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FBC" w:rsidRPr="00D70789" w:rsidRDefault="00250FBC" w:rsidP="00250FBC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Приложение № 1</w:t>
      </w:r>
    </w:p>
    <w:p w:rsidR="00250FBC" w:rsidRPr="00D70789" w:rsidRDefault="00250FBC" w:rsidP="00250FBC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к  техническому заданию</w:t>
      </w:r>
    </w:p>
    <w:p w:rsidR="003A463E" w:rsidRPr="00D70789" w:rsidRDefault="003A463E" w:rsidP="007D7F3D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3293E" w:rsidRPr="00D70789" w:rsidRDefault="0023293E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3293E" w:rsidRPr="00D70789" w:rsidRDefault="0023293E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B63F0" w:rsidRPr="00D70789" w:rsidRDefault="003B63F0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24239" w:rsidRPr="00D70789" w:rsidRDefault="00424239" w:rsidP="00424239">
      <w:pPr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0789">
        <w:rPr>
          <w:rFonts w:asciiTheme="minorHAnsi" w:hAnsiTheme="minorHAnsi" w:cstheme="minorHAnsi"/>
          <w:b/>
          <w:sz w:val="24"/>
          <w:szCs w:val="24"/>
        </w:rPr>
        <w:t>ТЕХНИЧЕСКОЕ ЗАДАНИЕ</w:t>
      </w:r>
    </w:p>
    <w:p w:rsidR="00424239" w:rsidRPr="00D70789" w:rsidRDefault="00424239" w:rsidP="00424239">
      <w:pPr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24239" w:rsidRPr="001E3243" w:rsidRDefault="00424239" w:rsidP="00424239">
      <w:pPr>
        <w:pStyle w:val="af3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D70789">
        <w:rPr>
          <w:rFonts w:asciiTheme="minorHAnsi" w:hAnsiTheme="minorHAnsi" w:cstheme="minorHAnsi"/>
          <w:b/>
          <w:sz w:val="24"/>
        </w:rPr>
        <w:t>на оказание услуг по предоставлению неисключительных прав использования</w:t>
      </w:r>
      <w:r w:rsidR="0023293E" w:rsidRPr="00D70789">
        <w:rPr>
          <w:rFonts w:asciiTheme="minorHAnsi" w:hAnsiTheme="minorHAnsi" w:cstheme="minorHAnsi"/>
          <w:b/>
          <w:sz w:val="24"/>
        </w:rPr>
        <w:t xml:space="preserve"> </w:t>
      </w:r>
      <w:r w:rsidRPr="00D70789">
        <w:rPr>
          <w:rFonts w:asciiTheme="minorHAnsi" w:hAnsiTheme="minorHAnsi" w:cstheme="minorHAnsi"/>
          <w:b/>
          <w:sz w:val="24"/>
        </w:rPr>
        <w:t>системы электронного документооборота</w:t>
      </w:r>
      <w:r w:rsidR="00275B64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275B64">
        <w:rPr>
          <w:rFonts w:asciiTheme="minorHAnsi" w:hAnsiTheme="minorHAnsi" w:cstheme="minorHAnsi"/>
          <w:b/>
          <w:sz w:val="24"/>
        </w:rPr>
        <w:t>ДелФин</w:t>
      </w:r>
      <w:proofErr w:type="spellEnd"/>
    </w:p>
    <w:p w:rsidR="006A1C50" w:rsidRPr="00D70789" w:rsidRDefault="00424239" w:rsidP="006A1C50">
      <w:pPr>
        <w:pStyle w:val="af3"/>
        <w:ind w:firstLine="0"/>
        <w:jc w:val="center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b/>
          <w:sz w:val="24"/>
        </w:rPr>
        <w:t>и</w:t>
      </w:r>
      <w:r w:rsidR="00A876FB" w:rsidRPr="00D70789">
        <w:rPr>
          <w:rFonts w:asciiTheme="minorHAnsi" w:hAnsiTheme="minorHAnsi" w:cstheme="minorHAnsi"/>
          <w:b/>
          <w:sz w:val="24"/>
        </w:rPr>
        <w:t xml:space="preserve"> оказание</w:t>
      </w:r>
      <w:r w:rsidRPr="00D70789">
        <w:rPr>
          <w:rFonts w:asciiTheme="minorHAnsi" w:hAnsiTheme="minorHAnsi" w:cstheme="minorHAnsi"/>
          <w:b/>
          <w:sz w:val="24"/>
        </w:rPr>
        <w:t xml:space="preserve"> услуг по ее внедрению</w:t>
      </w:r>
      <w:r w:rsidR="006A1C50" w:rsidRPr="00D70789">
        <w:rPr>
          <w:rFonts w:asciiTheme="minorHAnsi" w:hAnsiTheme="minorHAnsi" w:cstheme="minorHAnsi"/>
          <w:b/>
          <w:sz w:val="24"/>
        </w:rPr>
        <w:br w:type="page"/>
      </w:r>
      <w:proofErr w:type="spellStart"/>
      <w:r w:rsidR="00894CF2" w:rsidRPr="00D70789">
        <w:rPr>
          <w:rFonts w:asciiTheme="minorHAnsi" w:hAnsiTheme="minorHAnsi" w:cstheme="minorHAnsi"/>
          <w:b/>
          <w:sz w:val="24"/>
          <w:lang w:val="en-US"/>
        </w:rPr>
        <w:lastRenderedPageBreak/>
        <w:t>Оглавление</w:t>
      </w:r>
      <w:proofErr w:type="spellEnd"/>
    </w:p>
    <w:p w:rsidR="00187AEA" w:rsidRDefault="006A1C50">
      <w:pPr>
        <w:pStyle w:val="12"/>
        <w:rPr>
          <w:rFonts w:asciiTheme="minorHAnsi" w:eastAsiaTheme="minorEastAsia" w:hAnsiTheme="minorHAnsi" w:cstheme="minorBidi"/>
          <w:caps w:val="0"/>
          <w:noProof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fldChar w:fldCharType="begin"/>
      </w:r>
      <w:r w:rsidRPr="00D70789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D70789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116251770" w:history="1">
        <w:r w:rsidR="00187AEA" w:rsidRPr="00AB60AC">
          <w:rPr>
            <w:rStyle w:val="af0"/>
            <w:rFonts w:cstheme="minorHAnsi"/>
            <w:noProof/>
          </w:rPr>
          <w:t>Введение</w:t>
        </w:r>
        <w:r w:rsidR="00187AEA">
          <w:rPr>
            <w:noProof/>
            <w:webHidden/>
          </w:rPr>
          <w:tab/>
        </w:r>
        <w:r w:rsidR="00187AEA">
          <w:rPr>
            <w:noProof/>
            <w:webHidden/>
          </w:rPr>
          <w:fldChar w:fldCharType="begin"/>
        </w:r>
        <w:r w:rsidR="00187AEA">
          <w:rPr>
            <w:noProof/>
            <w:webHidden/>
          </w:rPr>
          <w:instrText xml:space="preserve"> PAGEREF _Toc116251770 \h </w:instrText>
        </w:r>
        <w:r w:rsidR="00187AEA">
          <w:rPr>
            <w:noProof/>
            <w:webHidden/>
          </w:rPr>
        </w:r>
        <w:r w:rsidR="00187AEA">
          <w:rPr>
            <w:noProof/>
            <w:webHidden/>
          </w:rPr>
          <w:fldChar w:fldCharType="separate"/>
        </w:r>
        <w:r w:rsidR="00187AEA">
          <w:rPr>
            <w:noProof/>
            <w:webHidden/>
          </w:rPr>
          <w:t>4</w:t>
        </w:r>
        <w:r w:rsidR="00187AEA">
          <w:rPr>
            <w:noProof/>
            <w:webHidden/>
          </w:rPr>
          <w:fldChar w:fldCharType="end"/>
        </w:r>
      </w:hyperlink>
    </w:p>
    <w:p w:rsidR="00187AEA" w:rsidRDefault="00187AEA">
      <w:pPr>
        <w:pStyle w:val="12"/>
        <w:rPr>
          <w:rFonts w:asciiTheme="minorHAnsi" w:eastAsiaTheme="minorEastAsia" w:hAnsiTheme="minorHAnsi" w:cstheme="minorBidi"/>
          <w:caps w:val="0"/>
          <w:noProof/>
          <w:sz w:val="24"/>
          <w:szCs w:val="24"/>
        </w:rPr>
      </w:pPr>
      <w:hyperlink w:anchor="_Toc116251771" w:history="1">
        <w:r w:rsidRPr="00AB60AC">
          <w:rPr>
            <w:rStyle w:val="af0"/>
            <w:rFonts w:cstheme="minorHAnsi"/>
            <w:noProof/>
          </w:rPr>
          <w:t>Используемые сокращения, определения и термины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12"/>
        <w:rPr>
          <w:rFonts w:asciiTheme="minorHAnsi" w:eastAsiaTheme="minorEastAsia" w:hAnsiTheme="minorHAnsi" w:cstheme="minorBidi"/>
          <w:caps w:val="0"/>
          <w:noProof/>
          <w:sz w:val="24"/>
          <w:szCs w:val="24"/>
        </w:rPr>
      </w:pPr>
      <w:hyperlink w:anchor="_Toc116251772" w:history="1">
        <w:r w:rsidRPr="00AB60AC">
          <w:rPr>
            <w:rStyle w:val="af0"/>
            <w:noProof/>
          </w:rPr>
          <w:t>1</w:t>
        </w:r>
        <w:r>
          <w:rPr>
            <w:rFonts w:asciiTheme="minorHAnsi" w:eastAsiaTheme="minorEastAsia" w:hAnsiTheme="minorHAnsi" w:cstheme="minorBidi"/>
            <w:caps w:val="0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73" w:history="1">
        <w:r w:rsidRPr="00AB60AC">
          <w:rPr>
            <w:rStyle w:val="af0"/>
            <w:rFonts w:cstheme="minorHAnsi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Наименование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74" w:history="1">
        <w:r w:rsidRPr="00AB60AC">
          <w:rPr>
            <w:rStyle w:val="af0"/>
            <w:rFonts w:cstheme="minorHAnsi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Наименование организации Заказчика и организации Исполнителя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75" w:history="1">
        <w:r w:rsidRPr="00AB60AC">
          <w:rPr>
            <w:rStyle w:val="af0"/>
            <w:rFonts w:cstheme="minorHAnsi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Плановые сроки начала и окончания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76" w:history="1">
        <w:r w:rsidRPr="00AB60AC">
          <w:rPr>
            <w:rStyle w:val="af0"/>
            <w:rFonts w:cstheme="minorHAnsi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Перечень нормативно-технических документов, методических материалов, на основании которых оказываются услуги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77" w:history="1">
        <w:r w:rsidRPr="00AB60AC">
          <w:rPr>
            <w:rStyle w:val="af0"/>
            <w:rFonts w:cstheme="minorHAnsi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Порядок оформления и предъявления Заказчику результатов оказанных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12"/>
        <w:rPr>
          <w:rFonts w:asciiTheme="minorHAnsi" w:eastAsiaTheme="minorEastAsia" w:hAnsiTheme="minorHAnsi" w:cstheme="minorBidi"/>
          <w:caps w:val="0"/>
          <w:noProof/>
          <w:sz w:val="24"/>
          <w:szCs w:val="24"/>
        </w:rPr>
      </w:pPr>
      <w:hyperlink w:anchor="_Toc116251778" w:history="1">
        <w:r w:rsidRPr="00AB60AC">
          <w:rPr>
            <w:rStyle w:val="af0"/>
            <w:noProof/>
          </w:rPr>
          <w:t>2</w:t>
        </w:r>
        <w:r>
          <w:rPr>
            <w:rFonts w:asciiTheme="minorHAnsi" w:eastAsiaTheme="minorEastAsia" w:hAnsiTheme="minorHAnsi" w:cstheme="minorBidi"/>
            <w:caps w:val="0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Назначение и цели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79" w:history="1">
        <w:r w:rsidRPr="00AB60AC">
          <w:rPr>
            <w:rStyle w:val="af0"/>
            <w:rFonts w:cstheme="minorHAnsi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Назначение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80" w:history="1">
        <w:r w:rsidRPr="00AB60AC">
          <w:rPr>
            <w:rStyle w:val="af0"/>
            <w:rFonts w:cstheme="minorHAnsi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Цели внедрения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81" w:history="1">
        <w:r w:rsidRPr="00AB60AC">
          <w:rPr>
            <w:rStyle w:val="af0"/>
            <w:rFonts w:cstheme="minorHAnsi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Задачи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12"/>
        <w:rPr>
          <w:rFonts w:asciiTheme="minorHAnsi" w:eastAsiaTheme="minorEastAsia" w:hAnsiTheme="minorHAnsi" w:cstheme="minorBidi"/>
          <w:caps w:val="0"/>
          <w:noProof/>
          <w:sz w:val="24"/>
          <w:szCs w:val="24"/>
        </w:rPr>
      </w:pPr>
      <w:hyperlink w:anchor="_Toc116251782" w:history="1">
        <w:r w:rsidRPr="00AB60AC">
          <w:rPr>
            <w:rStyle w:val="af0"/>
            <w:noProof/>
          </w:rPr>
          <w:t>3</w:t>
        </w:r>
        <w:r>
          <w:rPr>
            <w:rFonts w:asciiTheme="minorHAnsi" w:eastAsiaTheme="minorEastAsia" w:hAnsiTheme="minorHAnsi" w:cstheme="minorBidi"/>
            <w:caps w:val="0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ХАРАКТЕРИСТИКА ОБЪЕКТА АВТОМАТИЗАЦИИ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83" w:history="1">
        <w:r w:rsidRPr="00AB60AC">
          <w:rPr>
            <w:rStyle w:val="af0"/>
            <w:rFonts w:cstheme="minorHAnsi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Краткие сведения об объекте автоматизации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84" w:history="1">
        <w:r w:rsidRPr="00AB60AC">
          <w:rPr>
            <w:rStyle w:val="af0"/>
            <w:rFonts w:cstheme="minorHAnsi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численности и квалификации пользователей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85" w:history="1">
        <w:r w:rsidRPr="00AB60AC">
          <w:rPr>
            <w:rStyle w:val="af0"/>
            <w:rFonts w:cstheme="minorHAnsi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численности пользователей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86" w:history="1">
        <w:r w:rsidRPr="00AB60AC">
          <w:rPr>
            <w:rStyle w:val="af0"/>
            <w:rFonts w:cstheme="minorHAnsi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квалификации пользователей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12"/>
        <w:rPr>
          <w:rFonts w:asciiTheme="minorHAnsi" w:eastAsiaTheme="minorEastAsia" w:hAnsiTheme="minorHAnsi" w:cstheme="minorBidi"/>
          <w:caps w:val="0"/>
          <w:noProof/>
          <w:sz w:val="24"/>
          <w:szCs w:val="24"/>
        </w:rPr>
      </w:pPr>
      <w:hyperlink w:anchor="_Toc116251787" w:history="1">
        <w:r w:rsidRPr="00AB60AC">
          <w:rPr>
            <w:rStyle w:val="af0"/>
            <w:noProof/>
          </w:rPr>
          <w:t>4</w:t>
        </w:r>
        <w:r>
          <w:rPr>
            <w:rFonts w:asciiTheme="minorHAnsi" w:eastAsiaTheme="minorEastAsia" w:hAnsiTheme="minorHAnsi" w:cstheme="minorBidi"/>
            <w:caps w:val="0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ПРОГРАММНО-АППАРАТНОМУ КОМПЛЕКСУ СЭД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88" w:history="1">
        <w:r w:rsidRPr="00AB60AC">
          <w:rPr>
            <w:rStyle w:val="af0"/>
            <w:rFonts w:cstheme="minorHAnsi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технологической платформе СЭД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89" w:history="1">
        <w:r w:rsidRPr="00AB60AC">
          <w:rPr>
            <w:rStyle w:val="af0"/>
            <w:rFonts w:cstheme="minorHAnsi"/>
            <w:noProof/>
          </w:rPr>
          <w:t>4.1.1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Общие требования к технологической платформе СЭД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0" w:history="1">
        <w:r w:rsidRPr="00AB60AC">
          <w:rPr>
            <w:rStyle w:val="af0"/>
            <w:rFonts w:cstheme="minorHAnsi"/>
            <w:noProof/>
          </w:rPr>
          <w:t>4.1.2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Общие требования к пользовательскому интерфейсу технологической платформы СЭД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1" w:history="1">
        <w:r w:rsidRPr="00AB60AC">
          <w:rPr>
            <w:rStyle w:val="af0"/>
            <w:rFonts w:cstheme="minorHAnsi"/>
            <w:noProof/>
          </w:rPr>
          <w:t>4.1.3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Аудит изменений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2" w:history="1">
        <w:r w:rsidRPr="00AB60AC">
          <w:rPr>
            <w:rStyle w:val="af0"/>
            <w:rFonts w:cstheme="minorHAnsi"/>
            <w:noProof/>
          </w:rPr>
          <w:t>4.1.4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Функциональные требования к технологической платформе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3" w:history="1">
        <w:r w:rsidRPr="00AB60AC">
          <w:rPr>
            <w:rStyle w:val="af0"/>
            <w:rFonts w:cstheme="minorHAnsi"/>
            <w:noProof/>
          </w:rPr>
          <w:t>4.1.5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подсистеме хранения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4" w:history="1">
        <w:r w:rsidRPr="00AB60AC">
          <w:rPr>
            <w:rStyle w:val="af0"/>
            <w:rFonts w:cstheme="minorHAnsi"/>
            <w:noProof/>
          </w:rPr>
          <w:t>4.1.6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интеграции технологической платформы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5" w:history="1">
        <w:r w:rsidRPr="00AB60AC">
          <w:rPr>
            <w:rStyle w:val="af0"/>
            <w:rFonts w:cstheme="minorHAnsi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СЭД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6" w:history="1">
        <w:r w:rsidRPr="00AB60AC">
          <w:rPr>
            <w:rStyle w:val="af0"/>
            <w:rFonts w:cstheme="minorHAnsi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Общие требования к СЭД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7" w:history="1">
        <w:r w:rsidRPr="00AB60AC">
          <w:rPr>
            <w:rStyle w:val="af0"/>
            <w:rFonts w:cstheme="minorHAnsi"/>
            <w:noProof/>
          </w:rPr>
          <w:t>4.2.2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функциям (задачам)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8" w:history="1">
        <w:r w:rsidRPr="00AB60AC">
          <w:rPr>
            <w:rStyle w:val="af0"/>
            <w:rFonts w:cstheme="minorHAnsi"/>
            <w:noProof/>
          </w:rPr>
          <w:t>4.2.3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Необходимый состав модулей СЭД, их назначение  и характеристики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799" w:history="1">
        <w:r w:rsidRPr="00AB60AC">
          <w:rPr>
            <w:rStyle w:val="af0"/>
            <w:rFonts w:cstheme="minorHAnsi"/>
            <w:noProof/>
          </w:rPr>
          <w:t>4.2.4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модулю «Доверенности»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0" w:history="1">
        <w:r w:rsidRPr="00AB60AC">
          <w:rPr>
            <w:rStyle w:val="af0"/>
            <w:rFonts w:cstheme="minorHAnsi"/>
            <w:noProof/>
          </w:rPr>
          <w:t>4.2.5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контролю исполнительской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1" w:history="1">
        <w:r w:rsidRPr="00AB60AC">
          <w:rPr>
            <w:rStyle w:val="af0"/>
            <w:rFonts w:cstheme="minorHAnsi"/>
            <w:noProof/>
          </w:rPr>
          <w:t>4.2.6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механизму согласования и утверждения (подписания)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2" w:history="1">
        <w:r w:rsidRPr="00AB60AC">
          <w:rPr>
            <w:rStyle w:val="af0"/>
            <w:rFonts w:cstheme="minorHAnsi"/>
            <w:noProof/>
          </w:rPr>
          <w:t>4.2.7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взаимосвязи документов и поручений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3" w:history="1">
        <w:r w:rsidRPr="00AB60AC">
          <w:rPr>
            <w:rStyle w:val="af0"/>
            <w:rFonts w:cstheme="minorHAnsi"/>
            <w:noProof/>
          </w:rPr>
          <w:t>4.2.8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добавлению специализированных процессов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4" w:history="1">
        <w:r w:rsidRPr="00AB60AC">
          <w:rPr>
            <w:rStyle w:val="af0"/>
            <w:rFonts w:cstheme="minorHAnsi"/>
            <w:noProof/>
          </w:rPr>
          <w:t>4.2.9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шаблонам документов и поручений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5" w:history="1">
        <w:r w:rsidRPr="00AB60AC">
          <w:rPr>
            <w:rStyle w:val="af0"/>
            <w:rFonts w:cstheme="minorHAnsi"/>
            <w:noProof/>
          </w:rPr>
          <w:t>4.2.10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вложениям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6" w:history="1">
        <w:r w:rsidRPr="00AB60AC">
          <w:rPr>
            <w:rStyle w:val="af0"/>
            <w:rFonts w:cstheme="minorHAnsi"/>
            <w:noProof/>
          </w:rPr>
          <w:t>4.2.11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функционалу ведения карточек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7" w:history="1">
        <w:r w:rsidRPr="00AB60AC">
          <w:rPr>
            <w:rStyle w:val="af0"/>
            <w:rFonts w:cstheme="minorHAnsi"/>
            <w:noProof/>
          </w:rPr>
          <w:t>4.2.12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справочникам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8" w:history="1">
        <w:r w:rsidRPr="00AB60AC">
          <w:rPr>
            <w:rStyle w:val="af0"/>
            <w:rFonts w:cstheme="minorHAnsi"/>
            <w:noProof/>
          </w:rPr>
          <w:t>4.2.13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получению отчетной/аналитической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09" w:history="1">
        <w:r w:rsidRPr="00AB60AC">
          <w:rPr>
            <w:rStyle w:val="af0"/>
            <w:rFonts w:cstheme="minorHAnsi"/>
            <w:noProof/>
          </w:rPr>
          <w:t>4.2.14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механизму поиска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0" w:history="1">
        <w:r w:rsidRPr="00AB60AC">
          <w:rPr>
            <w:rStyle w:val="af0"/>
            <w:rFonts w:cstheme="minorHAnsi"/>
            <w:noProof/>
          </w:rPr>
          <w:t>4.2.15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нумераторам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1" w:history="1">
        <w:r w:rsidRPr="00AB60AC">
          <w:rPr>
            <w:rStyle w:val="af0"/>
            <w:rFonts w:cstheme="minorHAnsi"/>
            <w:noProof/>
          </w:rPr>
          <w:t>4.2.16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рассылке уведомлений пользователям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2" w:history="1">
        <w:r w:rsidRPr="00AB60AC">
          <w:rPr>
            <w:rStyle w:val="af0"/>
            <w:rFonts w:cstheme="minorHAnsi"/>
            <w:noProof/>
          </w:rPr>
          <w:t>4.2.17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механизмам интеграции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3" w:history="1">
        <w:r w:rsidRPr="00AB60AC">
          <w:rPr>
            <w:rStyle w:val="af0"/>
            <w:rFonts w:cstheme="minorHAnsi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видам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4" w:history="1">
        <w:r w:rsidRPr="00AB60AC">
          <w:rPr>
            <w:rStyle w:val="af0"/>
            <w:rFonts w:cstheme="minorHAnsi"/>
            <w:noProof/>
          </w:rPr>
          <w:t>4.3.1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математическому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5" w:history="1">
        <w:r w:rsidRPr="00AB60AC">
          <w:rPr>
            <w:rStyle w:val="af0"/>
            <w:rFonts w:cstheme="minorHAnsi"/>
            <w:noProof/>
          </w:rPr>
          <w:t>4.3.2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информационному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6" w:history="1">
        <w:r w:rsidRPr="00AB60AC">
          <w:rPr>
            <w:rStyle w:val="af0"/>
            <w:rFonts w:cstheme="minorHAnsi"/>
            <w:noProof/>
          </w:rPr>
          <w:t>4.3.3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лингвистическому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7" w:history="1">
        <w:r w:rsidRPr="00AB60AC">
          <w:rPr>
            <w:rStyle w:val="af0"/>
            <w:rFonts w:cstheme="minorHAnsi"/>
            <w:noProof/>
          </w:rPr>
          <w:t>4.3.4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техническому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34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8" w:history="1">
        <w:r w:rsidRPr="00AB60AC">
          <w:rPr>
            <w:rStyle w:val="af0"/>
            <w:rFonts w:cstheme="minorHAnsi"/>
            <w:noProof/>
          </w:rPr>
          <w:t>4.3.5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программному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19" w:history="1">
        <w:r w:rsidRPr="00AB60AC">
          <w:rPr>
            <w:rStyle w:val="af0"/>
            <w:rFonts w:cstheme="minorHAnsi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Требования к условиям лицензирования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187AEA" w:rsidRDefault="00187AEA">
      <w:pPr>
        <w:pStyle w:val="2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16251820" w:history="1">
        <w:r w:rsidRPr="00AB60AC">
          <w:rPr>
            <w:rStyle w:val="af0"/>
            <w:rFonts w:cstheme="minorHAnsi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B60AC">
          <w:rPr>
            <w:rStyle w:val="af0"/>
            <w:rFonts w:cstheme="minorHAnsi"/>
            <w:noProof/>
          </w:rPr>
          <w:t>Состав и содержание работ по внедрению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_Toc116251820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A1C50" w:rsidRPr="00D70789" w:rsidRDefault="006A1C50">
      <w:pPr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fldChar w:fldCharType="end"/>
      </w:r>
    </w:p>
    <w:p w:rsidR="003A463E" w:rsidRPr="00D70789" w:rsidRDefault="003A463E" w:rsidP="003A463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A463E" w:rsidRPr="00D70789" w:rsidRDefault="003A463E" w:rsidP="003A463E">
      <w:pPr>
        <w:rPr>
          <w:rFonts w:asciiTheme="minorHAnsi" w:hAnsiTheme="minorHAnsi" w:cstheme="minorHAnsi"/>
          <w:sz w:val="24"/>
          <w:szCs w:val="24"/>
        </w:rPr>
      </w:pPr>
    </w:p>
    <w:p w:rsidR="004C3E91" w:rsidRPr="00D70789" w:rsidRDefault="004C3E91" w:rsidP="003A463E">
      <w:pPr>
        <w:rPr>
          <w:rFonts w:asciiTheme="minorHAnsi" w:hAnsiTheme="minorHAnsi" w:cstheme="minorHAnsi"/>
          <w:sz w:val="24"/>
          <w:szCs w:val="24"/>
        </w:rPr>
      </w:pPr>
    </w:p>
    <w:p w:rsidR="003A463E" w:rsidRPr="00D70789" w:rsidRDefault="003A463E" w:rsidP="003A463E">
      <w:pPr>
        <w:rPr>
          <w:rFonts w:asciiTheme="minorHAnsi" w:hAnsiTheme="minorHAnsi" w:cstheme="minorHAnsi"/>
          <w:sz w:val="24"/>
          <w:szCs w:val="24"/>
        </w:rPr>
      </w:pPr>
    </w:p>
    <w:p w:rsidR="003A463E" w:rsidRPr="00D70789" w:rsidRDefault="003A463E">
      <w:pPr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482446" w:rsidRPr="00D70789" w:rsidRDefault="00482446" w:rsidP="00894CF2">
      <w:pPr>
        <w:pStyle w:val="1"/>
        <w:numPr>
          <w:ilvl w:val="0"/>
          <w:numId w:val="0"/>
        </w:numPr>
        <w:ind w:left="432"/>
        <w:rPr>
          <w:rFonts w:asciiTheme="minorHAnsi" w:hAnsiTheme="minorHAnsi" w:cstheme="minorHAnsi"/>
          <w:sz w:val="24"/>
          <w:szCs w:val="24"/>
        </w:rPr>
      </w:pPr>
      <w:bookmarkStart w:id="0" w:name="_Toc104819896"/>
      <w:bookmarkStart w:id="1" w:name="_Toc104820305"/>
      <w:bookmarkStart w:id="2" w:name="_Toc104820717"/>
      <w:bookmarkStart w:id="3" w:name="_Toc104820077"/>
      <w:bookmarkStart w:id="4" w:name="_Toc104820486"/>
      <w:bookmarkStart w:id="5" w:name="_Toc104820898"/>
      <w:bookmarkStart w:id="6" w:name="_Toc104820078"/>
      <w:bookmarkStart w:id="7" w:name="_Toc104820487"/>
      <w:bookmarkStart w:id="8" w:name="_Toc104820899"/>
      <w:bookmarkStart w:id="9" w:name="_Toc104820079"/>
      <w:bookmarkStart w:id="10" w:name="_Toc104820488"/>
      <w:bookmarkStart w:id="11" w:name="_Toc104820900"/>
      <w:bookmarkStart w:id="12" w:name="_Toc104452390"/>
      <w:bookmarkStart w:id="13" w:name="_Toc1162517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70789">
        <w:rPr>
          <w:rFonts w:asciiTheme="minorHAnsi" w:hAnsiTheme="minorHAnsi" w:cstheme="minorHAnsi"/>
          <w:sz w:val="24"/>
          <w:szCs w:val="24"/>
        </w:rPr>
        <w:lastRenderedPageBreak/>
        <w:t>Введение</w:t>
      </w:r>
      <w:bookmarkEnd w:id="12"/>
      <w:bookmarkEnd w:id="13"/>
    </w:p>
    <w:p w:rsidR="00482446" w:rsidRPr="00D70789" w:rsidRDefault="00482446" w:rsidP="00482446">
      <w:pPr>
        <w:pStyle w:val="affff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Настоящее техническое задание (далее – ТЗ)</w:t>
      </w:r>
      <w:r w:rsidR="00AC20C5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>разработано для оказания услуг по предоставлению простых (неисключительных) прав использования системы электронного документооборота и оказания услуг по её внедрению (далее – Система или СЭД).</w:t>
      </w:r>
    </w:p>
    <w:p w:rsidR="00482446" w:rsidRPr="00D70789" w:rsidRDefault="00482446" w:rsidP="00482446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внедряется с целью автоматизации </w:t>
      </w:r>
      <w:r w:rsidR="00FE2A30" w:rsidRPr="00D70789">
        <w:rPr>
          <w:rFonts w:asciiTheme="minorHAnsi" w:hAnsiTheme="minorHAnsi" w:cstheme="minorHAnsi"/>
          <w:sz w:val="24"/>
        </w:rPr>
        <w:t>процессов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FE2A30" w:rsidRPr="00D70789">
        <w:rPr>
          <w:rFonts w:asciiTheme="minorHAnsi" w:hAnsiTheme="minorHAnsi" w:cstheme="minorHAnsi"/>
          <w:sz w:val="24"/>
        </w:rPr>
        <w:t>документооборота</w:t>
      </w:r>
      <w:r w:rsidRPr="00D70789">
        <w:rPr>
          <w:rFonts w:asciiTheme="minorHAnsi" w:hAnsiTheme="minorHAnsi" w:cstheme="minorHAnsi"/>
          <w:sz w:val="24"/>
        </w:rPr>
        <w:t>,</w:t>
      </w:r>
      <w:r w:rsidR="00FE2A30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>а именно, процессов создания, согласования, утверждения, рассмотрения, регистрации и рассылки документов, а также контроля исполнения поручений</w:t>
      </w:r>
      <w:r w:rsidR="001B12CD" w:rsidRPr="00D70789">
        <w:rPr>
          <w:rFonts w:asciiTheme="minorHAnsi" w:hAnsiTheme="minorHAnsi" w:cstheme="minorHAnsi"/>
          <w:sz w:val="24"/>
        </w:rPr>
        <w:t xml:space="preserve"> по резолюциям</w:t>
      </w:r>
      <w:r w:rsidRPr="00D70789">
        <w:rPr>
          <w:rFonts w:asciiTheme="minorHAnsi" w:hAnsiTheme="minorHAnsi" w:cstheme="minorHAnsi"/>
          <w:sz w:val="24"/>
        </w:rPr>
        <w:t>, и организации архивного хранения документов</w:t>
      </w:r>
      <w:r w:rsidR="001A675B" w:rsidRPr="00D70789">
        <w:rPr>
          <w:rFonts w:asciiTheme="minorHAnsi" w:hAnsiTheme="minorHAnsi" w:cstheme="minorHAnsi"/>
          <w:sz w:val="24"/>
        </w:rPr>
        <w:t>.</w:t>
      </w:r>
    </w:p>
    <w:p w:rsidR="00482446" w:rsidRPr="00D70789" w:rsidRDefault="00482446" w:rsidP="00482446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обеспечить организацию </w:t>
      </w:r>
      <w:r w:rsidR="00FA3A2E" w:rsidRPr="00D70789">
        <w:rPr>
          <w:rFonts w:asciiTheme="minorHAnsi" w:hAnsiTheme="minorHAnsi" w:cstheme="minorHAnsi"/>
          <w:sz w:val="24"/>
        </w:rPr>
        <w:t xml:space="preserve">внутреннего </w:t>
      </w:r>
      <w:r w:rsidRPr="00D70789">
        <w:rPr>
          <w:rFonts w:asciiTheme="minorHAnsi" w:hAnsiTheme="minorHAnsi" w:cstheme="minorHAnsi"/>
          <w:sz w:val="24"/>
        </w:rPr>
        <w:t xml:space="preserve">документооборота с использованием </w:t>
      </w:r>
      <w:r w:rsidR="00394379" w:rsidRPr="00D70789">
        <w:rPr>
          <w:rFonts w:asciiTheme="minorHAnsi" w:hAnsiTheme="minorHAnsi" w:cstheme="minorHAnsi"/>
          <w:sz w:val="24"/>
        </w:rPr>
        <w:t>электронной подписи</w:t>
      </w:r>
      <w:r w:rsidRPr="00D70789">
        <w:rPr>
          <w:rFonts w:asciiTheme="minorHAnsi" w:hAnsiTheme="minorHAnsi" w:cstheme="minorHAnsi"/>
          <w:sz w:val="24"/>
        </w:rPr>
        <w:t xml:space="preserve"> и возможность работы на мобильных устройствах (</w:t>
      </w:r>
      <w:proofErr w:type="spellStart"/>
      <w:r w:rsidRPr="00D70789">
        <w:rPr>
          <w:rFonts w:asciiTheme="minorHAnsi" w:hAnsiTheme="minorHAnsi" w:cstheme="minorHAnsi"/>
          <w:sz w:val="24"/>
        </w:rPr>
        <w:t>Android</w:t>
      </w:r>
      <w:proofErr w:type="spellEnd"/>
      <w:r w:rsidRPr="00D70789">
        <w:rPr>
          <w:rFonts w:asciiTheme="minorHAnsi" w:hAnsiTheme="minorHAnsi" w:cstheme="minorHAnsi"/>
          <w:sz w:val="24"/>
        </w:rPr>
        <w:t xml:space="preserve"> и </w:t>
      </w:r>
      <w:proofErr w:type="spellStart"/>
      <w:r w:rsidRPr="00D70789">
        <w:rPr>
          <w:rFonts w:asciiTheme="minorHAnsi" w:hAnsiTheme="minorHAnsi" w:cstheme="minorHAnsi"/>
          <w:sz w:val="24"/>
        </w:rPr>
        <w:t>iOS</w:t>
      </w:r>
      <w:proofErr w:type="spellEnd"/>
      <w:r w:rsidRPr="00D70789">
        <w:rPr>
          <w:rFonts w:asciiTheme="minorHAnsi" w:hAnsiTheme="minorHAnsi" w:cstheme="minorHAnsi"/>
          <w:sz w:val="24"/>
        </w:rPr>
        <w:t>).</w:t>
      </w:r>
    </w:p>
    <w:p w:rsidR="00421A6E" w:rsidRPr="00D70789" w:rsidRDefault="00482446" w:rsidP="00421A6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обеспечить взаимодействие и интеграцию с другими внешними </w:t>
      </w:r>
      <w:r w:rsidR="00394379" w:rsidRPr="00D70789">
        <w:rPr>
          <w:rFonts w:asciiTheme="minorHAnsi" w:hAnsiTheme="minorHAnsi" w:cstheme="minorHAnsi"/>
          <w:sz w:val="24"/>
        </w:rPr>
        <w:t>информационными системами</w:t>
      </w:r>
      <w:r w:rsidRPr="00D70789">
        <w:rPr>
          <w:rFonts w:asciiTheme="minorHAnsi" w:hAnsiTheme="minorHAnsi" w:cstheme="minorHAnsi"/>
          <w:sz w:val="24"/>
        </w:rPr>
        <w:t>.</w:t>
      </w:r>
    </w:p>
    <w:p w:rsidR="00AA0E57" w:rsidRPr="00D70789" w:rsidRDefault="00421A6E" w:rsidP="00421A6E">
      <w:pPr>
        <w:pStyle w:val="1"/>
        <w:keepLines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bookmarkStart w:id="14" w:name="_Toc104452391"/>
      <w:bookmarkStart w:id="15" w:name="_Toc116251771"/>
      <w:r w:rsidRPr="00D70789">
        <w:rPr>
          <w:rFonts w:asciiTheme="minorHAnsi" w:hAnsiTheme="minorHAnsi" w:cstheme="minorHAnsi"/>
          <w:sz w:val="24"/>
          <w:szCs w:val="24"/>
        </w:rPr>
        <w:lastRenderedPageBreak/>
        <w:t>Используемые сокращения, определения и термины</w:t>
      </w:r>
      <w:bookmarkEnd w:id="14"/>
      <w:bookmarkEnd w:id="15"/>
    </w:p>
    <w:p w:rsidR="00D94E9D" w:rsidRPr="00D70789" w:rsidRDefault="00D94E9D" w:rsidP="00D94E9D">
      <w:pPr>
        <w:pStyle w:val="affe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D70789">
        <w:rPr>
          <w:rFonts w:asciiTheme="minorHAnsi" w:hAnsiTheme="minorHAnsi" w:cstheme="minorHAnsi"/>
          <w:b w:val="0"/>
          <w:sz w:val="24"/>
          <w:szCs w:val="24"/>
        </w:rPr>
        <w:t>Таблица 1. Список сокращений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855"/>
      </w:tblGrid>
      <w:tr w:rsidR="00D94E9D" w:rsidRPr="00D70789" w:rsidTr="00FA3A2E">
        <w:tc>
          <w:tcPr>
            <w:tcW w:w="2490" w:type="dxa"/>
            <w:shd w:val="clear" w:color="auto" w:fill="auto"/>
            <w:vAlign w:val="center"/>
          </w:tcPr>
          <w:p w:rsidR="00D94E9D" w:rsidRPr="00D70789" w:rsidRDefault="00D94E9D" w:rsidP="00D94E9D">
            <w:pPr>
              <w:pStyle w:val="afb"/>
              <w:spacing w:before="0" w:after="0" w:line="240" w:lineRule="auto"/>
              <w:ind w:left="0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Сокращение </w:t>
            </w:r>
          </w:p>
        </w:tc>
        <w:tc>
          <w:tcPr>
            <w:tcW w:w="6855" w:type="dxa"/>
            <w:shd w:val="clear" w:color="auto" w:fill="auto"/>
            <w:vAlign w:val="center"/>
          </w:tcPr>
          <w:p w:rsidR="00D94E9D" w:rsidRPr="00D70789" w:rsidRDefault="00D94E9D" w:rsidP="00D94E9D">
            <w:pPr>
              <w:pStyle w:val="afb"/>
              <w:spacing w:before="0" w:after="0" w:line="240" w:lineRule="auto"/>
              <w:ind w:left="0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Комментарий</w:t>
            </w:r>
          </w:p>
        </w:tc>
      </w:tr>
      <w:tr w:rsidR="00D94E9D" w:rsidRPr="00D70789" w:rsidTr="00FA3A2E">
        <w:tc>
          <w:tcPr>
            <w:tcW w:w="2490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REST API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 xml:space="preserve">Набор готовых классов, процедур, функций, структур </w:t>
            </w:r>
            <w:r w:rsidR="008E5419" w:rsidRPr="00D70789">
              <w:rPr>
                <w:rFonts w:asciiTheme="minorHAnsi" w:hAnsiTheme="minorHAnsi" w:cstheme="minorHAnsi"/>
              </w:rPr>
              <w:br/>
            </w:r>
            <w:r w:rsidRPr="00D70789">
              <w:rPr>
                <w:rFonts w:asciiTheme="minorHAnsi" w:hAnsiTheme="minorHAnsi" w:cstheme="minorHAnsi"/>
              </w:rPr>
              <w:t xml:space="preserve">и констант, предоставляемых приложением (библиотекой, сервисом) или операционной системой для использования </w:t>
            </w:r>
            <w:r w:rsidR="00F62FB3" w:rsidRPr="00D70789">
              <w:rPr>
                <w:rFonts w:asciiTheme="minorHAnsi" w:hAnsiTheme="minorHAnsi" w:cstheme="minorHAnsi"/>
              </w:rPr>
              <w:br/>
            </w:r>
            <w:r w:rsidRPr="00D70789">
              <w:rPr>
                <w:rFonts w:asciiTheme="minorHAnsi" w:hAnsiTheme="minorHAnsi" w:cstheme="minorHAnsi"/>
              </w:rPr>
              <w:t>во внешних программных продуктах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БД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База данных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ГОСТ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Государственный стандарт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ИС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Информационная система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  <w:bCs/>
              </w:rPr>
              <w:t>МПА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 xml:space="preserve">Муниципальный правовой акт 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 w:rsidRPr="00D70789">
              <w:rPr>
                <w:rFonts w:asciiTheme="minorHAnsi" w:hAnsiTheme="minorHAnsi" w:cstheme="minorHAnsi"/>
                <w:bCs/>
              </w:rPr>
              <w:t>МУ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Муниципальная услуга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МНПА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Муниципальный нормативно-правовой акт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  <w:bCs/>
              </w:rPr>
              <w:t>ОГ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Обращение гражданина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  <w:bCs/>
              </w:rPr>
            </w:pPr>
            <w:r w:rsidRPr="00D70789">
              <w:rPr>
                <w:rFonts w:asciiTheme="minorHAnsi" w:hAnsiTheme="minorHAnsi" w:cstheme="minorHAnsi"/>
                <w:bCs/>
              </w:rPr>
              <w:t>ОРВ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Оценка регулирующего воздействия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ОС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Операционная система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ПМИ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Программа и методика испытаний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ПО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Программное обеспечение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РК</w:t>
            </w:r>
          </w:p>
        </w:tc>
        <w:tc>
          <w:tcPr>
            <w:tcW w:w="6855" w:type="dxa"/>
          </w:tcPr>
          <w:p w:rsidR="00D94E9D" w:rsidRPr="00D70789" w:rsidRDefault="00D94E9D" w:rsidP="008E5419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 xml:space="preserve">Регистрационная карточка 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СКЗИ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Средство криптографической защиты информации</w:t>
            </w:r>
          </w:p>
        </w:tc>
      </w:tr>
      <w:tr w:rsidR="00D94E9D" w:rsidRPr="00D70789" w:rsidTr="00FA3A2E">
        <w:tc>
          <w:tcPr>
            <w:tcW w:w="2490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СМЭВ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Система межведомственного электронного взаимодействия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  <w:bCs/>
              </w:rPr>
              <w:t>СУБД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  <w:bCs/>
              </w:rPr>
              <w:t>Система управления базами данных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ТЗ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Техническое задание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ЭП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Электронная подпись</w:t>
            </w:r>
          </w:p>
        </w:tc>
      </w:tr>
      <w:tr w:rsidR="00D94E9D" w:rsidRPr="00D70789" w:rsidTr="00FA3A2E">
        <w:tc>
          <w:tcPr>
            <w:tcW w:w="2490" w:type="dxa"/>
            <w:vAlign w:val="center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AD</w:t>
            </w:r>
          </w:p>
        </w:tc>
        <w:tc>
          <w:tcPr>
            <w:tcW w:w="6855" w:type="dxa"/>
          </w:tcPr>
          <w:p w:rsidR="00D94E9D" w:rsidRPr="00D70789" w:rsidRDefault="00D94E9D" w:rsidP="00D94E9D">
            <w:pPr>
              <w:pStyle w:val="af9"/>
              <w:spacing w:before="0" w:after="0" w:line="240" w:lineRule="auto"/>
              <w:ind w:left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Active Directory</w:t>
            </w:r>
          </w:p>
        </w:tc>
      </w:tr>
    </w:tbl>
    <w:p w:rsidR="00D94E9D" w:rsidRPr="00D70789" w:rsidRDefault="00D94E9D" w:rsidP="00D94E9D">
      <w:pPr>
        <w:rPr>
          <w:rFonts w:asciiTheme="minorHAnsi" w:hAnsiTheme="minorHAnsi" w:cstheme="minorHAnsi"/>
          <w:sz w:val="24"/>
          <w:szCs w:val="24"/>
        </w:rPr>
      </w:pPr>
    </w:p>
    <w:p w:rsidR="00D94E9D" w:rsidRPr="00D70789" w:rsidRDefault="00D94E9D" w:rsidP="00D94E9D">
      <w:pPr>
        <w:jc w:val="right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Таблица 2. Список терминов и определений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6854"/>
      </w:tblGrid>
      <w:tr w:rsidR="00D94E9D" w:rsidRPr="00D70789" w:rsidTr="00FA3A2E">
        <w:trPr>
          <w:tblHeader/>
        </w:trPr>
        <w:tc>
          <w:tcPr>
            <w:tcW w:w="2491" w:type="dxa"/>
            <w:shd w:val="clear" w:color="auto" w:fill="auto"/>
            <w:vAlign w:val="center"/>
          </w:tcPr>
          <w:p w:rsidR="00D94E9D" w:rsidRPr="00D70789" w:rsidRDefault="00D94E9D" w:rsidP="00D94E9D">
            <w:pPr>
              <w:pStyle w:val="affff2"/>
              <w:jc w:val="center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b/>
                <w:sz w:val="24"/>
              </w:rPr>
              <w:t>Термин</w:t>
            </w:r>
          </w:p>
        </w:tc>
        <w:tc>
          <w:tcPr>
            <w:tcW w:w="6854" w:type="dxa"/>
            <w:shd w:val="clear" w:color="auto" w:fill="auto"/>
            <w:vAlign w:val="center"/>
          </w:tcPr>
          <w:p w:rsidR="00D94E9D" w:rsidRPr="00D70789" w:rsidRDefault="00D94E9D" w:rsidP="00D94E9D">
            <w:pPr>
              <w:pStyle w:val="affff2"/>
              <w:jc w:val="center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b/>
                <w:sz w:val="24"/>
              </w:rPr>
              <w:t>Определение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897AAA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Администратор</w:t>
            </w:r>
          </w:p>
        </w:tc>
        <w:tc>
          <w:tcPr>
            <w:tcW w:w="6854" w:type="dxa"/>
          </w:tcPr>
          <w:p w:rsidR="00D94E9D" w:rsidRPr="00D70789" w:rsidRDefault="00D94E9D" w:rsidP="00897AAA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Пользователь, обладающий расширенными правами на действия в </w:t>
            </w:r>
            <w:r w:rsidR="00897AAA" w:rsidRPr="00D70789">
              <w:rPr>
                <w:rFonts w:asciiTheme="minorHAnsi" w:hAnsiTheme="minorHAnsi" w:cstheme="minorHAnsi"/>
                <w:sz w:val="24"/>
              </w:rPr>
              <w:t>С</w:t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истеме: просмотр и изменение документов, настройка ролей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и прав доступа, настройка справочников, управление документами, договорами, поручениями и совещаниями, на всех этапах бизнес- процесса.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Документ</w:t>
            </w:r>
          </w:p>
        </w:tc>
        <w:tc>
          <w:tcPr>
            <w:tcW w:w="6854" w:type="dxa"/>
          </w:tcPr>
          <w:p w:rsidR="00D94E9D" w:rsidRPr="00D70789" w:rsidRDefault="00D94E9D" w:rsidP="00F62FB3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Зафиксированная на материальном носителе информация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с реквизитами, позволяющими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0789">
              <w:rPr>
                <w:rFonts w:asciiTheme="minorHAnsi" w:hAnsiTheme="minorHAnsi" w:cstheme="minorHAnsi"/>
                <w:sz w:val="24"/>
              </w:rPr>
              <w:t>ее идентифицировать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Документооборот</w:t>
            </w:r>
          </w:p>
        </w:tc>
        <w:tc>
          <w:tcPr>
            <w:tcW w:w="6854" w:type="dxa"/>
          </w:tcPr>
          <w:p w:rsidR="00D94E9D" w:rsidRPr="00D70789" w:rsidRDefault="00D94E9D" w:rsidP="00D94E9D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Движение документов с момента их создания или получения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до завершения исполнения или отправления, помещения в дело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и (или) отправки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Заказчик</w:t>
            </w:r>
          </w:p>
        </w:tc>
        <w:tc>
          <w:tcPr>
            <w:tcW w:w="6854" w:type="dxa"/>
          </w:tcPr>
          <w:p w:rsidR="00D94E9D" w:rsidRPr="00D70789" w:rsidRDefault="00FA3A2E" w:rsidP="00D94E9D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color w:val="FF0000"/>
                <w:sz w:val="24"/>
              </w:rPr>
              <w:t>ООО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Исполнитель</w:t>
            </w:r>
          </w:p>
        </w:tc>
        <w:tc>
          <w:tcPr>
            <w:tcW w:w="6854" w:type="dxa"/>
          </w:tcPr>
          <w:p w:rsidR="00D94E9D" w:rsidRPr="00D70789" w:rsidRDefault="00D94E9D" w:rsidP="002734DF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Определяется по итогам процедур</w:t>
            </w:r>
            <w:r w:rsidR="000D124B" w:rsidRPr="00D70789">
              <w:rPr>
                <w:rFonts w:asciiTheme="minorHAnsi" w:hAnsiTheme="minorHAnsi" w:cstheme="minorHAnsi"/>
                <w:sz w:val="24"/>
              </w:rPr>
              <w:t>ы</w:t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 размещения муниципального заказа на оказание услуг</w:t>
            </w:r>
            <w:r w:rsidR="002734DF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в соответствии </w:t>
            </w:r>
            <w:r w:rsidR="002734DF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с </w:t>
            </w:r>
            <w:r w:rsidR="000D124B" w:rsidRPr="00D70789">
              <w:rPr>
                <w:rFonts w:asciiTheme="minorHAnsi" w:hAnsiTheme="minorHAnsi" w:cstheme="minorHAnsi"/>
                <w:sz w:val="24"/>
              </w:rPr>
    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Карточка документа </w:t>
            </w:r>
            <w:r w:rsidRPr="00D70789">
              <w:rPr>
                <w:rFonts w:asciiTheme="minorHAnsi" w:hAnsiTheme="minorHAnsi" w:cstheme="minorHAnsi"/>
                <w:sz w:val="24"/>
              </w:rPr>
              <w:lastRenderedPageBreak/>
              <w:t>(регистрационная карточка)</w:t>
            </w:r>
          </w:p>
        </w:tc>
        <w:tc>
          <w:tcPr>
            <w:tcW w:w="6854" w:type="dxa"/>
          </w:tcPr>
          <w:p w:rsidR="00D94E9D" w:rsidRPr="00D70789" w:rsidRDefault="00D94E9D" w:rsidP="00F62FB3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lastRenderedPageBreak/>
              <w:t xml:space="preserve">Набор реквизитов документа, позволяющих зафиксировать </w:t>
            </w:r>
            <w:r w:rsidRPr="00D70789">
              <w:rPr>
                <w:rFonts w:asciiTheme="minorHAnsi" w:hAnsiTheme="minorHAnsi" w:cstheme="minorHAnsi"/>
                <w:sz w:val="24"/>
              </w:rPr>
              <w:lastRenderedPageBreak/>
              <w:t xml:space="preserve">информацию, содержащуюся в документе, и достаточных для его идентификации, представленный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в виде единого учетного объекта в соответствии с правилами </w:t>
            </w:r>
            <w:r w:rsidRPr="00D70789">
              <w:rPr>
                <w:rFonts w:asciiTheme="minorHAnsi" w:hAnsiTheme="minorHAnsi" w:cstheme="minorHAnsi"/>
                <w:sz w:val="24"/>
              </w:rPr>
              <w:t>делопроизводства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="008E5419" w:rsidRPr="00D70789">
              <w:rPr>
                <w:rFonts w:asciiTheme="minorHAnsi" w:hAnsiTheme="minorHAnsi" w:cstheme="minorHAnsi"/>
                <w:sz w:val="24"/>
              </w:rPr>
              <w:t>в о</w:t>
            </w:r>
            <w:r w:rsidR="001477E1" w:rsidRPr="00D70789">
              <w:rPr>
                <w:rFonts w:asciiTheme="minorHAnsi" w:hAnsiTheme="minorHAnsi" w:cstheme="minorHAnsi"/>
                <w:sz w:val="24"/>
              </w:rPr>
              <w:t>рганизации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lastRenderedPageBreak/>
              <w:t>Модуль</w:t>
            </w:r>
          </w:p>
        </w:tc>
        <w:tc>
          <w:tcPr>
            <w:tcW w:w="6854" w:type="dxa"/>
          </w:tcPr>
          <w:p w:rsidR="00D94E9D" w:rsidRPr="00D70789" w:rsidRDefault="00D94E9D" w:rsidP="00D94E9D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Структурная часть Системы, которая способна работать самостоятельно и в интеграции с другими модулями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bCs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Муниципальный контракт, Контракт</w:t>
            </w:r>
          </w:p>
        </w:tc>
        <w:tc>
          <w:tcPr>
            <w:tcW w:w="6854" w:type="dxa"/>
          </w:tcPr>
          <w:p w:rsidR="00D94E9D" w:rsidRPr="00D70789" w:rsidRDefault="0040253F" w:rsidP="00F62FB3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Гражданско-правовой договор на поставку товара, оказание услуг, выполнение работ для обеспечения государств</w:t>
            </w:r>
            <w:r w:rsidR="00C37990" w:rsidRPr="00D70789">
              <w:rPr>
                <w:rFonts w:asciiTheme="minorHAnsi" w:hAnsiTheme="minorHAnsi" w:cstheme="minorHAnsi"/>
                <w:sz w:val="24"/>
              </w:rPr>
              <w:t xml:space="preserve">енных, </w:t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муниципальных нужд (Контракт между Заказчиком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и Исполнителем на передачу прав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и оказание услуг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по внедрению СЭД, заключаемый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0789">
              <w:rPr>
                <w:rFonts w:asciiTheme="minorHAnsi" w:hAnsiTheme="minorHAnsi" w:cstheme="minorHAnsi"/>
                <w:sz w:val="24"/>
              </w:rPr>
              <w:t>по итогам процедуры размещения заказа)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Пользователь </w:t>
            </w:r>
          </w:p>
        </w:tc>
        <w:tc>
          <w:tcPr>
            <w:tcW w:w="6854" w:type="dxa"/>
          </w:tcPr>
          <w:p w:rsidR="00D94E9D" w:rsidRPr="00D70789" w:rsidRDefault="00D94E9D" w:rsidP="008A6B3D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Должностные лица, </w:t>
            </w:r>
            <w:r w:rsidR="008A6B3D" w:rsidRPr="00D70789">
              <w:rPr>
                <w:rFonts w:asciiTheme="minorHAnsi" w:hAnsiTheme="minorHAnsi" w:cstheme="minorHAnsi"/>
                <w:sz w:val="24"/>
              </w:rPr>
              <w:t>сотрудники</w:t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A3A2E" w:rsidRPr="00D70789">
              <w:rPr>
                <w:rFonts w:asciiTheme="minorHAnsi" w:hAnsiTheme="minorHAnsi" w:cstheme="minorHAnsi"/>
                <w:sz w:val="24"/>
              </w:rPr>
              <w:t>организации Заказчика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Поручение</w:t>
            </w:r>
          </w:p>
        </w:tc>
        <w:tc>
          <w:tcPr>
            <w:tcW w:w="6854" w:type="dxa"/>
          </w:tcPr>
          <w:p w:rsidR="00D94E9D" w:rsidRPr="00D70789" w:rsidRDefault="00D94E9D" w:rsidP="00D94E9D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Предписание организационно-распорядительного характера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о выполнении тех или иных заданий, действий связанных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с подготовкой документов/записей и т.д. Может быть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в письменном (в форме записи) или устном виде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Права доступа</w:t>
            </w:r>
          </w:p>
        </w:tc>
        <w:tc>
          <w:tcPr>
            <w:tcW w:w="6854" w:type="dxa"/>
          </w:tcPr>
          <w:p w:rsidR="00D94E9D" w:rsidRPr="00D70789" w:rsidRDefault="00D94E9D" w:rsidP="00D94E9D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Совокупность ограничений на действия с документами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для различных пользователей (групп пользователей)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Резолюция</w:t>
            </w:r>
          </w:p>
        </w:tc>
        <w:tc>
          <w:tcPr>
            <w:tcW w:w="6854" w:type="dxa"/>
          </w:tcPr>
          <w:p w:rsidR="00D94E9D" w:rsidRPr="00D70789" w:rsidRDefault="00D94E9D" w:rsidP="00032170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Реквизит, содержащий </w:t>
            </w:r>
            <w:r w:rsidR="00596200" w:rsidRPr="00D70789">
              <w:rPr>
                <w:rFonts w:asciiTheme="minorHAnsi" w:hAnsiTheme="minorHAnsi" w:cstheme="minorHAnsi"/>
                <w:sz w:val="24"/>
              </w:rPr>
              <w:t>указания по исполнению документа</w:t>
            </w:r>
            <w:r w:rsidR="008E741B" w:rsidRPr="00D70789">
              <w:rPr>
                <w:rFonts w:asciiTheme="minorHAnsi" w:hAnsiTheme="minorHAnsi" w:cstheme="minorHAnsi"/>
                <w:sz w:val="24"/>
              </w:rPr>
              <w:t xml:space="preserve">. </w:t>
            </w:r>
            <w:r w:rsidR="00032170" w:rsidRPr="00D70789">
              <w:rPr>
                <w:rFonts w:asciiTheme="minorHAnsi" w:hAnsiTheme="minorHAnsi" w:cstheme="minorHAnsi"/>
                <w:sz w:val="24"/>
              </w:rPr>
              <w:t xml:space="preserve">Резолюция включает исполнителя (исполнителей), поручение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="00032170" w:rsidRPr="00D70789">
              <w:rPr>
                <w:rFonts w:asciiTheme="minorHAnsi" w:hAnsiTheme="minorHAnsi" w:cstheme="minorHAnsi"/>
                <w:sz w:val="24"/>
              </w:rPr>
              <w:t>по документу, срок исполнения.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Роль</w:t>
            </w:r>
          </w:p>
        </w:tc>
        <w:tc>
          <w:tcPr>
            <w:tcW w:w="6854" w:type="dxa"/>
          </w:tcPr>
          <w:p w:rsidR="00D94E9D" w:rsidRPr="00D70789" w:rsidRDefault="00D94E9D" w:rsidP="00AB2DD5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Элемент права доступа, который регулирует доступность действий в Системе, доступность пунктов меню, папок действий и т.д.</w:t>
            </w:r>
            <w:r w:rsidR="00E24E15" w:rsidRPr="00D70789">
              <w:rPr>
                <w:rFonts w:asciiTheme="minorHAnsi" w:hAnsiTheme="minorHAnsi" w:cstheme="minorHAnsi"/>
                <w:sz w:val="24"/>
              </w:rPr>
              <w:t xml:space="preserve"> Примеры ролей – исполнитель, инициатор, контролёр,</w:t>
            </w:r>
            <w:r w:rsidR="00160524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E24E15" w:rsidRPr="00D70789">
              <w:rPr>
                <w:rFonts w:asciiTheme="minorHAnsi" w:hAnsiTheme="minorHAnsi" w:cstheme="minorHAnsi"/>
                <w:sz w:val="24"/>
              </w:rPr>
              <w:t>согласующий, утверждающий, делопроизводитель и пр.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Группа доступа</w:t>
            </w:r>
          </w:p>
        </w:tc>
        <w:tc>
          <w:tcPr>
            <w:tcW w:w="6854" w:type="dxa"/>
          </w:tcPr>
          <w:p w:rsidR="00D94E9D" w:rsidRPr="00D70789" w:rsidRDefault="00D94E9D" w:rsidP="00D94E9D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Элемент права доступа, который регулирует область видимости карточек в Системе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Система или СЭД</w:t>
            </w:r>
          </w:p>
        </w:tc>
        <w:tc>
          <w:tcPr>
            <w:tcW w:w="6854" w:type="dxa"/>
          </w:tcPr>
          <w:p w:rsidR="00D94E9D" w:rsidRPr="00D70789" w:rsidRDefault="00F62774" w:rsidP="00D94E9D">
            <w:pPr>
              <w:pStyle w:val="af3"/>
              <w:ind w:firstLine="0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Система электронного </w:t>
            </w:r>
            <w:r w:rsidR="00D94E9D" w:rsidRPr="00D70789">
              <w:rPr>
                <w:rFonts w:asciiTheme="minorHAnsi" w:hAnsiTheme="minorHAnsi" w:cstheme="minorHAnsi"/>
                <w:sz w:val="24"/>
              </w:rPr>
              <w:t>документооборота, являющаяся предметом настоящего технического задания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Шаблон документа</w:t>
            </w:r>
          </w:p>
        </w:tc>
        <w:tc>
          <w:tcPr>
            <w:tcW w:w="6854" w:type="dxa"/>
          </w:tcPr>
          <w:p w:rsidR="00D94E9D" w:rsidRPr="00D70789" w:rsidRDefault="00F62774" w:rsidP="005A3CB6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Образец оформления вида </w:t>
            </w:r>
            <w:r w:rsidR="00D94E9D" w:rsidRPr="00D70789">
              <w:rPr>
                <w:rFonts w:asciiTheme="minorHAnsi" w:hAnsiTheme="minorHAnsi" w:cstheme="minorHAnsi"/>
                <w:sz w:val="24"/>
              </w:rPr>
              <w:t>документа с воспроизведением всех обязательных реквизитов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Шаблон поручения</w:t>
            </w:r>
          </w:p>
        </w:tc>
        <w:tc>
          <w:tcPr>
            <w:tcW w:w="6854" w:type="dxa"/>
          </w:tcPr>
          <w:p w:rsidR="00D94E9D" w:rsidRPr="00D70789" w:rsidRDefault="00F62774" w:rsidP="005A3CB6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Образец оформления вида </w:t>
            </w:r>
            <w:r w:rsidR="00D94E9D" w:rsidRPr="00D70789">
              <w:rPr>
                <w:rFonts w:asciiTheme="minorHAnsi" w:hAnsiTheme="minorHAnsi" w:cstheme="minorHAnsi"/>
                <w:sz w:val="24"/>
              </w:rPr>
              <w:t>поручения</w:t>
            </w:r>
            <w:r w:rsidR="005A3CB6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94E9D" w:rsidRPr="00D70789">
              <w:rPr>
                <w:rFonts w:asciiTheme="minorHAnsi" w:hAnsiTheme="minorHAnsi" w:cstheme="minorHAnsi"/>
                <w:sz w:val="24"/>
              </w:rPr>
              <w:t>с воспроизведением всех обязательных реквизитов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Электронная подпись</w:t>
            </w:r>
          </w:p>
        </w:tc>
        <w:tc>
          <w:tcPr>
            <w:tcW w:w="6854" w:type="dxa"/>
          </w:tcPr>
          <w:p w:rsidR="00D94E9D" w:rsidRPr="00D70789" w:rsidRDefault="00D94E9D" w:rsidP="009773A9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Последовательность символов (байт), формируемая путем преобразования подписываемого электронного документа специальным программным обеспечением</w:t>
            </w:r>
            <w:r w:rsidR="009773A9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773A9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по криптографическому (построенному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0789">
              <w:rPr>
                <w:rFonts w:asciiTheme="minorHAnsi" w:hAnsiTheme="minorHAnsi" w:cstheme="minorHAnsi"/>
                <w:sz w:val="24"/>
              </w:rPr>
              <w:t>на использовании ключей) алгоритму, присоединяемая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0789">
              <w:rPr>
                <w:rFonts w:asciiTheme="minorHAnsi" w:hAnsiTheme="minorHAnsi" w:cstheme="minorHAnsi"/>
                <w:sz w:val="24"/>
              </w:rPr>
              <w:t>к электронному документу и предназначенная для проверки его авторства и целостности</w:t>
            </w:r>
          </w:p>
        </w:tc>
      </w:tr>
      <w:tr w:rsidR="00D94E9D" w:rsidRPr="00D70789" w:rsidTr="00FA3A2E">
        <w:tc>
          <w:tcPr>
            <w:tcW w:w="2491" w:type="dxa"/>
          </w:tcPr>
          <w:p w:rsidR="00D94E9D" w:rsidRPr="00D70789" w:rsidRDefault="00D94E9D" w:rsidP="00D94E9D">
            <w:pPr>
              <w:pStyle w:val="affff2"/>
              <w:jc w:val="left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Электронный документ</w:t>
            </w:r>
          </w:p>
        </w:tc>
        <w:tc>
          <w:tcPr>
            <w:tcW w:w="6854" w:type="dxa"/>
          </w:tcPr>
          <w:p w:rsidR="00D94E9D" w:rsidRPr="00D70789" w:rsidRDefault="00D94E9D" w:rsidP="00F62FB3">
            <w:pPr>
              <w:pStyle w:val="affff2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Документированная информация, представленная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0789">
              <w:rPr>
                <w:rFonts w:asciiTheme="minorHAnsi" w:hAnsiTheme="minorHAnsi" w:cstheme="minorHAnsi"/>
                <w:sz w:val="24"/>
              </w:rPr>
              <w:t xml:space="preserve">в электронной форме, то есть в виде, пригодном для восприятия человеком 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br/>
            </w:r>
            <w:r w:rsidRPr="00D70789">
              <w:rPr>
                <w:rFonts w:asciiTheme="minorHAnsi" w:hAnsiTheme="minorHAnsi" w:cstheme="minorHAnsi"/>
                <w:sz w:val="24"/>
              </w:rPr>
              <w:t>с использованием электронных вычислительных машин, а также для передачи</w:t>
            </w:r>
            <w:r w:rsidR="00F62FB3" w:rsidRPr="00D7078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D70789">
              <w:rPr>
                <w:rFonts w:asciiTheme="minorHAnsi" w:hAnsiTheme="minorHAnsi" w:cstheme="minorHAnsi"/>
                <w:sz w:val="24"/>
              </w:rPr>
              <w:t>по информационно-телекоммуникационным сетям или обработки в информационных системах</w:t>
            </w:r>
          </w:p>
        </w:tc>
      </w:tr>
    </w:tbl>
    <w:p w:rsidR="0034260C" w:rsidRPr="00D70789" w:rsidRDefault="00424239">
      <w:pPr>
        <w:pStyle w:val="1"/>
        <w:numPr>
          <w:ilvl w:val="0"/>
          <w:numId w:val="38"/>
        </w:numPr>
        <w:rPr>
          <w:rFonts w:asciiTheme="minorHAnsi" w:hAnsiTheme="minorHAnsi" w:cstheme="minorHAnsi"/>
          <w:caps/>
          <w:sz w:val="24"/>
          <w:szCs w:val="24"/>
        </w:rPr>
      </w:pPr>
      <w:bookmarkStart w:id="16" w:name="_Toc104452392"/>
      <w:bookmarkStart w:id="17" w:name="_Toc116251772"/>
      <w:r w:rsidRPr="00D70789">
        <w:rPr>
          <w:rFonts w:asciiTheme="minorHAnsi" w:hAnsiTheme="minorHAnsi" w:cstheme="minorHAnsi"/>
          <w:caps/>
          <w:sz w:val="24"/>
          <w:szCs w:val="24"/>
        </w:rPr>
        <w:lastRenderedPageBreak/>
        <w:t>Общие сведения</w:t>
      </w:r>
      <w:bookmarkEnd w:id="16"/>
      <w:bookmarkEnd w:id="17"/>
    </w:p>
    <w:p w:rsidR="00424239" w:rsidRPr="00D70789" w:rsidRDefault="002D212E" w:rsidP="00424239">
      <w:pPr>
        <w:pStyle w:val="2"/>
        <w:rPr>
          <w:rFonts w:asciiTheme="minorHAnsi" w:hAnsiTheme="minorHAnsi" w:cstheme="minorHAnsi"/>
          <w:sz w:val="24"/>
          <w:szCs w:val="24"/>
        </w:rPr>
      </w:pPr>
      <w:bookmarkStart w:id="18" w:name="_Toc104452393"/>
      <w:bookmarkStart w:id="19" w:name="_Toc116251773"/>
      <w:r w:rsidRPr="00D70789">
        <w:rPr>
          <w:rFonts w:asciiTheme="minorHAnsi" w:hAnsiTheme="minorHAnsi" w:cstheme="minorHAnsi"/>
          <w:sz w:val="24"/>
          <w:szCs w:val="24"/>
        </w:rPr>
        <w:t>Наименование Системы</w:t>
      </w:r>
      <w:bookmarkEnd w:id="18"/>
      <w:bookmarkEnd w:id="19"/>
    </w:p>
    <w:p w:rsidR="00424239" w:rsidRPr="00D70789" w:rsidRDefault="003A463E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Полное наименование</w:t>
      </w:r>
      <w:r w:rsidR="00824CC3" w:rsidRPr="00D70789">
        <w:rPr>
          <w:rFonts w:asciiTheme="minorHAnsi" w:hAnsiTheme="minorHAnsi" w:cstheme="minorHAnsi"/>
          <w:sz w:val="24"/>
        </w:rPr>
        <w:t>:</w:t>
      </w:r>
      <w:r w:rsidR="005555AC" w:rsidRPr="00D70789">
        <w:rPr>
          <w:rFonts w:asciiTheme="minorHAnsi" w:hAnsiTheme="minorHAnsi" w:cstheme="minorHAnsi"/>
          <w:sz w:val="24"/>
        </w:rPr>
        <w:t xml:space="preserve"> </w:t>
      </w:r>
      <w:r w:rsidR="009E0376" w:rsidRPr="00D70789">
        <w:rPr>
          <w:rFonts w:asciiTheme="minorHAnsi" w:hAnsiTheme="minorHAnsi" w:cstheme="minorHAnsi"/>
          <w:sz w:val="24"/>
        </w:rPr>
        <w:t>Система электронного документооборота.</w:t>
      </w:r>
    </w:p>
    <w:p w:rsidR="00424239" w:rsidRPr="00D70789" w:rsidRDefault="009E0376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Краткое наименование: СЭД.</w:t>
      </w:r>
    </w:p>
    <w:p w:rsidR="003A463E" w:rsidRPr="00D70789" w:rsidRDefault="003A463E" w:rsidP="00D607B8">
      <w:pPr>
        <w:pStyle w:val="2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20" w:name="_Toc104452396"/>
      <w:bookmarkStart w:id="21" w:name="_Toc116251774"/>
      <w:r w:rsidRPr="00D70789">
        <w:rPr>
          <w:rFonts w:asciiTheme="minorHAnsi" w:hAnsiTheme="minorHAnsi" w:cstheme="minorHAnsi"/>
          <w:sz w:val="24"/>
          <w:szCs w:val="24"/>
        </w:rPr>
        <w:t>Наименование</w:t>
      </w:r>
      <w:r w:rsidR="00D94E9D" w:rsidRPr="00D70789">
        <w:rPr>
          <w:rFonts w:asciiTheme="minorHAnsi" w:hAnsiTheme="minorHAnsi" w:cstheme="minorHAnsi"/>
          <w:sz w:val="24"/>
          <w:szCs w:val="24"/>
        </w:rPr>
        <w:t xml:space="preserve"> организации</w:t>
      </w:r>
      <w:r w:rsidRPr="00D70789">
        <w:rPr>
          <w:rFonts w:asciiTheme="minorHAnsi" w:hAnsiTheme="minorHAnsi" w:cstheme="minorHAnsi"/>
          <w:sz w:val="24"/>
          <w:szCs w:val="24"/>
        </w:rPr>
        <w:t xml:space="preserve"> Заказчика и </w:t>
      </w:r>
      <w:r w:rsidR="00D94E9D" w:rsidRPr="00D70789">
        <w:rPr>
          <w:rFonts w:asciiTheme="minorHAnsi" w:hAnsiTheme="minorHAnsi" w:cstheme="minorHAnsi"/>
          <w:sz w:val="24"/>
          <w:szCs w:val="24"/>
        </w:rPr>
        <w:t xml:space="preserve">организации </w:t>
      </w:r>
      <w:r w:rsidRPr="00D70789">
        <w:rPr>
          <w:rFonts w:asciiTheme="minorHAnsi" w:hAnsiTheme="minorHAnsi" w:cstheme="minorHAnsi"/>
          <w:sz w:val="24"/>
          <w:szCs w:val="24"/>
        </w:rPr>
        <w:t>Исполнителя</w:t>
      </w:r>
      <w:bookmarkEnd w:id="20"/>
      <w:bookmarkEnd w:id="21"/>
    </w:p>
    <w:p w:rsidR="00424239" w:rsidRPr="00D70789" w:rsidRDefault="003A463E" w:rsidP="00424239">
      <w:pPr>
        <w:pStyle w:val="af3"/>
        <w:rPr>
          <w:rFonts w:asciiTheme="minorHAnsi" w:hAnsiTheme="minorHAnsi" w:cstheme="minorHAnsi"/>
          <w:color w:val="FF0000"/>
          <w:sz w:val="24"/>
        </w:rPr>
      </w:pPr>
      <w:r w:rsidRPr="00D70789">
        <w:rPr>
          <w:rFonts w:asciiTheme="minorHAnsi" w:hAnsiTheme="minorHAnsi" w:cstheme="minorHAnsi"/>
          <w:color w:val="FF0000"/>
          <w:sz w:val="24"/>
        </w:rPr>
        <w:t xml:space="preserve">Заказчик: </w:t>
      </w:r>
      <w:r w:rsidR="009E0376" w:rsidRPr="00D70789">
        <w:rPr>
          <w:rFonts w:asciiTheme="minorHAnsi" w:hAnsiTheme="minorHAnsi" w:cstheme="minorHAnsi"/>
          <w:color w:val="FF0000"/>
          <w:sz w:val="24"/>
        </w:rPr>
        <w:t>.</w:t>
      </w:r>
    </w:p>
    <w:p w:rsidR="00572A8D" w:rsidRPr="00D70789" w:rsidRDefault="009E0376" w:rsidP="0037166C">
      <w:pPr>
        <w:pStyle w:val="af3"/>
        <w:rPr>
          <w:rFonts w:asciiTheme="minorHAnsi" w:hAnsiTheme="minorHAnsi" w:cstheme="minorHAnsi"/>
          <w:color w:val="FF0000"/>
          <w:sz w:val="24"/>
        </w:rPr>
      </w:pPr>
      <w:r w:rsidRPr="00D70789">
        <w:rPr>
          <w:rFonts w:asciiTheme="minorHAnsi" w:hAnsiTheme="minorHAnsi" w:cstheme="minorHAnsi"/>
          <w:color w:val="FF0000"/>
          <w:sz w:val="24"/>
        </w:rPr>
        <w:t xml:space="preserve">Юридический адрес </w:t>
      </w:r>
      <w:r w:rsidR="00FA3A2E" w:rsidRPr="00D70789">
        <w:rPr>
          <w:rFonts w:asciiTheme="minorHAnsi" w:hAnsiTheme="minorHAnsi" w:cstheme="minorHAnsi"/>
          <w:color w:val="FF0000"/>
          <w:sz w:val="24"/>
        </w:rPr>
        <w:t>_</w:t>
      </w:r>
      <w:r w:rsidRPr="00D70789">
        <w:rPr>
          <w:rFonts w:asciiTheme="minorHAnsi" w:hAnsiTheme="minorHAnsi" w:cstheme="minorHAnsi"/>
          <w:color w:val="FF0000"/>
          <w:sz w:val="24"/>
        </w:rPr>
        <w:t>.</w:t>
      </w:r>
    </w:p>
    <w:p w:rsidR="00424239" w:rsidRPr="00D70789" w:rsidRDefault="009E0376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Исполнитель: </w:t>
      </w:r>
      <w:r w:rsidR="00D94E9D" w:rsidRPr="00D70789">
        <w:rPr>
          <w:rFonts w:asciiTheme="minorHAnsi" w:hAnsiTheme="minorHAnsi" w:cstheme="minorHAnsi"/>
          <w:sz w:val="24"/>
        </w:rPr>
        <w:t>юридическое или физическое</w:t>
      </w:r>
      <w:r w:rsidR="00F62774" w:rsidRPr="00D70789">
        <w:rPr>
          <w:rFonts w:asciiTheme="minorHAnsi" w:hAnsiTheme="minorHAnsi" w:cstheme="minorHAnsi"/>
          <w:sz w:val="24"/>
        </w:rPr>
        <w:t xml:space="preserve"> лицо</w:t>
      </w:r>
      <w:r w:rsidR="00D94E9D" w:rsidRPr="00D70789">
        <w:rPr>
          <w:rFonts w:asciiTheme="minorHAnsi" w:hAnsiTheme="minorHAnsi" w:cstheme="minorHAnsi"/>
          <w:sz w:val="24"/>
        </w:rPr>
        <w:t xml:space="preserve">, которое </w:t>
      </w:r>
      <w:r w:rsidRPr="00D70789">
        <w:rPr>
          <w:rFonts w:asciiTheme="minorHAnsi" w:hAnsiTheme="minorHAnsi" w:cstheme="minorHAnsi"/>
          <w:sz w:val="24"/>
        </w:rPr>
        <w:t>определяется по итогам процедур</w:t>
      </w:r>
      <w:r w:rsidR="00D94E9D" w:rsidRPr="00D70789">
        <w:rPr>
          <w:rFonts w:asciiTheme="minorHAnsi" w:hAnsiTheme="minorHAnsi" w:cstheme="minorHAnsi"/>
          <w:sz w:val="24"/>
        </w:rPr>
        <w:t>ы</w:t>
      </w:r>
      <w:r w:rsidRPr="00D70789">
        <w:rPr>
          <w:rFonts w:asciiTheme="minorHAnsi" w:hAnsiTheme="minorHAnsi" w:cstheme="minorHAnsi"/>
          <w:sz w:val="24"/>
        </w:rPr>
        <w:t xml:space="preserve"> размещения муниципального заказа </w:t>
      </w:r>
      <w:r w:rsidR="00F62774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на оказание услуг</w:t>
      </w:r>
      <w:r w:rsidR="00F62774" w:rsidRPr="00D70789">
        <w:rPr>
          <w:rFonts w:asciiTheme="minorHAnsi" w:hAnsiTheme="minorHAnsi" w:cstheme="minorHAnsi"/>
          <w:sz w:val="24"/>
        </w:rPr>
        <w:t>, предусмотренных</w:t>
      </w:r>
      <w:r w:rsidR="00D94E9D" w:rsidRPr="00D70789">
        <w:rPr>
          <w:rFonts w:asciiTheme="minorHAnsi" w:hAnsiTheme="minorHAnsi" w:cstheme="minorHAnsi"/>
          <w:sz w:val="24"/>
        </w:rPr>
        <w:t xml:space="preserve"> настоящим ТЗ</w:t>
      </w:r>
      <w:r w:rsidR="00824CC3" w:rsidRPr="00D70789">
        <w:rPr>
          <w:rFonts w:asciiTheme="minorHAnsi" w:hAnsiTheme="minorHAnsi" w:cstheme="minorHAnsi"/>
          <w:sz w:val="24"/>
        </w:rPr>
        <w:t>.</w:t>
      </w:r>
    </w:p>
    <w:p w:rsidR="003A463E" w:rsidRPr="00D70789" w:rsidRDefault="003A463E" w:rsidP="00D607B8">
      <w:pPr>
        <w:pStyle w:val="2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22" w:name="_Toc104452397"/>
      <w:bookmarkStart w:id="23" w:name="_Toc116251775"/>
      <w:r w:rsidRPr="00D70789">
        <w:rPr>
          <w:rFonts w:asciiTheme="minorHAnsi" w:hAnsiTheme="minorHAnsi" w:cstheme="minorHAnsi"/>
          <w:sz w:val="24"/>
          <w:szCs w:val="24"/>
        </w:rPr>
        <w:t xml:space="preserve">Плановые сроки начала и окончания </w:t>
      </w:r>
      <w:r w:rsidR="00824CC3" w:rsidRPr="00D70789">
        <w:rPr>
          <w:rFonts w:asciiTheme="minorHAnsi" w:hAnsiTheme="minorHAnsi" w:cstheme="minorHAnsi"/>
          <w:sz w:val="24"/>
          <w:szCs w:val="24"/>
        </w:rPr>
        <w:t>оказания услуг</w:t>
      </w:r>
      <w:bookmarkEnd w:id="22"/>
      <w:bookmarkEnd w:id="23"/>
    </w:p>
    <w:p w:rsidR="00424239" w:rsidRPr="00D70789" w:rsidRDefault="003A463E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Начало </w:t>
      </w:r>
      <w:r w:rsidR="00D828B7" w:rsidRPr="00D70789">
        <w:rPr>
          <w:rFonts w:asciiTheme="minorHAnsi" w:hAnsiTheme="minorHAnsi" w:cstheme="minorHAnsi"/>
          <w:sz w:val="24"/>
        </w:rPr>
        <w:t xml:space="preserve">оказания услуг </w:t>
      </w:r>
      <w:r w:rsidRPr="00D70789">
        <w:rPr>
          <w:rFonts w:asciiTheme="minorHAnsi" w:hAnsiTheme="minorHAnsi" w:cstheme="minorHAnsi"/>
          <w:sz w:val="24"/>
        </w:rPr>
        <w:t xml:space="preserve">– </w:t>
      </w:r>
      <w:r w:rsidR="00424239" w:rsidRPr="00D70789">
        <w:rPr>
          <w:rFonts w:asciiTheme="minorHAnsi" w:hAnsiTheme="minorHAnsi" w:cstheme="minorHAnsi"/>
          <w:sz w:val="24"/>
        </w:rPr>
        <w:t xml:space="preserve">с даты заключения </w:t>
      </w:r>
      <w:r w:rsidR="00426D22" w:rsidRPr="00D70789">
        <w:rPr>
          <w:rFonts w:asciiTheme="minorHAnsi" w:hAnsiTheme="minorHAnsi" w:cstheme="minorHAnsi"/>
          <w:sz w:val="24"/>
        </w:rPr>
        <w:t>Контракта</w:t>
      </w:r>
      <w:r w:rsidR="00424239"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Окончание </w:t>
      </w:r>
      <w:r w:rsidR="00D828B7" w:rsidRPr="00D70789">
        <w:rPr>
          <w:rFonts w:asciiTheme="minorHAnsi" w:hAnsiTheme="minorHAnsi" w:cstheme="minorHAnsi"/>
          <w:sz w:val="24"/>
        </w:rPr>
        <w:t>оказания услуг</w:t>
      </w:r>
      <w:r w:rsidRPr="00D70789">
        <w:rPr>
          <w:rFonts w:asciiTheme="minorHAnsi" w:hAnsiTheme="minorHAnsi" w:cstheme="minorHAnsi"/>
          <w:sz w:val="24"/>
        </w:rPr>
        <w:t xml:space="preserve"> – </w:t>
      </w:r>
      <w:r w:rsidR="008128DC" w:rsidRPr="00D70789">
        <w:rPr>
          <w:rFonts w:asciiTheme="minorHAnsi" w:hAnsiTheme="minorHAnsi" w:cstheme="minorHAnsi"/>
          <w:sz w:val="24"/>
        </w:rPr>
        <w:t xml:space="preserve">31 </w:t>
      </w:r>
      <w:r w:rsidR="00FA3A2E" w:rsidRPr="00D70789">
        <w:rPr>
          <w:rFonts w:asciiTheme="minorHAnsi" w:hAnsiTheme="minorHAnsi" w:cstheme="minorHAnsi"/>
          <w:sz w:val="24"/>
        </w:rPr>
        <w:t>декабря</w:t>
      </w:r>
      <w:r w:rsidR="008128DC" w:rsidRPr="00D70789">
        <w:rPr>
          <w:rFonts w:asciiTheme="minorHAnsi" w:hAnsiTheme="minorHAnsi" w:cstheme="minorHAnsi"/>
          <w:sz w:val="24"/>
        </w:rPr>
        <w:t xml:space="preserve"> </w:t>
      </w:r>
      <w:r w:rsidR="00F62774" w:rsidRPr="00D70789">
        <w:rPr>
          <w:rFonts w:asciiTheme="minorHAnsi" w:hAnsiTheme="minorHAnsi" w:cstheme="minorHAnsi"/>
          <w:sz w:val="24"/>
        </w:rPr>
        <w:t>202</w:t>
      </w:r>
      <w:r w:rsidR="00FA3A2E" w:rsidRPr="00D70789">
        <w:rPr>
          <w:rFonts w:asciiTheme="minorHAnsi" w:hAnsiTheme="minorHAnsi" w:cstheme="minorHAnsi"/>
          <w:sz w:val="24"/>
        </w:rPr>
        <w:t>2</w:t>
      </w:r>
      <w:r w:rsidR="00F62774" w:rsidRPr="00D70789">
        <w:rPr>
          <w:rFonts w:asciiTheme="minorHAnsi" w:hAnsiTheme="minorHAnsi" w:cstheme="minorHAnsi"/>
          <w:sz w:val="24"/>
        </w:rPr>
        <w:t xml:space="preserve"> г</w:t>
      </w:r>
      <w:r w:rsidR="00413225" w:rsidRPr="00D70789">
        <w:rPr>
          <w:rFonts w:asciiTheme="minorHAnsi" w:hAnsiTheme="minorHAnsi" w:cstheme="minorHAnsi"/>
          <w:sz w:val="24"/>
        </w:rPr>
        <w:t>ода</w:t>
      </w:r>
      <w:r w:rsidR="00F62774" w:rsidRPr="00D70789">
        <w:rPr>
          <w:rFonts w:asciiTheme="minorHAnsi" w:hAnsiTheme="minorHAnsi" w:cstheme="minorHAnsi"/>
          <w:sz w:val="24"/>
        </w:rPr>
        <w:t xml:space="preserve">. </w:t>
      </w:r>
      <w:r w:rsidR="008128DC" w:rsidRPr="00D70789">
        <w:rPr>
          <w:rFonts w:asciiTheme="minorHAnsi" w:hAnsiTheme="minorHAnsi" w:cstheme="minorHAnsi"/>
          <w:sz w:val="24"/>
        </w:rPr>
        <w:t>Допускается досрочное окончание оказания услуг.</w:t>
      </w:r>
    </w:p>
    <w:p w:rsidR="003A463E" w:rsidRPr="00D70789" w:rsidRDefault="003A463E" w:rsidP="00D607B8">
      <w:pPr>
        <w:pStyle w:val="2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24" w:name="_Toc104452399"/>
      <w:bookmarkStart w:id="25" w:name="_Toc116251776"/>
      <w:r w:rsidRPr="00D70789">
        <w:rPr>
          <w:rFonts w:asciiTheme="minorHAnsi" w:hAnsiTheme="minorHAnsi" w:cstheme="minorHAnsi"/>
          <w:sz w:val="24"/>
          <w:szCs w:val="24"/>
        </w:rPr>
        <w:t xml:space="preserve">Перечень нормативно-технических документов, методических материалов, на основании которых </w:t>
      </w:r>
      <w:r w:rsidR="00824CC3" w:rsidRPr="00D70789">
        <w:rPr>
          <w:rFonts w:asciiTheme="minorHAnsi" w:hAnsiTheme="minorHAnsi" w:cstheme="minorHAnsi"/>
          <w:sz w:val="24"/>
          <w:szCs w:val="24"/>
        </w:rPr>
        <w:t>оказываются услуги</w:t>
      </w:r>
      <w:bookmarkEnd w:id="24"/>
      <w:bookmarkEnd w:id="25"/>
    </w:p>
    <w:p w:rsidR="00F62FB3" w:rsidRPr="00D70789" w:rsidRDefault="00F62FB3" w:rsidP="00F62FB3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Указ Президента Российской Федерации от 17.04.2017 № 171 </w:t>
      </w:r>
      <w:r w:rsidRPr="00D70789">
        <w:rPr>
          <w:rFonts w:asciiTheme="minorHAnsi" w:hAnsiTheme="minorHAnsi" w:cstheme="minorHAnsi"/>
          <w:sz w:val="24"/>
          <w:szCs w:val="24"/>
        </w:rPr>
        <w:br/>
        <w:t>«О мониторинге и анализе результатов рассмотрения обращений граждан и организаций»;</w:t>
      </w:r>
    </w:p>
    <w:p w:rsidR="00424239" w:rsidRPr="00D70789" w:rsidRDefault="003A463E" w:rsidP="00424239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Федеральный закон от 22.10.2004 №</w:t>
      </w:r>
      <w:r w:rsidR="00A22500" w:rsidRPr="00D70789">
        <w:rPr>
          <w:rFonts w:asciiTheme="minorHAnsi" w:hAnsiTheme="minorHAnsi" w:cstheme="minorHAnsi"/>
          <w:sz w:val="24"/>
          <w:szCs w:val="24"/>
        </w:rPr>
        <w:t> </w:t>
      </w:r>
      <w:r w:rsidRPr="00D70789">
        <w:rPr>
          <w:rFonts w:asciiTheme="minorHAnsi" w:hAnsiTheme="minorHAnsi" w:cstheme="minorHAnsi"/>
          <w:sz w:val="24"/>
          <w:szCs w:val="24"/>
        </w:rPr>
        <w:t xml:space="preserve">125-ФЗ «Об архивном деле </w:t>
      </w:r>
      <w:r w:rsidR="00F62774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в Российской Федерации»</w:t>
      </w:r>
      <w:r w:rsidR="00BB42ED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3A463E">
      <w:pPr>
        <w:pStyle w:val="22"/>
        <w:numPr>
          <w:ilvl w:val="0"/>
          <w:numId w:val="34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Федеральный закон от 02.05.2006 №</w:t>
      </w:r>
      <w:r w:rsidR="005F4F5C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>59-ФЗ «О порядке рассмотрения обращений граждан Российской Федерации»</w:t>
      </w:r>
      <w:r w:rsidR="00BB42ED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424239" w:rsidP="00424239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Федеральный закон от 27.07.2006 №</w:t>
      </w:r>
      <w:r w:rsidR="00A22500" w:rsidRPr="00D70789">
        <w:rPr>
          <w:rFonts w:asciiTheme="minorHAnsi" w:hAnsiTheme="minorHAnsi" w:cstheme="minorHAnsi"/>
          <w:sz w:val="24"/>
          <w:szCs w:val="24"/>
        </w:rPr>
        <w:t> </w:t>
      </w:r>
      <w:r w:rsidRPr="00D70789">
        <w:rPr>
          <w:rFonts w:asciiTheme="minorHAnsi" w:hAnsiTheme="minorHAnsi" w:cstheme="minorHAnsi"/>
          <w:sz w:val="24"/>
          <w:szCs w:val="24"/>
        </w:rPr>
        <w:t>149-ФЗ «Об информации, информационных технологиях и о защите информации»</w:t>
      </w:r>
      <w:r w:rsidR="00BB42ED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424239" w:rsidP="00424239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Федеральный закон от 27.07.2006 №</w:t>
      </w:r>
      <w:r w:rsidR="005F4F5C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>152-ФЗ «О персональных данных»</w:t>
      </w:r>
      <w:r w:rsidR="00BB42ED" w:rsidRPr="00D70789">
        <w:rPr>
          <w:rFonts w:asciiTheme="minorHAnsi" w:hAnsiTheme="minorHAnsi" w:cstheme="minorHAnsi"/>
          <w:sz w:val="24"/>
          <w:szCs w:val="24"/>
        </w:rPr>
        <w:t>;</w:t>
      </w:r>
    </w:p>
    <w:p w:rsidR="008125A8" w:rsidRPr="00D70789" w:rsidRDefault="008125A8" w:rsidP="008125A8">
      <w:pPr>
        <w:pStyle w:val="22"/>
        <w:ind w:left="426" w:hanging="426"/>
        <w:rPr>
          <w:rStyle w:val="markedcontent"/>
          <w:rFonts w:asciiTheme="minorHAnsi" w:hAnsiTheme="minorHAnsi" w:cstheme="minorHAnsi"/>
          <w:sz w:val="24"/>
          <w:szCs w:val="24"/>
        </w:rPr>
      </w:pP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t>Фе</w:t>
      </w:r>
      <w:r w:rsidR="00A22500" w:rsidRPr="00D70789">
        <w:rPr>
          <w:rStyle w:val="markedcontent"/>
          <w:rFonts w:asciiTheme="minorHAnsi" w:hAnsiTheme="minorHAnsi" w:cstheme="minorHAnsi"/>
          <w:sz w:val="24"/>
          <w:szCs w:val="24"/>
        </w:rPr>
        <w:t>деральный закон от 27.06.2010 № </w:t>
      </w: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t>210-ФЗ «Об организации предоставления государственных и муниципальных услуг»;</w:t>
      </w:r>
    </w:p>
    <w:p w:rsidR="00424239" w:rsidRPr="00D70789" w:rsidRDefault="00424239" w:rsidP="00424239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Федеральный закон от 06.04.2011 №</w:t>
      </w:r>
      <w:r w:rsidR="005F4F5C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>63-ФЗ «Об электронной подписи»</w:t>
      </w:r>
      <w:r w:rsidR="00BB42ED" w:rsidRPr="00D70789">
        <w:rPr>
          <w:rFonts w:asciiTheme="minorHAnsi" w:hAnsiTheme="minorHAnsi" w:cstheme="minorHAnsi"/>
          <w:sz w:val="24"/>
          <w:szCs w:val="24"/>
        </w:rPr>
        <w:t>;</w:t>
      </w:r>
    </w:p>
    <w:p w:rsidR="008125A8" w:rsidRPr="00D70789" w:rsidRDefault="008125A8" w:rsidP="008125A8">
      <w:pPr>
        <w:pStyle w:val="22"/>
        <w:ind w:left="426" w:hanging="426"/>
        <w:rPr>
          <w:rStyle w:val="markedcontent"/>
          <w:rFonts w:asciiTheme="minorHAnsi" w:hAnsiTheme="minorHAnsi" w:cstheme="minorHAnsi"/>
          <w:sz w:val="24"/>
          <w:szCs w:val="24"/>
        </w:rPr>
      </w:pP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t xml:space="preserve">Постановление Правительства Российской Федерации от 22.09.2009 </w:t>
      </w: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br/>
        <w:t>№ 754 «Об утверждении Положения о системе межведомственного электронного документооборота»;</w:t>
      </w:r>
    </w:p>
    <w:p w:rsidR="00FF7C6B" w:rsidRPr="00D70789" w:rsidRDefault="00800CD9" w:rsidP="00182D3E">
      <w:pPr>
        <w:pStyle w:val="22"/>
        <w:ind w:left="426" w:hanging="426"/>
        <w:rPr>
          <w:rStyle w:val="markedcontent"/>
          <w:rFonts w:asciiTheme="minorHAnsi" w:hAnsiTheme="minorHAnsi" w:cstheme="minorHAnsi"/>
          <w:sz w:val="24"/>
          <w:szCs w:val="24"/>
        </w:rPr>
      </w:pP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t xml:space="preserve">Постановление Правительства Российской Федерации </w:t>
      </w:r>
      <w:r w:rsidR="00340B4E" w:rsidRPr="00D70789">
        <w:rPr>
          <w:rStyle w:val="markedcontent"/>
          <w:rFonts w:asciiTheme="minorHAnsi" w:hAnsiTheme="minorHAnsi" w:cstheme="minorHAnsi"/>
          <w:sz w:val="24"/>
          <w:szCs w:val="24"/>
        </w:rPr>
        <w:t xml:space="preserve">от 08.09.2010 </w:t>
      </w:r>
      <w:r w:rsidR="00340B4E" w:rsidRPr="00D70789">
        <w:rPr>
          <w:rStyle w:val="markedcontent"/>
          <w:rFonts w:asciiTheme="minorHAnsi" w:hAnsiTheme="minorHAnsi" w:cstheme="minorHAnsi"/>
          <w:sz w:val="24"/>
          <w:szCs w:val="24"/>
        </w:rPr>
        <w:br/>
        <w:t xml:space="preserve">№ 697 </w:t>
      </w: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t xml:space="preserve">«О единой системе межведомственного </w:t>
      </w:r>
      <w:r w:rsidR="00BB42ED" w:rsidRPr="00D70789">
        <w:rPr>
          <w:rStyle w:val="markedcontent"/>
          <w:rFonts w:asciiTheme="minorHAnsi" w:hAnsiTheme="minorHAnsi" w:cstheme="minorHAnsi"/>
          <w:sz w:val="24"/>
          <w:szCs w:val="24"/>
        </w:rPr>
        <w:t>электронного взаимодействия»;</w:t>
      </w:r>
    </w:p>
    <w:p w:rsidR="00FF7C6B" w:rsidRPr="00D70789" w:rsidRDefault="00800CD9" w:rsidP="00182D3E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t>Постановление Правительства Российской Федерации</w:t>
      </w:r>
      <w:r w:rsidR="00340B4E" w:rsidRPr="00D70789">
        <w:rPr>
          <w:rStyle w:val="markedcontent"/>
          <w:rFonts w:asciiTheme="minorHAnsi" w:hAnsiTheme="minorHAnsi" w:cstheme="minorHAnsi"/>
          <w:sz w:val="24"/>
          <w:szCs w:val="24"/>
        </w:rPr>
        <w:t xml:space="preserve"> от</w:t>
      </w: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340B4E" w:rsidRPr="00D70789">
        <w:rPr>
          <w:rStyle w:val="markedcontent"/>
          <w:rFonts w:asciiTheme="minorHAnsi" w:hAnsiTheme="minorHAnsi" w:cstheme="minorHAnsi"/>
          <w:sz w:val="24"/>
          <w:szCs w:val="24"/>
        </w:rPr>
        <w:t xml:space="preserve">08.06 2011 </w:t>
      </w:r>
      <w:r w:rsidR="00340B4E" w:rsidRPr="00D70789">
        <w:rPr>
          <w:rStyle w:val="markedcontent"/>
          <w:rFonts w:asciiTheme="minorHAnsi" w:hAnsiTheme="minorHAnsi" w:cstheme="minorHAnsi"/>
          <w:sz w:val="24"/>
          <w:szCs w:val="24"/>
        </w:rPr>
        <w:br/>
        <w:t xml:space="preserve">№ 451 </w:t>
      </w:r>
      <w:r w:rsidRPr="00D70789">
        <w:rPr>
          <w:rStyle w:val="markedcontent"/>
          <w:rFonts w:asciiTheme="minorHAnsi" w:hAnsiTheme="minorHAnsi" w:cstheme="minorHAnsi"/>
          <w:sz w:val="24"/>
          <w:szCs w:val="24"/>
        </w:rPr>
        <w:t>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</w:t>
      </w:r>
      <w:r w:rsidR="00340B4E" w:rsidRPr="00D70789">
        <w:rPr>
          <w:rStyle w:val="markedcontent"/>
          <w:rFonts w:asciiTheme="minorHAnsi" w:hAnsiTheme="minorHAnsi" w:cstheme="minorHAnsi"/>
          <w:sz w:val="24"/>
          <w:szCs w:val="24"/>
        </w:rPr>
        <w:t xml:space="preserve">ых услуг </w:t>
      </w:r>
      <w:r w:rsidR="001E110D" w:rsidRPr="00D70789">
        <w:rPr>
          <w:rStyle w:val="markedcontent"/>
          <w:rFonts w:asciiTheme="minorHAnsi" w:hAnsiTheme="minorHAnsi" w:cstheme="minorHAnsi"/>
          <w:sz w:val="24"/>
          <w:szCs w:val="24"/>
        </w:rPr>
        <w:br/>
      </w:r>
      <w:r w:rsidR="00340B4E" w:rsidRPr="00D70789">
        <w:rPr>
          <w:rStyle w:val="markedcontent"/>
          <w:rFonts w:asciiTheme="minorHAnsi" w:hAnsiTheme="minorHAnsi" w:cstheme="minorHAnsi"/>
          <w:sz w:val="24"/>
          <w:szCs w:val="24"/>
        </w:rPr>
        <w:t>в электронной форме»</w:t>
      </w:r>
      <w:r w:rsidR="00BB42ED" w:rsidRPr="00D70789">
        <w:rPr>
          <w:rStyle w:val="markedcontent"/>
          <w:rFonts w:asciiTheme="minorHAnsi" w:hAnsiTheme="minorHAnsi" w:cstheme="minorHAnsi"/>
          <w:sz w:val="24"/>
          <w:szCs w:val="24"/>
        </w:rPr>
        <w:t>;</w:t>
      </w:r>
    </w:p>
    <w:p w:rsidR="003D6406" w:rsidRPr="00D70789" w:rsidRDefault="003D6406" w:rsidP="003D6406">
      <w:pPr>
        <w:pStyle w:val="22"/>
        <w:ind w:left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Сборник методических рекомендаций и документов, в том числе</w:t>
      </w:r>
      <w:r w:rsidRPr="00D70789">
        <w:rPr>
          <w:rFonts w:asciiTheme="minorHAnsi" w:hAnsiTheme="minorHAnsi" w:cstheme="minorHAnsi"/>
          <w:sz w:val="24"/>
          <w:szCs w:val="24"/>
        </w:rPr>
        <w:br/>
        <w:t xml:space="preserve"> в электронном виде, по работе с обращениями и запросами российских </w:t>
      </w:r>
      <w:r w:rsidRPr="00D70789">
        <w:rPr>
          <w:rFonts w:asciiTheme="minorHAnsi" w:hAnsiTheme="minorHAnsi" w:cstheme="minorHAnsi"/>
          <w:sz w:val="24"/>
          <w:szCs w:val="24"/>
        </w:rPr>
        <w:br/>
        <w:t xml:space="preserve">и иностранных граждан, лиц без гражданства, объединений граждан, </w:t>
      </w:r>
      <w:r w:rsidRPr="00D70789">
        <w:rPr>
          <w:rFonts w:asciiTheme="minorHAnsi" w:hAnsiTheme="minorHAnsi" w:cstheme="minorHAnsi"/>
          <w:sz w:val="24"/>
          <w:szCs w:val="24"/>
        </w:rPr>
        <w:br/>
        <w:t xml:space="preserve">в том числе юридических лиц, в приемных Президента Российской Федерации, в государственных органах и органах местного самоуправления, государственных и муниципальных учреждениях и иных организациях, на которые возложено </w:t>
      </w:r>
      <w:r w:rsidRPr="00D70789">
        <w:rPr>
          <w:rFonts w:asciiTheme="minorHAnsi" w:hAnsiTheme="minorHAnsi" w:cstheme="minorHAnsi"/>
          <w:sz w:val="24"/>
          <w:szCs w:val="24"/>
        </w:rPr>
        <w:lastRenderedPageBreak/>
        <w:t>осуществление публично значимых функций, утвержден подпунктом 4.1. пункта 4 решения рабочей группы при Администрации Президента Российской Федерации по координации и оценке работы с обращениями граждан и организаций (протокол заседания № 15 от 20.09.2018);</w:t>
      </w:r>
    </w:p>
    <w:p w:rsidR="003A463E" w:rsidRPr="00D70789" w:rsidRDefault="003A463E" w:rsidP="00FA3A2E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26" w:name="_Toc104452176"/>
      <w:bookmarkStart w:id="27" w:name="_Toc104452402"/>
      <w:bookmarkStart w:id="28" w:name="_Toc104820092"/>
      <w:bookmarkStart w:id="29" w:name="_Toc104820501"/>
      <w:bookmarkStart w:id="30" w:name="_Toc104820913"/>
      <w:bookmarkStart w:id="31" w:name="_Toc104452177"/>
      <w:bookmarkStart w:id="32" w:name="_Toc104452403"/>
      <w:bookmarkStart w:id="33" w:name="_Toc104820093"/>
      <w:bookmarkStart w:id="34" w:name="_Toc104820502"/>
      <w:bookmarkStart w:id="35" w:name="_Toc104820914"/>
      <w:bookmarkStart w:id="36" w:name="_Toc104452178"/>
      <w:bookmarkStart w:id="37" w:name="_Toc104452404"/>
      <w:bookmarkStart w:id="38" w:name="_Toc104820094"/>
      <w:bookmarkStart w:id="39" w:name="_Toc104820503"/>
      <w:bookmarkStart w:id="40" w:name="_Toc104820915"/>
      <w:bookmarkStart w:id="41" w:name="_Toc10445240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D70789">
        <w:rPr>
          <w:rFonts w:asciiTheme="minorHAnsi" w:hAnsiTheme="minorHAnsi" w:cstheme="minorHAnsi"/>
          <w:sz w:val="24"/>
          <w:szCs w:val="24"/>
        </w:rPr>
        <w:t xml:space="preserve">Место </w:t>
      </w:r>
      <w:r w:rsidR="00824CC3" w:rsidRPr="00D70789">
        <w:rPr>
          <w:rFonts w:asciiTheme="minorHAnsi" w:hAnsiTheme="minorHAnsi" w:cstheme="minorHAnsi"/>
          <w:sz w:val="24"/>
          <w:szCs w:val="24"/>
        </w:rPr>
        <w:t>оказания услуг</w:t>
      </w:r>
      <w:bookmarkEnd w:id="41"/>
    </w:p>
    <w:p w:rsidR="00424239" w:rsidRPr="00D70789" w:rsidRDefault="00D94E9D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Оказание услуг осуществляется по адресу:</w:t>
      </w:r>
      <w:r w:rsidR="00580ED3" w:rsidRPr="00D70789">
        <w:rPr>
          <w:rFonts w:asciiTheme="minorHAnsi" w:hAnsiTheme="minorHAnsi" w:cstheme="minorHAnsi"/>
          <w:sz w:val="24"/>
        </w:rPr>
        <w:t xml:space="preserve"> </w:t>
      </w:r>
      <w:r w:rsidR="00FA3A2E" w:rsidRPr="00D70789">
        <w:rPr>
          <w:rFonts w:asciiTheme="minorHAnsi" w:hAnsiTheme="minorHAnsi" w:cstheme="minorHAnsi"/>
          <w:color w:val="FF0000"/>
          <w:sz w:val="24"/>
        </w:rPr>
        <w:t>_ХХХХХХ</w:t>
      </w:r>
    </w:p>
    <w:p w:rsidR="00D94E9D" w:rsidRPr="00D70789" w:rsidRDefault="00D94E9D" w:rsidP="00D94E9D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Исполнитель</w:t>
      </w:r>
      <w:r w:rsidR="00B448A6" w:rsidRPr="00D70789">
        <w:rPr>
          <w:rFonts w:asciiTheme="minorHAnsi" w:hAnsiTheme="minorHAnsi" w:cstheme="minorHAnsi"/>
          <w:sz w:val="24"/>
        </w:rPr>
        <w:t xml:space="preserve">, в процессе исполнения своих обязательств по Контракту, </w:t>
      </w:r>
      <w:r w:rsidRPr="00D70789">
        <w:rPr>
          <w:rFonts w:asciiTheme="minorHAnsi" w:hAnsiTheme="minorHAnsi" w:cstheme="minorHAnsi"/>
          <w:sz w:val="24"/>
        </w:rPr>
        <w:t xml:space="preserve">имеет право на оказание услуг в удаленном режиме </w:t>
      </w:r>
      <w:r w:rsidR="003A463E" w:rsidRPr="00D70789">
        <w:rPr>
          <w:rFonts w:asciiTheme="minorHAnsi" w:hAnsiTheme="minorHAnsi" w:cstheme="minorHAnsi"/>
          <w:sz w:val="24"/>
        </w:rPr>
        <w:t>средствами информационных технологий и телекоммуникаций (по телефону, электронной почте, сети Интернет)</w:t>
      </w:r>
      <w:r w:rsidRPr="00D70789">
        <w:rPr>
          <w:rFonts w:asciiTheme="minorHAnsi" w:hAnsiTheme="minorHAnsi" w:cstheme="minorHAnsi"/>
          <w:sz w:val="24"/>
        </w:rPr>
        <w:t xml:space="preserve">, кроме случаев, </w:t>
      </w:r>
      <w:r w:rsidR="003604CA" w:rsidRPr="00D70789">
        <w:rPr>
          <w:rFonts w:asciiTheme="minorHAnsi" w:hAnsiTheme="minorHAnsi" w:cstheme="minorHAnsi"/>
          <w:sz w:val="24"/>
        </w:rPr>
        <w:t>определенных</w:t>
      </w:r>
      <w:r w:rsidR="003604CA" w:rsidRPr="00D70789">
        <w:rPr>
          <w:rFonts w:asciiTheme="minorHAnsi" w:hAnsiTheme="minorHAnsi" w:cstheme="minorHAnsi"/>
          <w:sz w:val="24"/>
        </w:rPr>
        <w:br/>
        <w:t>в настоящем ТЗ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D94E9D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Режим работы сотрудников Исполнителя на территории Заказчика устанавливается с учетом правил трудового распорядка Заказчика, если иное не предусмотрено настоящим ТЗ.</w:t>
      </w:r>
    </w:p>
    <w:p w:rsidR="003A463E" w:rsidRPr="00D70789" w:rsidRDefault="003A463E" w:rsidP="00D607B8">
      <w:pPr>
        <w:pStyle w:val="2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42" w:name="_Toc104452406"/>
      <w:bookmarkStart w:id="43" w:name="_Toc116251777"/>
      <w:r w:rsidRPr="00D70789">
        <w:rPr>
          <w:rFonts w:asciiTheme="minorHAnsi" w:hAnsiTheme="minorHAnsi" w:cstheme="minorHAnsi"/>
          <w:sz w:val="24"/>
          <w:szCs w:val="24"/>
        </w:rPr>
        <w:t xml:space="preserve">Порядок </w:t>
      </w:r>
      <w:r w:rsidR="00E160FC" w:rsidRPr="00D70789">
        <w:rPr>
          <w:rFonts w:asciiTheme="minorHAnsi" w:hAnsiTheme="minorHAnsi" w:cstheme="minorHAnsi"/>
          <w:sz w:val="24"/>
          <w:szCs w:val="24"/>
        </w:rPr>
        <w:t>оформления и предъявления Заказчику результатов оказанных</w:t>
      </w:r>
      <w:r w:rsidR="00824CC3" w:rsidRPr="00D70789">
        <w:rPr>
          <w:rFonts w:asciiTheme="minorHAnsi" w:hAnsiTheme="minorHAnsi" w:cstheme="minorHAnsi"/>
          <w:sz w:val="24"/>
          <w:szCs w:val="24"/>
        </w:rPr>
        <w:t xml:space="preserve"> услуг</w:t>
      </w:r>
      <w:bookmarkEnd w:id="42"/>
      <w:bookmarkEnd w:id="43"/>
    </w:p>
    <w:p w:rsidR="00E160FC" w:rsidRPr="00D70789" w:rsidRDefault="0043130D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Исполнитель оформляет и предъявля</w:t>
      </w:r>
      <w:r w:rsidR="003A463E" w:rsidRPr="00D70789">
        <w:rPr>
          <w:rFonts w:asciiTheme="minorHAnsi" w:hAnsiTheme="minorHAnsi" w:cstheme="minorHAnsi"/>
          <w:sz w:val="24"/>
        </w:rPr>
        <w:t>е</w:t>
      </w:r>
      <w:r w:rsidRPr="00D70789">
        <w:rPr>
          <w:rFonts w:asciiTheme="minorHAnsi" w:hAnsiTheme="minorHAnsi" w:cstheme="minorHAnsi"/>
          <w:sz w:val="24"/>
        </w:rPr>
        <w:t>т</w:t>
      </w:r>
      <w:r w:rsidR="003A463E" w:rsidRPr="00D70789">
        <w:rPr>
          <w:rFonts w:asciiTheme="minorHAnsi" w:hAnsiTheme="minorHAnsi" w:cstheme="minorHAnsi"/>
          <w:sz w:val="24"/>
        </w:rPr>
        <w:t xml:space="preserve"> Заказчику результат</w:t>
      </w:r>
      <w:r w:rsidRPr="00D70789">
        <w:rPr>
          <w:rFonts w:asciiTheme="minorHAnsi" w:hAnsiTheme="minorHAnsi" w:cstheme="minorHAnsi"/>
          <w:sz w:val="24"/>
        </w:rPr>
        <w:t>ы</w:t>
      </w:r>
      <w:r w:rsidR="003A463E" w:rsidRPr="00D70789">
        <w:rPr>
          <w:rFonts w:asciiTheme="minorHAnsi" w:hAnsiTheme="minorHAnsi" w:cstheme="minorHAnsi"/>
          <w:sz w:val="24"/>
        </w:rPr>
        <w:t xml:space="preserve"> </w:t>
      </w:r>
      <w:r w:rsidR="007F7D01" w:rsidRPr="00D70789">
        <w:rPr>
          <w:rFonts w:asciiTheme="minorHAnsi" w:hAnsiTheme="minorHAnsi" w:cstheme="minorHAnsi"/>
          <w:sz w:val="24"/>
        </w:rPr>
        <w:t>оказания услуг</w:t>
      </w:r>
      <w:r w:rsidRPr="00D70789">
        <w:rPr>
          <w:rFonts w:asciiTheme="minorHAnsi" w:hAnsiTheme="minorHAnsi" w:cstheme="minorHAnsi"/>
          <w:sz w:val="24"/>
        </w:rPr>
        <w:t>, которые</w:t>
      </w:r>
      <w:r w:rsidR="007F7D01" w:rsidRPr="00D70789">
        <w:rPr>
          <w:rFonts w:asciiTheme="minorHAnsi" w:hAnsiTheme="minorHAnsi" w:cstheme="minorHAnsi"/>
          <w:sz w:val="24"/>
        </w:rPr>
        <w:t xml:space="preserve"> </w:t>
      </w:r>
      <w:r w:rsidR="003A463E" w:rsidRPr="00D70789">
        <w:rPr>
          <w:rFonts w:asciiTheme="minorHAnsi" w:hAnsiTheme="minorHAnsi" w:cstheme="minorHAnsi"/>
          <w:sz w:val="24"/>
        </w:rPr>
        <w:t>должн</w:t>
      </w:r>
      <w:r w:rsidRPr="00D70789">
        <w:rPr>
          <w:rFonts w:asciiTheme="minorHAnsi" w:hAnsiTheme="minorHAnsi" w:cstheme="minorHAnsi"/>
          <w:sz w:val="24"/>
        </w:rPr>
        <w:t>ы</w:t>
      </w:r>
      <w:r w:rsidR="003A463E" w:rsidRPr="00D70789">
        <w:rPr>
          <w:rFonts w:asciiTheme="minorHAnsi" w:hAnsiTheme="minorHAnsi" w:cstheme="minorHAnsi"/>
          <w:sz w:val="24"/>
        </w:rPr>
        <w:t xml:space="preserve"> </w:t>
      </w:r>
      <w:r w:rsidR="00D94E2A" w:rsidRPr="00D70789">
        <w:rPr>
          <w:rFonts w:asciiTheme="minorHAnsi" w:hAnsiTheme="minorHAnsi" w:cstheme="minorHAnsi"/>
          <w:sz w:val="24"/>
        </w:rPr>
        <w:t xml:space="preserve">соответствовать требованиям </w:t>
      </w:r>
      <w:r w:rsidR="00426D22" w:rsidRPr="00D70789">
        <w:rPr>
          <w:rFonts w:asciiTheme="minorHAnsi" w:hAnsiTheme="minorHAnsi" w:cstheme="minorHAnsi"/>
          <w:sz w:val="24"/>
        </w:rPr>
        <w:t>государственных стандартов</w:t>
      </w:r>
      <w:r w:rsidR="00852B2F" w:rsidRPr="00D70789">
        <w:rPr>
          <w:rFonts w:asciiTheme="minorHAnsi" w:hAnsiTheme="minorHAnsi" w:cstheme="minorHAnsi"/>
          <w:sz w:val="24"/>
        </w:rPr>
        <w:t xml:space="preserve"> на автоматизированные системы</w:t>
      </w:r>
      <w:r w:rsidR="00D94E2A" w:rsidRPr="00D70789">
        <w:rPr>
          <w:rFonts w:asciiTheme="minorHAnsi" w:hAnsiTheme="minorHAnsi" w:cstheme="minorHAnsi"/>
          <w:sz w:val="24"/>
        </w:rPr>
        <w:t xml:space="preserve">, условиям настоящего ТЗ и Контракта. </w:t>
      </w:r>
    </w:p>
    <w:p w:rsidR="0043130D" w:rsidRPr="00D70789" w:rsidRDefault="00E160FC" w:rsidP="00D94E2A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передается в виде функционирующего комплекса на базе технических средств Заказчика </w:t>
      </w:r>
      <w:r w:rsidR="0043130D" w:rsidRPr="00D70789">
        <w:rPr>
          <w:rFonts w:asciiTheme="minorHAnsi" w:hAnsiTheme="minorHAnsi" w:cstheme="minorHAnsi"/>
          <w:sz w:val="24"/>
        </w:rPr>
        <w:t xml:space="preserve">с комплектом документации, </w:t>
      </w:r>
      <w:r w:rsidRPr="00D70789">
        <w:rPr>
          <w:rFonts w:asciiTheme="minorHAnsi" w:hAnsiTheme="minorHAnsi" w:cstheme="minorHAnsi"/>
          <w:sz w:val="24"/>
        </w:rPr>
        <w:t>в сроки, установленные Контрактом.</w:t>
      </w:r>
      <w:r w:rsidR="00D94E2A" w:rsidRPr="00D70789">
        <w:rPr>
          <w:rFonts w:asciiTheme="minorHAnsi" w:hAnsiTheme="minorHAnsi" w:cstheme="minorHAnsi"/>
          <w:sz w:val="24"/>
        </w:rPr>
        <w:t xml:space="preserve"> </w:t>
      </w:r>
    </w:p>
    <w:p w:rsidR="00D94E2A" w:rsidRPr="00D70789" w:rsidRDefault="0043130D" w:rsidP="00D94E2A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Приемка Системы осуществляется приемочной комиссией Заказчика.</w:t>
      </w:r>
    </w:p>
    <w:p w:rsidR="00424239" w:rsidRPr="00D70789" w:rsidRDefault="00424239" w:rsidP="00424239">
      <w:pPr>
        <w:ind w:firstLine="0"/>
        <w:rPr>
          <w:rFonts w:asciiTheme="minorHAnsi" w:hAnsiTheme="minorHAnsi" w:cstheme="minorHAnsi"/>
          <w:sz w:val="24"/>
          <w:szCs w:val="24"/>
        </w:rPr>
      </w:pPr>
    </w:p>
    <w:p w:rsidR="0051497C" w:rsidRPr="00D70789" w:rsidRDefault="0051497C">
      <w:pPr>
        <w:spacing w:after="0" w:line="240" w:lineRule="auto"/>
        <w:ind w:firstLine="0"/>
        <w:jc w:val="left"/>
        <w:rPr>
          <w:rFonts w:asciiTheme="minorHAnsi" w:hAnsiTheme="minorHAnsi" w:cstheme="minorHAnsi"/>
          <w:b/>
          <w:caps/>
          <w:sz w:val="24"/>
          <w:szCs w:val="24"/>
        </w:rPr>
      </w:pPr>
    </w:p>
    <w:p w:rsidR="0034260C" w:rsidRPr="00D70789" w:rsidRDefault="00424239">
      <w:pPr>
        <w:pStyle w:val="1"/>
        <w:rPr>
          <w:rFonts w:asciiTheme="minorHAnsi" w:hAnsiTheme="minorHAnsi" w:cstheme="minorHAnsi"/>
          <w:caps/>
          <w:sz w:val="24"/>
          <w:szCs w:val="24"/>
        </w:rPr>
      </w:pPr>
      <w:bookmarkStart w:id="44" w:name="_Toc104452407"/>
      <w:bookmarkStart w:id="45" w:name="_Toc116251778"/>
      <w:r w:rsidRPr="00D70789">
        <w:rPr>
          <w:rFonts w:asciiTheme="minorHAnsi" w:hAnsiTheme="minorHAnsi" w:cstheme="minorHAnsi"/>
          <w:caps/>
          <w:sz w:val="24"/>
          <w:szCs w:val="24"/>
        </w:rPr>
        <w:lastRenderedPageBreak/>
        <w:t>Назначение и цели Системы</w:t>
      </w:r>
      <w:bookmarkEnd w:id="44"/>
      <w:bookmarkEnd w:id="45"/>
    </w:p>
    <w:p w:rsidR="00424239" w:rsidRPr="00D70789" w:rsidRDefault="003A463E">
      <w:pPr>
        <w:pStyle w:val="2"/>
        <w:numPr>
          <w:ilvl w:val="1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46" w:name="_Toc104452408"/>
      <w:bookmarkStart w:id="47" w:name="_Toc116251779"/>
      <w:r w:rsidRPr="00D70789">
        <w:rPr>
          <w:rFonts w:asciiTheme="minorHAnsi" w:hAnsiTheme="minorHAnsi" w:cstheme="minorHAnsi"/>
          <w:sz w:val="24"/>
          <w:szCs w:val="24"/>
        </w:rPr>
        <w:t xml:space="preserve">Назначение </w:t>
      </w:r>
      <w:r w:rsidR="00EA20B6" w:rsidRPr="00D70789">
        <w:rPr>
          <w:rFonts w:asciiTheme="minorHAnsi" w:hAnsiTheme="minorHAnsi" w:cstheme="minorHAnsi"/>
          <w:sz w:val="24"/>
          <w:szCs w:val="24"/>
        </w:rPr>
        <w:t>С</w:t>
      </w:r>
      <w:r w:rsidR="006619B9" w:rsidRPr="00D70789">
        <w:rPr>
          <w:rFonts w:asciiTheme="minorHAnsi" w:hAnsiTheme="minorHAnsi" w:cstheme="minorHAnsi"/>
          <w:sz w:val="24"/>
          <w:szCs w:val="24"/>
        </w:rPr>
        <w:t>истемы</w:t>
      </w:r>
      <w:bookmarkEnd w:id="46"/>
      <w:bookmarkEnd w:id="47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Система предназначена для автоматизации деятельности сотрудников Организаций, связанной с обработкой документов, а именно:</w:t>
      </w:r>
    </w:p>
    <w:p w:rsidR="00424239" w:rsidRPr="00D70789" w:rsidRDefault="00424239" w:rsidP="00424239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автоматизацией процессов документооборота;</w:t>
      </w:r>
    </w:p>
    <w:p w:rsidR="00424239" w:rsidRPr="00D70789" w:rsidRDefault="00424239" w:rsidP="00424239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обеспечением сохранности электронных документов;</w:t>
      </w:r>
    </w:p>
    <w:p w:rsidR="00424239" w:rsidRPr="00D70789" w:rsidRDefault="00424239" w:rsidP="00424239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повышением эффективности административного управления;</w:t>
      </w:r>
    </w:p>
    <w:p w:rsidR="00424239" w:rsidRPr="00D70789" w:rsidRDefault="00424239" w:rsidP="00424239">
      <w:pPr>
        <w:pStyle w:val="22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контролем уровня исполнительской дисциплины.</w:t>
      </w:r>
    </w:p>
    <w:p w:rsidR="003A463E" w:rsidRPr="00D70789" w:rsidRDefault="003A463E" w:rsidP="00D607B8">
      <w:pPr>
        <w:pStyle w:val="2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48" w:name="_Toc104452409"/>
      <w:bookmarkStart w:id="49" w:name="_Toc116251780"/>
      <w:r w:rsidRPr="00D70789">
        <w:rPr>
          <w:rFonts w:asciiTheme="minorHAnsi" w:hAnsiTheme="minorHAnsi" w:cstheme="minorHAnsi"/>
          <w:sz w:val="24"/>
          <w:szCs w:val="24"/>
        </w:rPr>
        <w:t xml:space="preserve">Цели </w:t>
      </w:r>
      <w:r w:rsidR="004D4BAE" w:rsidRPr="00D70789">
        <w:rPr>
          <w:rFonts w:asciiTheme="minorHAnsi" w:hAnsiTheme="minorHAnsi" w:cstheme="minorHAnsi"/>
          <w:sz w:val="24"/>
          <w:szCs w:val="24"/>
        </w:rPr>
        <w:t xml:space="preserve">внедрения </w:t>
      </w:r>
      <w:r w:rsidR="00EA20B6" w:rsidRPr="00D70789">
        <w:rPr>
          <w:rFonts w:asciiTheme="minorHAnsi" w:hAnsiTheme="minorHAnsi" w:cstheme="minorHAnsi"/>
          <w:sz w:val="24"/>
          <w:szCs w:val="24"/>
        </w:rPr>
        <w:t>С</w:t>
      </w:r>
      <w:r w:rsidR="0058072A" w:rsidRPr="00D70789">
        <w:rPr>
          <w:rFonts w:asciiTheme="minorHAnsi" w:hAnsiTheme="minorHAnsi" w:cstheme="minorHAnsi"/>
          <w:sz w:val="24"/>
          <w:szCs w:val="24"/>
        </w:rPr>
        <w:t>истемы</w:t>
      </w:r>
      <w:bookmarkEnd w:id="48"/>
      <w:bookmarkEnd w:id="49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Целями </w:t>
      </w:r>
      <w:r w:rsidR="004D4BAE" w:rsidRPr="00D70789">
        <w:rPr>
          <w:rFonts w:asciiTheme="minorHAnsi" w:hAnsiTheme="minorHAnsi" w:cstheme="minorHAnsi"/>
          <w:sz w:val="24"/>
        </w:rPr>
        <w:t>внедрения</w:t>
      </w:r>
      <w:r w:rsidRPr="00D70789">
        <w:rPr>
          <w:rFonts w:asciiTheme="minorHAnsi" w:hAnsiTheme="minorHAnsi" w:cstheme="minorHAnsi"/>
          <w:sz w:val="24"/>
        </w:rPr>
        <w:t xml:space="preserve"> Системы являются:</w:t>
      </w:r>
    </w:p>
    <w:p w:rsidR="00424239" w:rsidRPr="00D70789" w:rsidRDefault="00424239" w:rsidP="00F660DF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Построение единой автоматизированной системы управления электронным документооборотом, объединяющей все </w:t>
      </w:r>
      <w:r w:rsidR="00A42ADF" w:rsidRPr="00D70789">
        <w:rPr>
          <w:rFonts w:asciiTheme="minorHAnsi" w:hAnsiTheme="minorHAnsi" w:cstheme="minorHAnsi"/>
          <w:sz w:val="24"/>
          <w:szCs w:val="24"/>
        </w:rPr>
        <w:t>Организации</w:t>
      </w:r>
      <w:r w:rsidR="00F660DF" w:rsidRPr="00F660DF">
        <w:rPr>
          <w:rFonts w:asciiTheme="minorHAnsi" w:hAnsiTheme="minorHAnsi" w:cstheme="minorHAnsi"/>
          <w:sz w:val="24"/>
          <w:szCs w:val="24"/>
        </w:rPr>
        <w:t xml:space="preserve"> </w:t>
      </w:r>
      <w:r w:rsidR="00A42ADF" w:rsidRPr="00D70789">
        <w:rPr>
          <w:rFonts w:asciiTheme="minorHAnsi" w:hAnsiTheme="minorHAnsi" w:cstheme="minorHAnsi"/>
          <w:sz w:val="24"/>
          <w:szCs w:val="24"/>
        </w:rPr>
        <w:t>и их структурные подразделения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Поддержка распределенной структуры между Организациями, при этом для каждой Организации может быть развернута своя организационная структура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Повышение эффективности и оперативности, а также качества принимаемых управленческих решений за счет своевременного предоставления необходимой информации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Повышение эффективности информационного и документационного обеспечения деятельности Орг</w:t>
      </w:r>
      <w:r w:rsidR="0040284A" w:rsidRPr="00D70789">
        <w:rPr>
          <w:rFonts w:asciiTheme="minorHAnsi" w:hAnsiTheme="minorHAnsi" w:cstheme="minorHAnsi"/>
          <w:sz w:val="24"/>
          <w:szCs w:val="24"/>
        </w:rPr>
        <w:t>а</w:t>
      </w:r>
      <w:r w:rsidRPr="00D70789">
        <w:rPr>
          <w:rFonts w:asciiTheme="minorHAnsi" w:hAnsiTheme="minorHAnsi" w:cstheme="minorHAnsi"/>
          <w:sz w:val="24"/>
          <w:szCs w:val="24"/>
        </w:rPr>
        <w:t>низаций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Сокращение сроков обработки документов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Повышение эффективности взаимодействия территориально распределенных подразделений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Обеспечение эффективного контроля исполнения документов и поручений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Оптимизация временных затрат на создание и обработку документов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Введение единого стандарта работы с электронными документами, обеспечивающего защищенность, управляемость и доступность документов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Создание единого хранилища электронных документов</w:t>
      </w:r>
      <w:r w:rsidR="00775533" w:rsidRPr="00D70789">
        <w:rPr>
          <w:rFonts w:asciiTheme="minorHAnsi" w:hAnsiTheme="minorHAnsi" w:cstheme="minorHAnsi"/>
          <w:sz w:val="24"/>
          <w:szCs w:val="24"/>
        </w:rPr>
        <w:t xml:space="preserve"> (электронный архив)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 w:rsidP="00F660DF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Обеспечение юридически</w:t>
      </w:r>
      <w:r w:rsidR="00715A6E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>значимого документооборота с контрагентами, в том числе подписание договоров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Создание гибких и надежных средств управления правами доступа </w:t>
      </w:r>
      <w:r w:rsidR="001E110D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к документам и средств контроля действий пользователей с документами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3A463E" w:rsidRPr="00D70789" w:rsidRDefault="005566B8" w:rsidP="00D607B8">
      <w:pPr>
        <w:pStyle w:val="2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50" w:name="_Toc104452410"/>
      <w:bookmarkStart w:id="51" w:name="_Toc116251781"/>
      <w:r w:rsidRPr="00D70789">
        <w:rPr>
          <w:rFonts w:asciiTheme="minorHAnsi" w:hAnsiTheme="minorHAnsi" w:cstheme="minorHAnsi"/>
          <w:sz w:val="24"/>
          <w:szCs w:val="24"/>
        </w:rPr>
        <w:t xml:space="preserve">Задачи </w:t>
      </w:r>
      <w:r w:rsidR="003A463E" w:rsidRPr="00D70789">
        <w:rPr>
          <w:rFonts w:asciiTheme="minorHAnsi" w:hAnsiTheme="minorHAnsi" w:cstheme="minorHAnsi"/>
          <w:sz w:val="24"/>
          <w:szCs w:val="24"/>
        </w:rPr>
        <w:t>Систем</w:t>
      </w:r>
      <w:r w:rsidR="00887BFD" w:rsidRPr="00D70789">
        <w:rPr>
          <w:rFonts w:asciiTheme="minorHAnsi" w:hAnsiTheme="minorHAnsi" w:cstheme="minorHAnsi"/>
          <w:sz w:val="24"/>
          <w:szCs w:val="24"/>
        </w:rPr>
        <w:t>ы</w:t>
      </w:r>
      <w:bookmarkEnd w:id="50"/>
      <w:bookmarkEnd w:id="51"/>
    </w:p>
    <w:p w:rsidR="00424239" w:rsidRPr="00D70789" w:rsidRDefault="003A463E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Внедрение Системы позволит решить следующие </w:t>
      </w:r>
      <w:r w:rsidR="00EA20B6" w:rsidRPr="00D70789">
        <w:rPr>
          <w:rFonts w:asciiTheme="minorHAnsi" w:hAnsiTheme="minorHAnsi" w:cstheme="minorHAnsi"/>
          <w:sz w:val="24"/>
        </w:rPr>
        <w:t>з</w:t>
      </w:r>
      <w:r w:rsidRPr="00D70789">
        <w:rPr>
          <w:rFonts w:asciiTheme="minorHAnsi" w:hAnsiTheme="minorHAnsi" w:cstheme="minorHAnsi"/>
          <w:sz w:val="24"/>
        </w:rPr>
        <w:t>адачи:</w:t>
      </w:r>
      <w:r w:rsidR="00AC20C5" w:rsidRPr="00D70789">
        <w:rPr>
          <w:rFonts w:asciiTheme="minorHAnsi" w:hAnsiTheme="minorHAnsi" w:cstheme="minorHAnsi"/>
          <w:sz w:val="24"/>
        </w:rPr>
        <w:t xml:space="preserve"> 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Автоматизация общего документооборота и управленческих процессов:</w:t>
      </w:r>
    </w:p>
    <w:p w:rsidR="00424239" w:rsidRPr="00D70789" w:rsidRDefault="003A463E">
      <w:pPr>
        <w:pStyle w:val="23"/>
        <w:numPr>
          <w:ilvl w:val="1"/>
          <w:numId w:val="27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автоматизация всех этапов жизненного цикла документов: согласования, утверждения, регистрации, </w:t>
      </w:r>
      <w:r w:rsidR="00EA20B6" w:rsidRPr="00D70789">
        <w:rPr>
          <w:rFonts w:asciiTheme="minorHAnsi" w:hAnsiTheme="minorHAnsi" w:cstheme="minorHAnsi"/>
          <w:sz w:val="24"/>
          <w:szCs w:val="24"/>
        </w:rPr>
        <w:t xml:space="preserve">рассмотрения, </w:t>
      </w:r>
      <w:r w:rsidR="002232A2" w:rsidRPr="00D70789">
        <w:rPr>
          <w:rFonts w:asciiTheme="minorHAnsi" w:hAnsiTheme="minorHAnsi" w:cstheme="minorHAnsi"/>
          <w:sz w:val="24"/>
          <w:szCs w:val="24"/>
        </w:rPr>
        <w:t xml:space="preserve">ознакомления, </w:t>
      </w:r>
      <w:r w:rsidRPr="00D70789">
        <w:rPr>
          <w:rFonts w:asciiTheme="minorHAnsi" w:hAnsiTheme="minorHAnsi" w:cstheme="minorHAnsi"/>
          <w:sz w:val="24"/>
          <w:szCs w:val="24"/>
        </w:rPr>
        <w:t xml:space="preserve">исполнения, хранения; </w:t>
      </w:r>
    </w:p>
    <w:p w:rsidR="00424239" w:rsidRPr="00D70789" w:rsidRDefault="003A463E">
      <w:pPr>
        <w:pStyle w:val="23"/>
        <w:numPr>
          <w:ilvl w:val="1"/>
          <w:numId w:val="27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возможность гибкой маршрутизации документов в соответствии </w:t>
      </w:r>
      <w:r w:rsidR="001E110D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 xml:space="preserve">с принципами процессного подхода к управлению; </w:t>
      </w:r>
    </w:p>
    <w:p w:rsidR="00424239" w:rsidRPr="00D70789" w:rsidRDefault="003A463E">
      <w:pPr>
        <w:pStyle w:val="23"/>
        <w:numPr>
          <w:ilvl w:val="1"/>
          <w:numId w:val="27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автоматическое отслеживание последовательности и времени выполнения функций и задач, маршрутов документов, занятости </w:t>
      </w:r>
      <w:r w:rsidR="00EA20B6" w:rsidRPr="00D70789">
        <w:rPr>
          <w:rFonts w:asciiTheme="minorHAnsi" w:hAnsiTheme="minorHAnsi" w:cstheme="minorHAnsi"/>
          <w:sz w:val="24"/>
          <w:szCs w:val="24"/>
        </w:rPr>
        <w:t xml:space="preserve">пользователей </w:t>
      </w:r>
      <w:r w:rsidRPr="00D70789">
        <w:rPr>
          <w:rFonts w:asciiTheme="minorHAnsi" w:hAnsiTheme="minorHAnsi" w:cstheme="minorHAnsi"/>
          <w:sz w:val="24"/>
          <w:szCs w:val="24"/>
        </w:rPr>
        <w:t>на различных стадиях процесса.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Реализация в </w:t>
      </w:r>
      <w:r w:rsidR="00182D3E" w:rsidRPr="00D70789">
        <w:rPr>
          <w:rFonts w:asciiTheme="minorHAnsi" w:hAnsiTheme="minorHAnsi" w:cstheme="minorHAnsi"/>
          <w:sz w:val="24"/>
          <w:szCs w:val="24"/>
        </w:rPr>
        <w:t xml:space="preserve">Системе </w:t>
      </w:r>
      <w:r w:rsidRPr="00D70789">
        <w:rPr>
          <w:rFonts w:asciiTheme="minorHAnsi" w:hAnsiTheme="minorHAnsi" w:cstheme="minorHAnsi"/>
          <w:sz w:val="24"/>
          <w:szCs w:val="24"/>
        </w:rPr>
        <w:t xml:space="preserve">механизма </w:t>
      </w:r>
      <w:r w:rsidR="00243280" w:rsidRPr="00D70789">
        <w:rPr>
          <w:rFonts w:asciiTheme="minorHAnsi" w:hAnsiTheme="minorHAnsi" w:cstheme="minorHAnsi"/>
          <w:sz w:val="24"/>
          <w:szCs w:val="24"/>
        </w:rPr>
        <w:t xml:space="preserve">формирования </w:t>
      </w:r>
      <w:r w:rsidRPr="00D70789">
        <w:rPr>
          <w:rFonts w:asciiTheme="minorHAnsi" w:hAnsiTheme="minorHAnsi" w:cstheme="minorHAnsi"/>
          <w:sz w:val="24"/>
          <w:szCs w:val="24"/>
        </w:rPr>
        <w:t>отчетности</w:t>
      </w:r>
      <w:r w:rsidR="002232A2" w:rsidRPr="00D70789">
        <w:rPr>
          <w:rFonts w:asciiTheme="minorHAnsi" w:hAnsiTheme="minorHAnsi" w:cstheme="minorHAnsi"/>
          <w:sz w:val="24"/>
          <w:szCs w:val="24"/>
        </w:rPr>
        <w:t>,</w:t>
      </w:r>
      <w:r w:rsidR="005B7BE9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F660DF" w:rsidRPr="00F660DF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 xml:space="preserve">по различным аспектам деятельности </w:t>
      </w:r>
      <w:r w:rsidR="00F642E4" w:rsidRPr="00D70789">
        <w:rPr>
          <w:rFonts w:asciiTheme="minorHAnsi" w:hAnsiTheme="minorHAnsi" w:cstheme="minorHAnsi"/>
          <w:sz w:val="24"/>
          <w:szCs w:val="24"/>
        </w:rPr>
        <w:t>Организации</w:t>
      </w:r>
      <w:r w:rsidRPr="00D70789">
        <w:rPr>
          <w:rFonts w:asciiTheme="minorHAnsi" w:hAnsiTheme="minorHAnsi" w:cstheme="minorHAnsi"/>
          <w:sz w:val="24"/>
          <w:szCs w:val="24"/>
        </w:rPr>
        <w:t>,</w:t>
      </w:r>
      <w:r w:rsidR="00AC20C5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 xml:space="preserve">связанной </w:t>
      </w:r>
      <w:r w:rsidR="00F660DF" w:rsidRPr="00F660DF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>с обработкой документации.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lastRenderedPageBreak/>
        <w:t xml:space="preserve">Создание централизованного структурированного хранилища документов </w:t>
      </w:r>
      <w:r w:rsidR="00C12CA5" w:rsidRPr="00D70789">
        <w:rPr>
          <w:rFonts w:asciiTheme="minorHAnsi" w:hAnsiTheme="minorHAnsi" w:cstheme="minorHAnsi"/>
          <w:sz w:val="24"/>
          <w:szCs w:val="24"/>
        </w:rPr>
        <w:t xml:space="preserve">(электронный архив) </w:t>
      </w:r>
      <w:r w:rsidRPr="00D70789">
        <w:rPr>
          <w:rFonts w:asciiTheme="minorHAnsi" w:hAnsiTheme="minorHAnsi" w:cstheme="minorHAnsi"/>
          <w:sz w:val="24"/>
          <w:szCs w:val="24"/>
        </w:rPr>
        <w:t>с разграничением прав доступа пользователей.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Создание удобного механизма быстрого поиска документ</w:t>
      </w:r>
      <w:r w:rsidR="007F71AA" w:rsidRPr="00D70789">
        <w:rPr>
          <w:rFonts w:asciiTheme="minorHAnsi" w:hAnsiTheme="minorHAnsi" w:cstheme="minorHAnsi"/>
          <w:sz w:val="24"/>
          <w:szCs w:val="24"/>
        </w:rPr>
        <w:t>ов</w:t>
      </w:r>
      <w:r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Обеспечение безопасности работы в </w:t>
      </w:r>
      <w:r w:rsidR="00182D3E" w:rsidRPr="00D70789">
        <w:rPr>
          <w:rFonts w:asciiTheme="minorHAnsi" w:hAnsiTheme="minorHAnsi" w:cstheme="minorHAnsi"/>
          <w:sz w:val="24"/>
          <w:szCs w:val="24"/>
        </w:rPr>
        <w:t xml:space="preserve">Системе </w:t>
      </w:r>
      <w:r w:rsidRPr="00D70789">
        <w:rPr>
          <w:rFonts w:asciiTheme="minorHAnsi" w:hAnsiTheme="minorHAnsi" w:cstheme="minorHAnsi"/>
          <w:sz w:val="24"/>
          <w:szCs w:val="24"/>
        </w:rPr>
        <w:t>и передачи данных по открытым каналам связи.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Реализация в Системе механизма эффективного контроля исполнения документов и поручений.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Введение единого стандарта работы с электронными документами, обеспечивающего защищенность, управляемость и доступность документов.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Введение единого стандарта проведения совещаний и формирования протоколов.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Реализация возможности доступа </w:t>
      </w:r>
      <w:r w:rsidR="00930558" w:rsidRPr="00D70789">
        <w:rPr>
          <w:rFonts w:asciiTheme="minorHAnsi" w:hAnsiTheme="minorHAnsi" w:cstheme="minorHAnsi"/>
          <w:sz w:val="24"/>
          <w:szCs w:val="24"/>
        </w:rPr>
        <w:t xml:space="preserve">пользователей </w:t>
      </w:r>
      <w:r w:rsidRPr="00D70789">
        <w:rPr>
          <w:rFonts w:asciiTheme="minorHAnsi" w:hAnsiTheme="minorHAnsi" w:cstheme="minorHAnsi"/>
          <w:sz w:val="24"/>
          <w:szCs w:val="24"/>
        </w:rPr>
        <w:t>в Систему с мобильных устройств</w:t>
      </w:r>
      <w:r w:rsidR="007F71A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Ведение обсуждений в контексте документов, резолюций, поручений.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Создание новых документов или на базе существующих в </w:t>
      </w:r>
      <w:r w:rsidR="00182D3E" w:rsidRPr="00D70789">
        <w:rPr>
          <w:rFonts w:asciiTheme="minorHAnsi" w:hAnsiTheme="minorHAnsi" w:cstheme="minorHAnsi"/>
          <w:sz w:val="24"/>
          <w:szCs w:val="24"/>
        </w:rPr>
        <w:t xml:space="preserve">Системе </w:t>
      </w:r>
      <w:r w:rsidRPr="00D70789">
        <w:rPr>
          <w:rFonts w:asciiTheme="minorHAnsi" w:hAnsiTheme="minorHAnsi" w:cstheme="minorHAnsi"/>
          <w:sz w:val="24"/>
          <w:szCs w:val="24"/>
        </w:rPr>
        <w:t>шаблонов.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Формирование необходимых отчетных материалов, справок и сводок </w:t>
      </w:r>
      <w:r w:rsidR="00BE2B7C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 xml:space="preserve">по данным о документах, хранящихся в </w:t>
      </w:r>
      <w:r w:rsidR="00182D3E" w:rsidRPr="00D70789">
        <w:rPr>
          <w:rFonts w:asciiTheme="minorHAnsi" w:hAnsiTheme="minorHAnsi" w:cstheme="minorHAnsi"/>
          <w:sz w:val="24"/>
          <w:szCs w:val="24"/>
        </w:rPr>
        <w:t>Системе</w:t>
      </w:r>
      <w:r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Возможность оповещения о событиях в Системе, касающихся пользователя, по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e</w:t>
      </w:r>
      <w:r w:rsidR="008D25BD" w:rsidRPr="00D70789">
        <w:rPr>
          <w:rFonts w:asciiTheme="minorHAnsi" w:hAnsiTheme="minorHAnsi" w:cstheme="minorHAnsi"/>
          <w:sz w:val="24"/>
          <w:szCs w:val="24"/>
        </w:rPr>
        <w:t>-</w:t>
      </w:r>
      <w:r w:rsidRPr="00D70789">
        <w:rPr>
          <w:rFonts w:asciiTheme="minorHAnsi" w:hAnsiTheme="minorHAnsi" w:cstheme="minorHAnsi"/>
          <w:sz w:val="24"/>
          <w:szCs w:val="24"/>
        </w:rPr>
        <w:t>mail</w:t>
      </w:r>
      <w:proofErr w:type="spellEnd"/>
      <w:r w:rsidR="001F2BC0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Быстрая регистрация бумажных документов, в том числе потоковое сканирование</w:t>
      </w:r>
      <w:r w:rsidR="0040284A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8D25BD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Интеграция и настройка обмена документами с контрагентами.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Интеграция </w:t>
      </w:r>
      <w:r w:rsidR="008920A1" w:rsidRPr="00D70789">
        <w:rPr>
          <w:rFonts w:asciiTheme="minorHAnsi" w:hAnsiTheme="minorHAnsi" w:cstheme="minorHAnsi"/>
          <w:sz w:val="24"/>
          <w:szCs w:val="24"/>
        </w:rPr>
        <w:t>с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084406" w:rsidRPr="00D70789">
        <w:rPr>
          <w:rFonts w:asciiTheme="minorHAnsi" w:hAnsiTheme="minorHAnsi" w:cstheme="minorHAnsi"/>
          <w:sz w:val="24"/>
          <w:szCs w:val="24"/>
        </w:rPr>
        <w:t>внешними ИС</w:t>
      </w:r>
      <w:r w:rsidR="00D4431E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Использование юридически</w:t>
      </w:r>
      <w:r w:rsidR="00715A6E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 xml:space="preserve">значимой квалифицированной </w:t>
      </w:r>
      <w:r w:rsidR="00930558" w:rsidRPr="00D70789">
        <w:rPr>
          <w:rFonts w:asciiTheme="minorHAnsi" w:hAnsiTheme="minorHAnsi" w:cstheme="minorHAnsi"/>
          <w:sz w:val="24"/>
          <w:szCs w:val="24"/>
        </w:rPr>
        <w:t>ЭП.</w:t>
      </w:r>
    </w:p>
    <w:p w:rsidR="00424239" w:rsidRPr="00D70789" w:rsidRDefault="003A463E">
      <w:pPr>
        <w:pStyle w:val="10"/>
        <w:numPr>
          <w:ilvl w:val="0"/>
          <w:numId w:val="2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Голосовое управление в </w:t>
      </w:r>
      <w:r w:rsidR="004269C6" w:rsidRPr="00D70789">
        <w:rPr>
          <w:rFonts w:asciiTheme="minorHAnsi" w:hAnsiTheme="minorHAnsi" w:cstheme="minorHAnsi"/>
          <w:sz w:val="24"/>
          <w:szCs w:val="24"/>
        </w:rPr>
        <w:t>Системе</w:t>
      </w:r>
      <w:r w:rsidRPr="00D70789">
        <w:rPr>
          <w:rFonts w:asciiTheme="minorHAnsi" w:hAnsiTheme="minorHAnsi" w:cstheme="minorHAnsi"/>
          <w:sz w:val="24"/>
          <w:szCs w:val="24"/>
        </w:rPr>
        <w:t xml:space="preserve">, в том числе: </w:t>
      </w:r>
      <w:r w:rsidR="005A38C6" w:rsidRPr="00D70789">
        <w:rPr>
          <w:rFonts w:asciiTheme="minorHAnsi" w:hAnsiTheme="minorHAnsi" w:cstheme="minorHAnsi"/>
          <w:sz w:val="24"/>
          <w:szCs w:val="24"/>
        </w:rPr>
        <w:t xml:space="preserve">оформление резолюций, </w:t>
      </w:r>
      <w:r w:rsidR="00B01B38" w:rsidRPr="00D70789">
        <w:rPr>
          <w:rFonts w:asciiTheme="minorHAnsi" w:hAnsiTheme="minorHAnsi" w:cstheme="minorHAnsi"/>
          <w:sz w:val="24"/>
          <w:szCs w:val="24"/>
        </w:rPr>
        <w:t>назначение поручений</w:t>
      </w:r>
      <w:r w:rsidRPr="00D70789">
        <w:rPr>
          <w:rFonts w:asciiTheme="minorHAnsi" w:hAnsiTheme="minorHAnsi" w:cstheme="minorHAnsi"/>
          <w:sz w:val="24"/>
          <w:szCs w:val="24"/>
        </w:rPr>
        <w:t>, работ</w:t>
      </w:r>
      <w:r w:rsidR="005555AC" w:rsidRPr="00D70789">
        <w:rPr>
          <w:rFonts w:asciiTheme="minorHAnsi" w:hAnsiTheme="minorHAnsi" w:cstheme="minorHAnsi"/>
          <w:sz w:val="24"/>
          <w:szCs w:val="24"/>
        </w:rPr>
        <w:t>а с</w:t>
      </w:r>
      <w:r w:rsidRPr="00D70789">
        <w:rPr>
          <w:rFonts w:asciiTheme="minorHAnsi" w:hAnsiTheme="minorHAnsi" w:cstheme="minorHAnsi"/>
          <w:sz w:val="24"/>
          <w:szCs w:val="24"/>
        </w:rPr>
        <w:t xml:space="preserve"> совещани</w:t>
      </w:r>
      <w:r w:rsidR="005555AC" w:rsidRPr="00D70789">
        <w:rPr>
          <w:rFonts w:asciiTheme="minorHAnsi" w:hAnsiTheme="minorHAnsi" w:cstheme="minorHAnsi"/>
          <w:sz w:val="24"/>
          <w:szCs w:val="24"/>
        </w:rPr>
        <w:t>ями</w:t>
      </w:r>
      <w:r w:rsidR="008920A1" w:rsidRPr="00D70789">
        <w:rPr>
          <w:rFonts w:asciiTheme="minorHAnsi" w:hAnsiTheme="minorHAnsi" w:cstheme="minorHAnsi"/>
          <w:sz w:val="24"/>
          <w:szCs w:val="24"/>
        </w:rPr>
        <w:t>.</w:t>
      </w:r>
    </w:p>
    <w:p w:rsidR="008920A1" w:rsidRPr="00D70789" w:rsidRDefault="008920A1" w:rsidP="001A6B51">
      <w:pPr>
        <w:pStyle w:val="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52" w:name="_Toc104198123"/>
      <w:bookmarkStart w:id="53" w:name="_Toc104452185"/>
      <w:bookmarkStart w:id="54" w:name="_Toc104452411"/>
      <w:bookmarkStart w:id="55" w:name="_Toc104820101"/>
      <w:bookmarkStart w:id="56" w:name="_Toc104820510"/>
      <w:bookmarkStart w:id="57" w:name="_Toc104820922"/>
      <w:bookmarkStart w:id="58" w:name="_ХАРАКТЕРИСТИКА_ОБЪЕКТА_АВТОМАТИЗАЦИ"/>
      <w:bookmarkStart w:id="59" w:name="_Toc104452412"/>
      <w:bookmarkStart w:id="60" w:name="_Toc116251782"/>
      <w:bookmarkEnd w:id="52"/>
      <w:bookmarkEnd w:id="53"/>
      <w:bookmarkEnd w:id="54"/>
      <w:bookmarkEnd w:id="55"/>
      <w:bookmarkEnd w:id="56"/>
      <w:bookmarkEnd w:id="57"/>
      <w:bookmarkEnd w:id="58"/>
      <w:r w:rsidRPr="00D70789">
        <w:rPr>
          <w:rFonts w:asciiTheme="minorHAnsi" w:hAnsiTheme="minorHAnsi" w:cstheme="minorHAnsi"/>
          <w:sz w:val="24"/>
          <w:szCs w:val="24"/>
        </w:rPr>
        <w:lastRenderedPageBreak/>
        <w:t>ХАРАКТЕРИСТИКА ОБЪЕКТА АВТОМАТИЗАЦИИ</w:t>
      </w:r>
      <w:bookmarkEnd w:id="59"/>
      <w:bookmarkEnd w:id="60"/>
    </w:p>
    <w:p w:rsidR="00424239" w:rsidRPr="00D70789" w:rsidRDefault="008920A1" w:rsidP="00424239">
      <w:pPr>
        <w:pStyle w:val="2"/>
        <w:rPr>
          <w:rFonts w:asciiTheme="minorHAnsi" w:hAnsiTheme="minorHAnsi" w:cstheme="minorHAnsi"/>
          <w:sz w:val="24"/>
          <w:szCs w:val="24"/>
        </w:rPr>
      </w:pPr>
      <w:bookmarkStart w:id="61" w:name="Краткие_сведения_об_автоматизации"/>
      <w:bookmarkStart w:id="62" w:name="_Toc104452413"/>
      <w:bookmarkStart w:id="63" w:name="_Toc116251783"/>
      <w:bookmarkEnd w:id="61"/>
      <w:r w:rsidRPr="00D70789">
        <w:rPr>
          <w:rFonts w:asciiTheme="minorHAnsi" w:hAnsiTheme="minorHAnsi" w:cstheme="minorHAnsi"/>
          <w:sz w:val="24"/>
          <w:szCs w:val="24"/>
        </w:rPr>
        <w:t>Краткие сведения об объекте автоматизации</w:t>
      </w:r>
      <w:bookmarkEnd w:id="62"/>
      <w:bookmarkEnd w:id="63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Автоматизации подлежат следующие бизнес-процессы документооборота, делопроизводства:</w:t>
      </w:r>
    </w:p>
    <w:p w:rsidR="00424239" w:rsidRPr="00D70789" w:rsidRDefault="00424239" w:rsidP="00424239">
      <w:pPr>
        <w:pStyle w:val="af3"/>
        <w:jc w:val="right"/>
        <w:rPr>
          <w:rFonts w:asciiTheme="minorHAnsi" w:hAnsiTheme="minorHAnsi" w:cstheme="minorHAnsi"/>
          <w:sz w:val="24"/>
        </w:rPr>
      </w:pPr>
    </w:p>
    <w:p w:rsidR="00424239" w:rsidRPr="00D70789" w:rsidRDefault="00424239" w:rsidP="00424239">
      <w:pPr>
        <w:pStyle w:val="af3"/>
        <w:jc w:val="right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Таблица 3. Перечень бизнес-процессов</w:t>
      </w: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8505"/>
      </w:tblGrid>
      <w:tr w:rsidR="00EE74C6" w:rsidRPr="00D70789" w:rsidTr="004028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0703" w:rsidRPr="00D70789" w:rsidRDefault="00424239">
            <w:pPr>
              <w:pStyle w:val="210"/>
              <w:tabs>
                <w:tab w:val="left" w:pos="27"/>
              </w:tabs>
              <w:spacing w:before="0"/>
              <w:ind w:left="27" w:right="119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70789">
              <w:rPr>
                <w:rFonts w:asciiTheme="minorHAnsi" w:hAnsiTheme="minorHAnsi" w:cstheme="minorHAnsi"/>
                <w:b/>
                <w:szCs w:val="24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0703" w:rsidRPr="00D70789" w:rsidRDefault="00424239">
            <w:pPr>
              <w:pStyle w:val="210"/>
              <w:spacing w:before="0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b/>
                <w:szCs w:val="24"/>
              </w:rPr>
              <w:t>Название бизнес-процесса</w:t>
            </w:r>
          </w:p>
        </w:tc>
      </w:tr>
      <w:tr w:rsidR="00031C4D" w:rsidRPr="00D70789" w:rsidTr="004028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703" w:rsidRPr="00D70789" w:rsidRDefault="00FA3A2E">
            <w:pPr>
              <w:pStyle w:val="210"/>
              <w:tabs>
                <w:tab w:val="left" w:pos="27"/>
              </w:tabs>
              <w:spacing w:before="0"/>
              <w:ind w:left="27" w:right="13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239" w:rsidRPr="00D70789" w:rsidRDefault="008E4C86" w:rsidP="00424239">
            <w:pPr>
              <w:pStyle w:val="210"/>
              <w:spacing w:before="0"/>
              <w:ind w:left="27" w:right="136" w:firstLine="0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 xml:space="preserve">Работа с входящими документами </w:t>
            </w:r>
          </w:p>
        </w:tc>
      </w:tr>
      <w:tr w:rsidR="00031C4D" w:rsidRPr="00D70789" w:rsidTr="004028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703" w:rsidRPr="00D70789" w:rsidRDefault="00FA3A2E">
            <w:pPr>
              <w:pStyle w:val="210"/>
              <w:tabs>
                <w:tab w:val="left" w:pos="27"/>
              </w:tabs>
              <w:spacing w:before="0"/>
              <w:ind w:left="27" w:right="13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239" w:rsidRPr="00D70789" w:rsidRDefault="008E4C86" w:rsidP="00424239">
            <w:pPr>
              <w:pStyle w:val="210"/>
              <w:spacing w:before="0"/>
              <w:ind w:left="27" w:right="136" w:firstLine="0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>Работа с исходящими документами</w:t>
            </w:r>
            <w:r w:rsidRPr="00D70789" w:rsidDel="008E4C8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031C4D" w:rsidRPr="00D70789" w:rsidTr="004028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703" w:rsidRPr="00D70789" w:rsidRDefault="00FA3A2E">
            <w:pPr>
              <w:pStyle w:val="210"/>
              <w:tabs>
                <w:tab w:val="left" w:pos="27"/>
              </w:tabs>
              <w:spacing w:before="0"/>
              <w:ind w:left="27" w:right="13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239" w:rsidRPr="00D70789" w:rsidRDefault="008E4C86" w:rsidP="00424239">
            <w:pPr>
              <w:pStyle w:val="210"/>
              <w:spacing w:before="0"/>
              <w:ind w:left="27" w:right="136" w:firstLine="0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>Работа с внутренними документами</w:t>
            </w:r>
            <w:r w:rsidRPr="00D70789" w:rsidDel="008E4C8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031C4D" w:rsidRPr="00D70789" w:rsidTr="004028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703" w:rsidRPr="00D70789" w:rsidRDefault="00FA3A2E">
            <w:pPr>
              <w:pStyle w:val="210"/>
              <w:tabs>
                <w:tab w:val="left" w:pos="27"/>
              </w:tabs>
              <w:spacing w:before="0"/>
              <w:ind w:left="27" w:right="13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239" w:rsidRPr="00D70789" w:rsidRDefault="00424239" w:rsidP="00424239">
            <w:pPr>
              <w:pStyle w:val="210"/>
              <w:spacing w:before="0"/>
              <w:ind w:left="27" w:right="136" w:firstLine="0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>Работа с резолюциями и поручениями, контроль исполнительской дисциплины</w:t>
            </w:r>
          </w:p>
        </w:tc>
      </w:tr>
      <w:tr w:rsidR="00031C4D" w:rsidRPr="00D70789" w:rsidTr="004028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703" w:rsidRPr="00D70789" w:rsidRDefault="00797B3A">
            <w:pPr>
              <w:pStyle w:val="210"/>
              <w:tabs>
                <w:tab w:val="left" w:pos="27"/>
              </w:tabs>
              <w:spacing w:before="0"/>
              <w:ind w:left="27" w:right="13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239" w:rsidRPr="00D70789" w:rsidRDefault="00424239" w:rsidP="00424239">
            <w:pPr>
              <w:pStyle w:val="210"/>
              <w:spacing w:before="0"/>
              <w:ind w:left="27" w:right="136" w:firstLine="0"/>
              <w:rPr>
                <w:rFonts w:asciiTheme="minorHAnsi" w:hAnsiTheme="minorHAnsi" w:cstheme="minorHAnsi"/>
                <w:szCs w:val="24"/>
              </w:rPr>
            </w:pPr>
            <w:r w:rsidRPr="00D70789">
              <w:rPr>
                <w:rFonts w:asciiTheme="minorHAnsi" w:hAnsiTheme="minorHAnsi" w:cstheme="minorHAnsi"/>
                <w:szCs w:val="24"/>
              </w:rPr>
              <w:t>Работа с доверенностями</w:t>
            </w:r>
          </w:p>
        </w:tc>
      </w:tr>
      <w:tr w:rsidR="00031C4D" w:rsidRPr="00D70789" w:rsidTr="00DD503D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703" w:rsidRPr="00D70789" w:rsidRDefault="00797B3A">
            <w:pPr>
              <w:pStyle w:val="210"/>
              <w:tabs>
                <w:tab w:val="left" w:pos="27"/>
              </w:tabs>
              <w:spacing w:before="0"/>
              <w:ind w:left="27" w:right="13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239" w:rsidRPr="00D70789" w:rsidRDefault="00084406" w:rsidP="00424239">
            <w:pPr>
              <w:pStyle w:val="16"/>
              <w:tabs>
                <w:tab w:val="clear" w:pos="851"/>
                <w:tab w:val="num" w:pos="3621"/>
              </w:tabs>
              <w:ind w:left="0" w:firstLine="0"/>
              <w:rPr>
                <w:rFonts w:asciiTheme="minorHAnsi" w:hAnsiTheme="minorHAnsi" w:cstheme="minorHAnsi"/>
              </w:rPr>
            </w:pPr>
            <w:r w:rsidRPr="00D70789">
              <w:rPr>
                <w:rFonts w:asciiTheme="minorHAnsi" w:hAnsiTheme="minorHAnsi" w:cstheme="minorHAnsi"/>
              </w:rPr>
              <w:t>Работа с совещаниями и протоколами</w:t>
            </w:r>
          </w:p>
        </w:tc>
      </w:tr>
    </w:tbl>
    <w:p w:rsidR="007D5557" w:rsidRDefault="007D5557" w:rsidP="00424239">
      <w:pPr>
        <w:pStyle w:val="af3"/>
        <w:rPr>
          <w:rFonts w:asciiTheme="minorHAnsi" w:hAnsiTheme="minorHAnsi" w:cstheme="minorHAnsi"/>
          <w:sz w:val="24"/>
        </w:rPr>
      </w:pPr>
    </w:p>
    <w:p w:rsidR="00424239" w:rsidRPr="00D70789" w:rsidRDefault="00031C4D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Система должна предоставлять возможность создания новых бизнес-процессов.</w:t>
      </w:r>
    </w:p>
    <w:p w:rsidR="00C37CA1" w:rsidRPr="00D70789" w:rsidDel="00B375EA" w:rsidRDefault="00424239" w:rsidP="00F62FB3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Система должна обеспечить возможность включения в бизнес-процесс автоматизированной обработки новы</w:t>
      </w:r>
      <w:r w:rsidR="00F24273" w:rsidRPr="00D70789">
        <w:rPr>
          <w:rFonts w:asciiTheme="minorHAnsi" w:hAnsiTheme="minorHAnsi" w:cstheme="minorHAnsi"/>
          <w:sz w:val="24"/>
        </w:rPr>
        <w:t>х</w:t>
      </w:r>
      <w:r w:rsidRPr="00D70789">
        <w:rPr>
          <w:rFonts w:asciiTheme="minorHAnsi" w:hAnsiTheme="minorHAnsi" w:cstheme="minorHAnsi"/>
          <w:sz w:val="24"/>
        </w:rPr>
        <w:t xml:space="preserve"> вид</w:t>
      </w:r>
      <w:r w:rsidR="00F24273" w:rsidRPr="00D70789">
        <w:rPr>
          <w:rFonts w:asciiTheme="minorHAnsi" w:hAnsiTheme="minorHAnsi" w:cstheme="minorHAnsi"/>
          <w:sz w:val="24"/>
        </w:rPr>
        <w:t>ов</w:t>
      </w:r>
      <w:r w:rsidRPr="00D70789">
        <w:rPr>
          <w:rFonts w:asciiTheme="minorHAnsi" w:hAnsiTheme="minorHAnsi" w:cstheme="minorHAnsi"/>
          <w:sz w:val="24"/>
        </w:rPr>
        <w:t xml:space="preserve"> документов с необходимым набором полей и параметров.</w:t>
      </w:r>
    </w:p>
    <w:p w:rsidR="00424239" w:rsidRPr="00D70789" w:rsidRDefault="00421A6E" w:rsidP="00421A6E">
      <w:pPr>
        <w:pStyle w:val="2"/>
        <w:rPr>
          <w:rFonts w:asciiTheme="minorHAnsi" w:hAnsiTheme="minorHAnsi" w:cstheme="minorHAnsi"/>
          <w:sz w:val="24"/>
          <w:szCs w:val="24"/>
        </w:rPr>
      </w:pPr>
      <w:bookmarkStart w:id="64" w:name="_Toc103594114"/>
      <w:bookmarkStart w:id="65" w:name="_Toc103594686"/>
      <w:bookmarkStart w:id="66" w:name="_Toc104452414"/>
      <w:bookmarkStart w:id="67" w:name="_Toc104820925"/>
      <w:bookmarkStart w:id="68" w:name="_Toc116251784"/>
      <w:r w:rsidRPr="00D70789">
        <w:rPr>
          <w:rFonts w:asciiTheme="minorHAnsi" w:hAnsiTheme="minorHAnsi" w:cstheme="minorHAnsi"/>
          <w:sz w:val="24"/>
          <w:szCs w:val="24"/>
        </w:rPr>
        <w:t>Требования к численности и квалификации пользователей Системы</w:t>
      </w:r>
      <w:bookmarkStart w:id="69" w:name="_Toc102137990"/>
      <w:bookmarkStart w:id="70" w:name="_Toc102138325"/>
      <w:bookmarkStart w:id="71" w:name="_Toc102138639"/>
      <w:bookmarkStart w:id="72" w:name="_Toc102138945"/>
      <w:bookmarkStart w:id="73" w:name="_Toc102569368"/>
      <w:bookmarkStart w:id="74" w:name="_Toc102569581"/>
      <w:bookmarkStart w:id="75" w:name="_Toc102569789"/>
      <w:bookmarkStart w:id="76" w:name="_Toc102569995"/>
      <w:bookmarkStart w:id="77" w:name="_Toc102571333"/>
      <w:bookmarkStart w:id="78" w:name="_Toc102571746"/>
      <w:bookmarkStart w:id="79" w:name="_Toc102571958"/>
      <w:bookmarkStart w:id="80" w:name="_Toc102748903"/>
      <w:bookmarkStart w:id="81" w:name="_Toc103585570"/>
      <w:bookmarkStart w:id="82" w:name="_Toc103585783"/>
      <w:bookmarkStart w:id="83" w:name="_Toc103585995"/>
      <w:bookmarkStart w:id="84" w:name="_Toc103587927"/>
      <w:bookmarkStart w:id="85" w:name="_Toc103592895"/>
      <w:bookmarkStart w:id="86" w:name="_Toc103593178"/>
      <w:bookmarkStart w:id="87" w:name="_Toc103593396"/>
      <w:bookmarkStart w:id="88" w:name="_Toc103593678"/>
      <w:bookmarkStart w:id="89" w:name="_Toc103593894"/>
      <w:bookmarkStart w:id="90" w:name="_Toc103594115"/>
      <w:bookmarkStart w:id="91" w:name="_Toc103594687"/>
      <w:bookmarkStart w:id="92" w:name="_Toc104198127"/>
      <w:bookmarkStart w:id="93" w:name="_Toc104452189"/>
      <w:bookmarkStart w:id="94" w:name="_Toc104452415"/>
      <w:bookmarkStart w:id="95" w:name="_Toc104820105"/>
      <w:bookmarkStart w:id="96" w:name="_Toc104820514"/>
      <w:bookmarkStart w:id="97" w:name="_Toc104820926"/>
      <w:bookmarkStart w:id="98" w:name="_Toc102137991"/>
      <w:bookmarkStart w:id="99" w:name="_Toc102138326"/>
      <w:bookmarkStart w:id="100" w:name="_Toc102138640"/>
      <w:bookmarkStart w:id="101" w:name="_Toc102138946"/>
      <w:bookmarkStart w:id="102" w:name="_Toc102569369"/>
      <w:bookmarkStart w:id="103" w:name="_Toc102569582"/>
      <w:bookmarkStart w:id="104" w:name="_Toc102569790"/>
      <w:bookmarkStart w:id="105" w:name="_Toc102569996"/>
      <w:bookmarkStart w:id="106" w:name="_Toc102571334"/>
      <w:bookmarkStart w:id="107" w:name="_Toc102571747"/>
      <w:bookmarkStart w:id="108" w:name="_Toc102571959"/>
      <w:bookmarkStart w:id="109" w:name="_Toc102748904"/>
      <w:bookmarkStart w:id="110" w:name="_Toc103585571"/>
      <w:bookmarkStart w:id="111" w:name="_Toc103585784"/>
      <w:bookmarkStart w:id="112" w:name="_Toc103585996"/>
      <w:bookmarkStart w:id="113" w:name="_Toc103587928"/>
      <w:bookmarkStart w:id="114" w:name="_Toc103592896"/>
      <w:bookmarkStart w:id="115" w:name="_Toc103593179"/>
      <w:bookmarkStart w:id="116" w:name="_Toc103593397"/>
      <w:bookmarkStart w:id="117" w:name="_Toc103593679"/>
      <w:bookmarkStart w:id="118" w:name="_Toc103593895"/>
      <w:bookmarkStart w:id="119" w:name="_Toc103594116"/>
      <w:bookmarkStart w:id="120" w:name="_Toc103594688"/>
      <w:bookmarkStart w:id="121" w:name="_Toc104198128"/>
      <w:bookmarkStart w:id="122" w:name="_Toc104452190"/>
      <w:bookmarkStart w:id="123" w:name="_Toc104452416"/>
      <w:bookmarkStart w:id="124" w:name="_Toc104820106"/>
      <w:bookmarkStart w:id="125" w:name="_Toc104820515"/>
      <w:bookmarkStart w:id="126" w:name="_Toc104820927"/>
      <w:bookmarkStart w:id="127" w:name="_Toc104198129"/>
      <w:bookmarkStart w:id="128" w:name="_Toc104452417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424239" w:rsidRPr="00D70789" w:rsidRDefault="00424239" w:rsidP="00424239">
      <w:pPr>
        <w:pStyle w:val="30"/>
        <w:rPr>
          <w:rFonts w:asciiTheme="minorHAnsi" w:hAnsiTheme="minorHAnsi" w:cstheme="minorHAnsi"/>
          <w:sz w:val="24"/>
        </w:rPr>
      </w:pPr>
      <w:bookmarkStart w:id="129" w:name="_Toc104452418"/>
      <w:bookmarkStart w:id="130" w:name="_Toc116251785"/>
      <w:r w:rsidRPr="00D70789">
        <w:rPr>
          <w:rFonts w:asciiTheme="minorHAnsi" w:hAnsiTheme="minorHAnsi" w:cstheme="minorHAnsi"/>
          <w:sz w:val="24"/>
        </w:rPr>
        <w:t>Требования</w:t>
      </w:r>
      <w:r w:rsidR="00B70B56" w:rsidRPr="00D70789">
        <w:rPr>
          <w:rFonts w:asciiTheme="minorHAnsi" w:hAnsiTheme="minorHAnsi" w:cstheme="minorHAnsi"/>
          <w:sz w:val="24"/>
        </w:rPr>
        <w:t xml:space="preserve"> к численности </w:t>
      </w:r>
      <w:r w:rsidR="00B375EA" w:rsidRPr="00D70789">
        <w:rPr>
          <w:rFonts w:asciiTheme="minorHAnsi" w:hAnsiTheme="minorHAnsi" w:cstheme="minorHAnsi"/>
          <w:sz w:val="24"/>
        </w:rPr>
        <w:t>пользователей</w:t>
      </w:r>
      <w:bookmarkEnd w:id="129"/>
      <w:bookmarkEnd w:id="130"/>
    </w:p>
    <w:p w:rsidR="00424239" w:rsidRPr="00D70789" w:rsidRDefault="00B375EA" w:rsidP="00FA3A2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не должна иметь ограничений по числу </w:t>
      </w:r>
      <w:r w:rsidR="00FA3A2E" w:rsidRPr="00D70789">
        <w:rPr>
          <w:rFonts w:asciiTheme="minorHAnsi" w:hAnsiTheme="minorHAnsi" w:cstheme="minorHAnsi"/>
          <w:sz w:val="24"/>
        </w:rPr>
        <w:t xml:space="preserve">одновременно работающих </w:t>
      </w:r>
      <w:r w:rsidRPr="00D70789">
        <w:rPr>
          <w:rFonts w:asciiTheme="minorHAnsi" w:hAnsiTheme="minorHAnsi" w:cstheme="minorHAnsi"/>
          <w:sz w:val="24"/>
        </w:rPr>
        <w:t>пользователей</w:t>
      </w:r>
      <w:r w:rsidR="00B70B56" w:rsidRPr="00D70789">
        <w:rPr>
          <w:rFonts w:asciiTheme="minorHAnsi" w:hAnsiTheme="minorHAnsi" w:cstheme="minorHAnsi"/>
          <w:sz w:val="24"/>
        </w:rPr>
        <w:t xml:space="preserve">. </w:t>
      </w:r>
    </w:p>
    <w:p w:rsidR="00424239" w:rsidRDefault="00B70B56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</w:t>
      </w:r>
      <w:r w:rsidR="00696367" w:rsidRPr="00D70789">
        <w:rPr>
          <w:rFonts w:asciiTheme="minorHAnsi" w:hAnsiTheme="minorHAnsi" w:cstheme="minorHAnsi"/>
          <w:sz w:val="24"/>
        </w:rPr>
        <w:t xml:space="preserve">поддерживать возможность </w:t>
      </w:r>
      <w:r w:rsidRPr="00D70789">
        <w:rPr>
          <w:rFonts w:asciiTheme="minorHAnsi" w:hAnsiTheme="minorHAnsi" w:cstheme="minorHAnsi"/>
          <w:sz w:val="24"/>
        </w:rPr>
        <w:t>масштабирования (увеличения) числа пользователей в пределах, поддерживаемых текущей аппаратно-программной средой.</w:t>
      </w:r>
    </w:p>
    <w:p w:rsidR="001E3243" w:rsidRDefault="001E3243" w:rsidP="00424239">
      <w:pPr>
        <w:pStyle w:val="af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Количество приобретаемых лицензий для пользователей Заказчика </w:t>
      </w:r>
      <w:r w:rsidRPr="00F660DF">
        <w:rPr>
          <w:rFonts w:asciiTheme="minorHAnsi" w:hAnsiTheme="minorHAnsi" w:cstheme="minorHAnsi"/>
          <w:color w:val="FF0000"/>
          <w:sz w:val="24"/>
        </w:rPr>
        <w:t xml:space="preserve">: </w:t>
      </w:r>
      <w:r w:rsidR="00F660DF" w:rsidRPr="00F660DF">
        <w:rPr>
          <w:rFonts w:asciiTheme="minorHAnsi" w:hAnsiTheme="minorHAnsi" w:cstheme="minorHAnsi"/>
          <w:color w:val="FF0000"/>
          <w:sz w:val="24"/>
        </w:rPr>
        <w:t>4</w:t>
      </w:r>
      <w:r w:rsidRPr="00F660DF">
        <w:rPr>
          <w:rFonts w:asciiTheme="minorHAnsi" w:hAnsiTheme="minorHAnsi" w:cstheme="minorHAnsi"/>
          <w:color w:val="FF0000"/>
          <w:sz w:val="24"/>
        </w:rPr>
        <w:t>0.</w:t>
      </w:r>
    </w:p>
    <w:p w:rsidR="001E3243" w:rsidRPr="001E3243" w:rsidRDefault="001E3243" w:rsidP="00F95D76">
      <w:pPr>
        <w:pStyle w:val="af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Создание учетной записи (подлежащей лицензированию) автоматически генерирует электронную подпись для работы в системе. С целью сохранения цифрового следа, удаление пользователя</w:t>
      </w:r>
      <w:r w:rsidR="00F95D76">
        <w:rPr>
          <w:rFonts w:asciiTheme="minorHAnsi" w:hAnsiTheme="minorHAnsi" w:cstheme="minorHAnsi"/>
          <w:sz w:val="24"/>
        </w:rPr>
        <w:t xml:space="preserve"> и результаты его деятельности</w:t>
      </w:r>
      <w:r>
        <w:rPr>
          <w:rFonts w:asciiTheme="minorHAnsi" w:hAnsiTheme="minorHAnsi" w:cstheme="minorHAnsi"/>
          <w:sz w:val="24"/>
        </w:rPr>
        <w:t xml:space="preserve"> в системе невозможно. </w:t>
      </w:r>
    </w:p>
    <w:p w:rsidR="00424239" w:rsidRPr="00D70789" w:rsidRDefault="00B70B56" w:rsidP="00424239">
      <w:pPr>
        <w:pStyle w:val="30"/>
        <w:rPr>
          <w:rFonts w:asciiTheme="minorHAnsi" w:hAnsiTheme="minorHAnsi" w:cstheme="minorHAnsi"/>
          <w:sz w:val="24"/>
        </w:rPr>
      </w:pPr>
      <w:bookmarkStart w:id="131" w:name="_Toc104452419"/>
      <w:bookmarkStart w:id="132" w:name="_Toc116251786"/>
      <w:r w:rsidRPr="00D70789">
        <w:rPr>
          <w:rFonts w:asciiTheme="minorHAnsi" w:hAnsiTheme="minorHAnsi" w:cstheme="minorHAnsi"/>
          <w:sz w:val="24"/>
        </w:rPr>
        <w:t xml:space="preserve">Требования к квалификации </w:t>
      </w:r>
      <w:r w:rsidR="001779E2" w:rsidRPr="00D70789">
        <w:rPr>
          <w:rFonts w:asciiTheme="minorHAnsi" w:hAnsiTheme="minorHAnsi" w:cstheme="minorHAnsi"/>
          <w:sz w:val="24"/>
        </w:rPr>
        <w:t>пользователей</w:t>
      </w:r>
      <w:bookmarkEnd w:id="131"/>
      <w:bookmarkEnd w:id="132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Для обеспечения корректной эксплуатации Системы необходимо подготовить квалифицированный эксплуатационный персонал. В ходе </w:t>
      </w:r>
      <w:r w:rsidR="00A91CB0" w:rsidRPr="00D70789">
        <w:rPr>
          <w:rFonts w:asciiTheme="minorHAnsi" w:hAnsiTheme="minorHAnsi" w:cstheme="minorHAnsi"/>
          <w:sz w:val="24"/>
        </w:rPr>
        <w:t xml:space="preserve">обучающих инструктажей </w:t>
      </w:r>
      <w:r w:rsidRPr="00D70789">
        <w:rPr>
          <w:rFonts w:asciiTheme="minorHAnsi" w:hAnsiTheme="minorHAnsi" w:cstheme="minorHAnsi"/>
          <w:sz w:val="24"/>
        </w:rPr>
        <w:t>пользователи должны получить необходимые знания и навыки для работы с функционалом СЭД, в соответствии со своими функциональными обязанностями.</w:t>
      </w:r>
    </w:p>
    <w:p w:rsidR="008920A1" w:rsidRPr="00D70789" w:rsidRDefault="008920A1" w:rsidP="00EE2214">
      <w:pPr>
        <w:pStyle w:val="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133" w:name="_Toc103587932"/>
      <w:bookmarkStart w:id="134" w:name="_Toc103592900"/>
      <w:bookmarkStart w:id="135" w:name="_Toc103593183"/>
      <w:bookmarkStart w:id="136" w:name="_Toc103593401"/>
      <w:bookmarkStart w:id="137" w:name="_Toc103593683"/>
      <w:bookmarkStart w:id="138" w:name="_Toc103593899"/>
      <w:bookmarkStart w:id="139" w:name="_Toc103594120"/>
      <w:bookmarkStart w:id="140" w:name="_Toc103594692"/>
      <w:bookmarkStart w:id="141" w:name="_Toc104198132"/>
      <w:bookmarkStart w:id="142" w:name="_Toc104452194"/>
      <w:bookmarkStart w:id="143" w:name="_Toc104452420"/>
      <w:bookmarkStart w:id="144" w:name="_Toc104820110"/>
      <w:bookmarkStart w:id="145" w:name="_Toc104820519"/>
      <w:bookmarkStart w:id="146" w:name="_Toc104820931"/>
      <w:bookmarkStart w:id="147" w:name="_Toc103587933"/>
      <w:bookmarkStart w:id="148" w:name="_Toc103592901"/>
      <w:bookmarkStart w:id="149" w:name="_Toc103593184"/>
      <w:bookmarkStart w:id="150" w:name="_Toc103593402"/>
      <w:bookmarkStart w:id="151" w:name="_Toc103593684"/>
      <w:bookmarkStart w:id="152" w:name="_Toc103593900"/>
      <w:bookmarkStart w:id="153" w:name="_Toc103594121"/>
      <w:bookmarkStart w:id="154" w:name="_Toc103594693"/>
      <w:bookmarkStart w:id="155" w:name="_Toc104198133"/>
      <w:bookmarkStart w:id="156" w:name="_Toc104452195"/>
      <w:bookmarkStart w:id="157" w:name="_Toc104452421"/>
      <w:bookmarkStart w:id="158" w:name="_Toc104820111"/>
      <w:bookmarkStart w:id="159" w:name="_Toc104820520"/>
      <w:bookmarkStart w:id="160" w:name="_Toc104820932"/>
      <w:bookmarkStart w:id="161" w:name="_Toc103587934"/>
      <w:bookmarkStart w:id="162" w:name="_Toc103592902"/>
      <w:bookmarkStart w:id="163" w:name="_Toc103593185"/>
      <w:bookmarkStart w:id="164" w:name="_Toc103593403"/>
      <w:bookmarkStart w:id="165" w:name="_Toc103593685"/>
      <w:bookmarkStart w:id="166" w:name="_Toc103593901"/>
      <w:bookmarkStart w:id="167" w:name="_Toc103594122"/>
      <w:bookmarkStart w:id="168" w:name="_Toc103594694"/>
      <w:bookmarkStart w:id="169" w:name="_Toc104198134"/>
      <w:bookmarkStart w:id="170" w:name="_Toc104452196"/>
      <w:bookmarkStart w:id="171" w:name="_Toc104452422"/>
      <w:bookmarkStart w:id="172" w:name="_Toc104820112"/>
      <w:bookmarkStart w:id="173" w:name="_Toc104820521"/>
      <w:bookmarkStart w:id="174" w:name="_Toc104820933"/>
      <w:bookmarkStart w:id="175" w:name="_Toc103587935"/>
      <w:bookmarkStart w:id="176" w:name="_Toc103592903"/>
      <w:bookmarkStart w:id="177" w:name="_Toc103593186"/>
      <w:bookmarkStart w:id="178" w:name="_Toc103593404"/>
      <w:bookmarkStart w:id="179" w:name="_Toc103593686"/>
      <w:bookmarkStart w:id="180" w:name="_Toc103593902"/>
      <w:bookmarkStart w:id="181" w:name="_Toc103594123"/>
      <w:bookmarkStart w:id="182" w:name="_Toc103594695"/>
      <w:bookmarkStart w:id="183" w:name="_Toc104198135"/>
      <w:bookmarkStart w:id="184" w:name="_Toc104452197"/>
      <w:bookmarkStart w:id="185" w:name="_Toc104452423"/>
      <w:bookmarkStart w:id="186" w:name="_Toc104820113"/>
      <w:bookmarkStart w:id="187" w:name="_Toc104820522"/>
      <w:bookmarkStart w:id="188" w:name="_Toc104820934"/>
      <w:bookmarkStart w:id="189" w:name="_Toc103587936"/>
      <w:bookmarkStart w:id="190" w:name="_Toc103592904"/>
      <w:bookmarkStart w:id="191" w:name="_Toc103593187"/>
      <w:bookmarkStart w:id="192" w:name="_Toc103593405"/>
      <w:bookmarkStart w:id="193" w:name="_Toc103593687"/>
      <w:bookmarkStart w:id="194" w:name="_Toc103593903"/>
      <w:bookmarkStart w:id="195" w:name="_Toc103594124"/>
      <w:bookmarkStart w:id="196" w:name="_Toc103594696"/>
      <w:bookmarkStart w:id="197" w:name="_Toc104198136"/>
      <w:bookmarkStart w:id="198" w:name="_Toc104452198"/>
      <w:bookmarkStart w:id="199" w:name="_Toc104452424"/>
      <w:bookmarkStart w:id="200" w:name="_Toc104820114"/>
      <w:bookmarkStart w:id="201" w:name="_Toc104820523"/>
      <w:bookmarkStart w:id="202" w:name="_Toc104820935"/>
      <w:bookmarkStart w:id="203" w:name="_Toc103587937"/>
      <w:bookmarkStart w:id="204" w:name="_Toc103592905"/>
      <w:bookmarkStart w:id="205" w:name="_Toc103593188"/>
      <w:bookmarkStart w:id="206" w:name="_Toc103593406"/>
      <w:bookmarkStart w:id="207" w:name="_Toc103593688"/>
      <w:bookmarkStart w:id="208" w:name="_Toc103593904"/>
      <w:bookmarkStart w:id="209" w:name="_Toc103594125"/>
      <w:bookmarkStart w:id="210" w:name="_Toc103594697"/>
      <w:bookmarkStart w:id="211" w:name="_Toc104198137"/>
      <w:bookmarkStart w:id="212" w:name="_Toc104452199"/>
      <w:bookmarkStart w:id="213" w:name="_Toc104452425"/>
      <w:bookmarkStart w:id="214" w:name="_Toc104820115"/>
      <w:bookmarkStart w:id="215" w:name="_Toc104820524"/>
      <w:bookmarkStart w:id="216" w:name="_Toc104820936"/>
      <w:bookmarkStart w:id="217" w:name="_Toc103587938"/>
      <w:bookmarkStart w:id="218" w:name="_Toc103592906"/>
      <w:bookmarkStart w:id="219" w:name="_Toc103593189"/>
      <w:bookmarkStart w:id="220" w:name="_Toc103593407"/>
      <w:bookmarkStart w:id="221" w:name="_Toc103593689"/>
      <w:bookmarkStart w:id="222" w:name="_Toc103593905"/>
      <w:bookmarkStart w:id="223" w:name="_Toc103594126"/>
      <w:bookmarkStart w:id="224" w:name="_Toc103594698"/>
      <w:bookmarkStart w:id="225" w:name="_Toc104198138"/>
      <w:bookmarkStart w:id="226" w:name="_Toc104452200"/>
      <w:bookmarkStart w:id="227" w:name="_Toc104452426"/>
      <w:bookmarkStart w:id="228" w:name="_Toc104820116"/>
      <w:bookmarkStart w:id="229" w:name="_Toc104820525"/>
      <w:bookmarkStart w:id="230" w:name="_Toc104820937"/>
      <w:bookmarkStart w:id="231" w:name="_Toc104452427"/>
      <w:bookmarkStart w:id="232" w:name="_Toc116251787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D70789">
        <w:rPr>
          <w:rFonts w:asciiTheme="minorHAnsi" w:hAnsiTheme="minorHAnsi" w:cstheme="minorHAnsi"/>
          <w:sz w:val="24"/>
          <w:szCs w:val="24"/>
        </w:rPr>
        <w:lastRenderedPageBreak/>
        <w:t xml:space="preserve">ТРЕБОВАНИЯ К </w:t>
      </w:r>
      <w:r w:rsidR="00520EF2" w:rsidRPr="00D70789">
        <w:rPr>
          <w:rFonts w:asciiTheme="minorHAnsi" w:hAnsiTheme="minorHAnsi" w:cstheme="minorHAnsi"/>
          <w:sz w:val="24"/>
          <w:szCs w:val="24"/>
        </w:rPr>
        <w:t>ПРОГРАММНО-АППАРАТНОМУ КОМПЛЕКСУ СЭД</w:t>
      </w:r>
      <w:bookmarkEnd w:id="231"/>
      <w:bookmarkEnd w:id="232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быть построена на технологической платформе. </w:t>
      </w:r>
      <w:r w:rsidR="00BE2B7C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Под технологической платформой понимается наличие ядра Системы и слоя модулей и бизнес-логики (бизнес-процессов). Развитие и обновление ядра СЭД производится силами разработчика платформы. Модули и бизнес-логика на платформе </w:t>
      </w:r>
      <w:r w:rsidR="005566B8" w:rsidRPr="00D70789">
        <w:rPr>
          <w:rFonts w:asciiTheme="minorHAnsi" w:hAnsiTheme="minorHAnsi" w:cstheme="minorHAnsi"/>
          <w:sz w:val="24"/>
        </w:rPr>
        <w:t xml:space="preserve">должны </w:t>
      </w:r>
      <w:r w:rsidRPr="00D70789">
        <w:rPr>
          <w:rFonts w:asciiTheme="minorHAnsi" w:hAnsiTheme="minorHAnsi" w:cstheme="minorHAnsi"/>
          <w:sz w:val="24"/>
        </w:rPr>
        <w:t xml:space="preserve">разрабатываться и дорабатываться, в том числе и силами Заказчика, что </w:t>
      </w:r>
      <w:r w:rsidR="005566B8" w:rsidRPr="00D70789">
        <w:rPr>
          <w:rFonts w:asciiTheme="minorHAnsi" w:hAnsiTheme="minorHAnsi" w:cstheme="minorHAnsi"/>
          <w:sz w:val="24"/>
        </w:rPr>
        <w:t>позволит</w:t>
      </w:r>
      <w:r w:rsidRPr="00D70789">
        <w:rPr>
          <w:rFonts w:asciiTheme="minorHAnsi" w:hAnsiTheme="minorHAnsi" w:cstheme="minorHAnsi"/>
          <w:sz w:val="24"/>
        </w:rPr>
        <w:t xml:space="preserve"> снизить зависимость от Исполнителя в процессе поддержания СЭД в актуальном состоянии.</w:t>
      </w:r>
    </w:p>
    <w:p w:rsidR="008920A1" w:rsidRPr="00D70789" w:rsidRDefault="008920A1" w:rsidP="00EE2214">
      <w:pPr>
        <w:pStyle w:val="2"/>
        <w:spacing w:line="360" w:lineRule="auto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233" w:name="Ref_Требования_к_тех_платформе"/>
      <w:bookmarkStart w:id="234" w:name="_Ref59755182"/>
      <w:bookmarkStart w:id="235" w:name="_Toc104452428"/>
      <w:bookmarkStart w:id="236" w:name="_Toc116251788"/>
      <w:bookmarkEnd w:id="233"/>
      <w:r w:rsidRPr="00D70789">
        <w:rPr>
          <w:rFonts w:asciiTheme="minorHAnsi" w:hAnsiTheme="minorHAnsi" w:cstheme="minorHAnsi"/>
          <w:sz w:val="24"/>
          <w:szCs w:val="24"/>
        </w:rPr>
        <w:t xml:space="preserve">Требования </w:t>
      </w:r>
      <w:r w:rsidR="000019DC" w:rsidRPr="00D70789">
        <w:rPr>
          <w:rFonts w:asciiTheme="minorHAnsi" w:hAnsiTheme="minorHAnsi" w:cstheme="minorHAnsi"/>
          <w:sz w:val="24"/>
          <w:szCs w:val="24"/>
        </w:rPr>
        <w:t>к технологической платформе СЭД</w:t>
      </w:r>
      <w:bookmarkEnd w:id="234"/>
      <w:bookmarkEnd w:id="235"/>
      <w:bookmarkEnd w:id="236"/>
    </w:p>
    <w:p w:rsidR="00424239" w:rsidRPr="00D70789" w:rsidRDefault="00164691" w:rsidP="00424239">
      <w:pPr>
        <w:pStyle w:val="30"/>
        <w:rPr>
          <w:rFonts w:asciiTheme="minorHAnsi" w:hAnsiTheme="minorHAnsi" w:cstheme="minorHAnsi"/>
          <w:sz w:val="24"/>
        </w:rPr>
      </w:pPr>
      <w:bookmarkStart w:id="237" w:name="Ref_Общие_требования"/>
      <w:bookmarkStart w:id="238" w:name="_Ref59755228"/>
      <w:bookmarkStart w:id="239" w:name="_Ref59755247"/>
      <w:bookmarkStart w:id="240" w:name="_Toc104452429"/>
      <w:bookmarkStart w:id="241" w:name="_Toc116251789"/>
      <w:bookmarkEnd w:id="237"/>
      <w:r w:rsidRPr="00D70789">
        <w:rPr>
          <w:rFonts w:asciiTheme="minorHAnsi" w:hAnsiTheme="minorHAnsi" w:cstheme="minorHAnsi"/>
          <w:sz w:val="24"/>
        </w:rPr>
        <w:t>Общие требования к технологической платформе СЭД</w:t>
      </w:r>
      <w:bookmarkEnd w:id="238"/>
      <w:bookmarkEnd w:id="239"/>
      <w:bookmarkEnd w:id="240"/>
      <w:bookmarkEnd w:id="241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технологической платформе должны использоваться унифицированные методы и технологии разработки ПО. Решения и технологии должны обеспечивать унификацию функциональных задач, операций и интерфейсов в части их реализации. Единая технологическая платформа должна соответствовать следующим требованиям:</w:t>
      </w:r>
    </w:p>
    <w:p w:rsidR="00424239" w:rsidRPr="00D70789" w:rsidRDefault="008920A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наличие в Едином реестре российских программ для электронных вычислительных машин и </w:t>
      </w:r>
      <w:r w:rsidR="005A3749" w:rsidRPr="00D70789">
        <w:rPr>
          <w:rFonts w:asciiTheme="minorHAnsi" w:hAnsiTheme="minorHAnsi" w:cstheme="minorHAnsi"/>
          <w:sz w:val="24"/>
          <w:szCs w:val="24"/>
        </w:rPr>
        <w:t xml:space="preserve">БД </w:t>
      </w:r>
      <w:r w:rsidRPr="00D70789">
        <w:rPr>
          <w:rFonts w:asciiTheme="minorHAnsi" w:hAnsiTheme="minorHAnsi" w:cstheme="minorHAnsi"/>
          <w:sz w:val="24"/>
          <w:szCs w:val="24"/>
        </w:rPr>
        <w:t>https://reestr.minsvyaz.ru/reestr/;</w:t>
      </w:r>
    </w:p>
    <w:p w:rsidR="00424239" w:rsidRPr="00D70789" w:rsidRDefault="008920A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используемое при разработке технологической платформы </w:t>
      </w:r>
      <w:r w:rsidR="00176790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 xml:space="preserve">ПО и библиотеки программных кодов должны быть общедоступными </w:t>
      </w:r>
      <w:r w:rsidR="001E110D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(без лицензионных отчислений).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Технологическая платформа должна обеспечивать функционирование СЭД без каких-либо ограничений под управлением различных </w:t>
      </w:r>
      <w:r w:rsidR="00E86381" w:rsidRPr="00D70789">
        <w:rPr>
          <w:rFonts w:asciiTheme="minorHAnsi" w:hAnsiTheme="minorHAnsi" w:cstheme="minorHAnsi"/>
          <w:sz w:val="24"/>
        </w:rPr>
        <w:t>ОС</w:t>
      </w:r>
      <w:r w:rsidRPr="00D70789">
        <w:rPr>
          <w:rFonts w:asciiTheme="minorHAnsi" w:hAnsiTheme="minorHAnsi" w:cstheme="minorHAnsi"/>
          <w:sz w:val="24"/>
        </w:rPr>
        <w:t>, входящих в Единый реестр российских программ для электронных вычислительных машин и БД https://reestr.minsvyaz.ru/reestr/, как в серверной,</w:t>
      </w:r>
      <w:r w:rsidR="00176790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 xml:space="preserve">так </w:t>
      </w:r>
      <w:r w:rsidR="0017679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 в клиентской части.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Технологическая платформа должна позволять создавать </w:t>
      </w:r>
      <w:r w:rsidR="00C12CA5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веб-приложения с трехзвенной архитектурой, эксплуатируемы</w:t>
      </w:r>
      <w:r w:rsidR="00E86381" w:rsidRPr="00D70789">
        <w:rPr>
          <w:rFonts w:asciiTheme="minorHAnsi" w:hAnsiTheme="minorHAnsi" w:cstheme="minorHAnsi"/>
          <w:sz w:val="24"/>
        </w:rPr>
        <w:t>е</w:t>
      </w:r>
      <w:r w:rsidRPr="00D70789">
        <w:rPr>
          <w:rFonts w:asciiTheme="minorHAnsi" w:hAnsiTheme="minorHAnsi" w:cstheme="minorHAnsi"/>
          <w:sz w:val="24"/>
        </w:rPr>
        <w:t xml:space="preserve"> в среде исполнения: </w:t>
      </w:r>
    </w:p>
    <w:p w:rsidR="00FA3A2E" w:rsidRPr="00D70789" w:rsidRDefault="005D76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в части </w:t>
      </w:r>
      <w:r w:rsidR="00E17FF7" w:rsidRPr="00D70789">
        <w:rPr>
          <w:rFonts w:asciiTheme="minorHAnsi" w:hAnsiTheme="minorHAnsi" w:cstheme="minorHAnsi"/>
          <w:sz w:val="24"/>
          <w:szCs w:val="24"/>
        </w:rPr>
        <w:t>ОС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176790" w:rsidRPr="00D70789">
        <w:rPr>
          <w:rFonts w:asciiTheme="minorHAnsi" w:hAnsiTheme="minorHAnsi" w:cstheme="minorHAnsi"/>
          <w:sz w:val="24"/>
          <w:szCs w:val="24"/>
        </w:rPr>
        <w:t>–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Debian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FA3A2E" w:rsidRPr="00D70789">
        <w:rPr>
          <w:rFonts w:asciiTheme="minorHAnsi" w:hAnsiTheme="minorHAnsi" w:cstheme="minorHAnsi"/>
          <w:sz w:val="24"/>
          <w:szCs w:val="24"/>
        </w:rPr>
        <w:t>8+;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A3A2E" w:rsidRPr="00D70789">
        <w:rPr>
          <w:rFonts w:asciiTheme="minorHAnsi" w:hAnsiTheme="minorHAnsi" w:cstheme="minorHAnsi"/>
          <w:sz w:val="24"/>
          <w:szCs w:val="24"/>
          <w:lang w:val="en-US"/>
        </w:rPr>
        <w:t>AstraLinux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="005A3749" w:rsidRPr="00D70789">
        <w:rPr>
          <w:rFonts w:asciiTheme="minorHAnsi" w:hAnsiTheme="minorHAnsi" w:cstheme="minorHAnsi"/>
          <w:sz w:val="24"/>
          <w:szCs w:val="24"/>
        </w:rPr>
        <w:t>РЕД ОС 7.3 и выше</w:t>
      </w:r>
      <w:r w:rsidRPr="00D7078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424239" w:rsidRPr="00D70789" w:rsidRDefault="00424239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Технологическая платформа должна обеспечивать использование браузеров с поддержкой стандартов (спецификаций) HTML 5.0, CSS Level 3, ES6 (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ECMAScript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 2015), режима асинхронного взаимодействия JavaScript/XML (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XMLHttpRequest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). Разрабатываемые на платформе пользовательские интерфейсы должны эксплуатироваться в следующих браузерах: Microsoft Internet Explorer </w:t>
      </w:r>
      <w:r w:rsidR="00644D93" w:rsidRPr="00D70789">
        <w:rPr>
          <w:rFonts w:asciiTheme="minorHAnsi" w:hAnsiTheme="minorHAnsi" w:cstheme="minorHAnsi"/>
          <w:sz w:val="24"/>
          <w:szCs w:val="24"/>
        </w:rPr>
        <w:t>11</w:t>
      </w:r>
      <w:r w:rsidRPr="00D70789">
        <w:rPr>
          <w:rFonts w:asciiTheme="minorHAnsi" w:hAnsiTheme="minorHAnsi" w:cstheme="minorHAnsi"/>
          <w:sz w:val="24"/>
          <w:szCs w:val="24"/>
        </w:rPr>
        <w:t xml:space="preserve">, Google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Chrome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, Mozilla Firefox, Safari,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Яндекс.Браузер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. На момент ввода в промышленную эксплуатацию пользовательские интерфейсы должны быть протестированы </w:t>
      </w:r>
      <w:r w:rsidR="001E110D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на совместимость как минимум с двумя последними версиями браузеров.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Технологическая платформа не должна накладывать ограничений на ПО клиентской части за исключением вышеприведенных требований к браузерам.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Технологическая платформа должна обладать следующими характеристиками, обеспечивающими широкий конкурентный выбор исполнителя для решения прикладных задач: </w:t>
      </w:r>
    </w:p>
    <w:p w:rsidR="00424239" w:rsidRPr="00D70789" w:rsidRDefault="00E8638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наличие</w:t>
      </w:r>
      <w:r w:rsidR="00BB3BA0" w:rsidRPr="00D70789">
        <w:rPr>
          <w:rFonts w:asciiTheme="minorHAnsi" w:hAnsiTheme="minorHAnsi" w:cstheme="minorHAnsi"/>
          <w:sz w:val="24"/>
          <w:szCs w:val="24"/>
        </w:rPr>
        <w:t xml:space="preserve"> полного комплекта документации на платформу в открытом доступе, обеспечивающей самостоятельное её изучение и создание собственных разработок</w:t>
      </w:r>
      <w:r w:rsidR="00E048E0" w:rsidRPr="00D70789">
        <w:rPr>
          <w:rFonts w:asciiTheme="minorHAnsi" w:hAnsiTheme="minorHAnsi" w:cstheme="minorHAnsi"/>
          <w:sz w:val="24"/>
          <w:szCs w:val="24"/>
        </w:rPr>
        <w:t>,</w:t>
      </w:r>
      <w:r w:rsidR="00BB3BA0" w:rsidRPr="00D70789">
        <w:rPr>
          <w:rFonts w:asciiTheme="minorHAnsi" w:hAnsiTheme="minorHAnsi" w:cstheme="minorHAnsi"/>
          <w:sz w:val="24"/>
          <w:szCs w:val="24"/>
        </w:rPr>
        <w:t xml:space="preserve"> дополнительно Заказчику должна быть передана документация по используемой технологии разработки;</w:t>
      </w:r>
    </w:p>
    <w:p w:rsidR="00424239" w:rsidRPr="00D70789" w:rsidRDefault="00A0755D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наличие </w:t>
      </w:r>
      <w:r w:rsidR="00BB3BA0" w:rsidRPr="00D70789">
        <w:rPr>
          <w:rFonts w:asciiTheme="minorHAnsi" w:hAnsiTheme="minorHAnsi" w:cstheme="minorHAnsi"/>
          <w:sz w:val="24"/>
          <w:szCs w:val="24"/>
        </w:rPr>
        <w:t>свободно-распространяемого курса для разработчиков, позволяющего обучить навыкам создания приложений на базе технологической платформы;</w:t>
      </w:r>
    </w:p>
    <w:p w:rsidR="00424239" w:rsidRPr="00D70789" w:rsidRDefault="00A0755D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наличие </w:t>
      </w:r>
      <w:r w:rsidR="00BB3BA0" w:rsidRPr="00D70789">
        <w:rPr>
          <w:rFonts w:asciiTheme="minorHAnsi" w:hAnsiTheme="minorHAnsi" w:cstheme="minorHAnsi"/>
          <w:sz w:val="24"/>
          <w:szCs w:val="24"/>
        </w:rPr>
        <w:t>активной открытой информационной площадки для оперативной коммуникации с разработчиком технологической платформы;</w:t>
      </w:r>
    </w:p>
    <w:p w:rsidR="00424239" w:rsidRPr="00D70789" w:rsidRDefault="00A0755D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lastRenderedPageBreak/>
        <w:t xml:space="preserve">наличие </w:t>
      </w:r>
      <w:r w:rsidR="00BB3BA0" w:rsidRPr="00D70789">
        <w:rPr>
          <w:rFonts w:asciiTheme="minorHAnsi" w:hAnsiTheme="minorHAnsi" w:cstheme="minorHAnsi"/>
          <w:sz w:val="24"/>
          <w:szCs w:val="24"/>
        </w:rPr>
        <w:t>открытого и прозрачного процесса разработки с открытой базой известных причин недокументированной работы платформы, а также возможностью фиксирования там выявленных ошибок и дальнейшего пути решения заявленной проблемы;</w:t>
      </w:r>
      <w:r w:rsidR="00580C69" w:rsidRPr="00D707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3A2E" w:rsidRPr="00D70789" w:rsidRDefault="00A0755D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наличие </w:t>
      </w:r>
      <w:r w:rsidR="00BB3BA0" w:rsidRPr="00D70789">
        <w:rPr>
          <w:rFonts w:asciiTheme="minorHAnsi" w:hAnsiTheme="minorHAnsi" w:cstheme="minorHAnsi"/>
          <w:sz w:val="24"/>
          <w:szCs w:val="24"/>
        </w:rPr>
        <w:t xml:space="preserve">визуальных инструментов </w:t>
      </w:r>
      <w:proofErr w:type="gramStart"/>
      <w:r w:rsidR="00BB3BA0" w:rsidRPr="00D70789">
        <w:rPr>
          <w:rFonts w:asciiTheme="minorHAnsi" w:hAnsiTheme="minorHAnsi" w:cstheme="minorHAnsi"/>
          <w:sz w:val="24"/>
          <w:szCs w:val="24"/>
        </w:rPr>
        <w:t>разработки</w:t>
      </w:r>
      <w:proofErr w:type="gramEnd"/>
      <w:r w:rsidR="00BB3BA0" w:rsidRPr="00D70789">
        <w:rPr>
          <w:rFonts w:asciiTheme="minorHAnsi" w:hAnsiTheme="minorHAnsi" w:cstheme="minorHAnsi"/>
          <w:sz w:val="24"/>
          <w:szCs w:val="24"/>
        </w:rPr>
        <w:t xml:space="preserve"> обеспечивающих эффективную разработку с инспекцией правильности использования механизмов платформы;</w:t>
      </w:r>
      <w:r w:rsidR="00DB5FAA" w:rsidRPr="00D707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4239" w:rsidRPr="00D70789" w:rsidRDefault="0016469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Технологическая платформа должна обеспечивать возможность функционирования приложений в отказоустойчивом режиме, а также позволять масштабировать (увеличение количества работающих пользователей) решение без внесения изменений в исходные коды.</w:t>
      </w:r>
    </w:p>
    <w:p w:rsidR="00424239" w:rsidRPr="00D70789" w:rsidRDefault="00164691" w:rsidP="00424239">
      <w:pPr>
        <w:pStyle w:val="30"/>
        <w:rPr>
          <w:rFonts w:asciiTheme="minorHAnsi" w:hAnsiTheme="minorHAnsi" w:cstheme="minorHAnsi"/>
          <w:sz w:val="24"/>
        </w:rPr>
      </w:pPr>
      <w:bookmarkStart w:id="242" w:name="_Toc104452430"/>
      <w:bookmarkStart w:id="243" w:name="_Toc116251790"/>
      <w:r w:rsidRPr="00D70789">
        <w:rPr>
          <w:rFonts w:asciiTheme="minorHAnsi" w:hAnsiTheme="minorHAnsi" w:cstheme="minorHAnsi"/>
          <w:sz w:val="24"/>
        </w:rPr>
        <w:t xml:space="preserve">Общие требования к пользовательскому интерфейсу </w:t>
      </w:r>
      <w:r w:rsidR="00424239" w:rsidRPr="00D70789">
        <w:rPr>
          <w:rFonts w:asciiTheme="minorHAnsi" w:hAnsiTheme="minorHAnsi" w:cstheme="minorHAnsi"/>
          <w:sz w:val="24"/>
        </w:rPr>
        <w:t>технологической</w:t>
      </w:r>
      <w:r w:rsidRPr="00D70789">
        <w:rPr>
          <w:rFonts w:asciiTheme="minorHAnsi" w:hAnsiTheme="minorHAnsi" w:cstheme="minorHAnsi"/>
          <w:sz w:val="24"/>
        </w:rPr>
        <w:t xml:space="preserve"> платформы СЭД</w:t>
      </w:r>
      <w:bookmarkEnd w:id="242"/>
      <w:bookmarkEnd w:id="243"/>
    </w:p>
    <w:p w:rsidR="00424239" w:rsidRPr="00D70789" w:rsidRDefault="00164691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Технологическая платформа должна иметь специализированную интегрированную среду разработки, позволяющую ускорить разработку приложений на базе платформ</w:t>
      </w:r>
      <w:r w:rsidR="00E048E0" w:rsidRPr="00D70789">
        <w:rPr>
          <w:rFonts w:asciiTheme="minorHAnsi" w:hAnsiTheme="minorHAnsi" w:cstheme="minorHAnsi"/>
          <w:sz w:val="24"/>
        </w:rPr>
        <w:t>ы</w:t>
      </w:r>
      <w:r w:rsidRPr="00D70789">
        <w:rPr>
          <w:rFonts w:asciiTheme="minorHAnsi" w:hAnsiTheme="minorHAnsi" w:cstheme="minorHAnsi"/>
          <w:sz w:val="24"/>
        </w:rPr>
        <w:t>. Интегрированная среда разработки должна отвечать следующим требованиям:</w:t>
      </w:r>
    </w:p>
    <w:p w:rsidR="00424239" w:rsidRPr="00D70789" w:rsidRDefault="00E8638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полноценная 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работа с платформой, </w:t>
      </w:r>
      <w:r w:rsidR="001735AD" w:rsidRPr="00D70789">
        <w:rPr>
          <w:rFonts w:asciiTheme="minorHAnsi" w:hAnsiTheme="minorHAnsi" w:cstheme="minorHAnsi"/>
          <w:sz w:val="24"/>
          <w:szCs w:val="24"/>
        </w:rPr>
        <w:t xml:space="preserve">при </w:t>
      </w:r>
      <w:r w:rsidR="00164691" w:rsidRPr="00D70789">
        <w:rPr>
          <w:rFonts w:asciiTheme="minorHAnsi" w:hAnsiTheme="minorHAnsi" w:cstheme="minorHAnsi"/>
          <w:sz w:val="24"/>
          <w:szCs w:val="24"/>
        </w:rPr>
        <w:t>использ</w:t>
      </w:r>
      <w:r w:rsidR="001735AD" w:rsidRPr="00D70789">
        <w:rPr>
          <w:rFonts w:asciiTheme="minorHAnsi" w:hAnsiTheme="minorHAnsi" w:cstheme="minorHAnsi"/>
          <w:sz w:val="24"/>
          <w:szCs w:val="24"/>
        </w:rPr>
        <w:t>овании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 только тонк</w:t>
      </w:r>
      <w:r w:rsidR="001735AD" w:rsidRPr="00D70789">
        <w:rPr>
          <w:rFonts w:asciiTheme="minorHAnsi" w:hAnsiTheme="minorHAnsi" w:cstheme="minorHAnsi"/>
          <w:sz w:val="24"/>
          <w:szCs w:val="24"/>
        </w:rPr>
        <w:t>ого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 клиент</w:t>
      </w:r>
      <w:r w:rsidR="001735AD" w:rsidRPr="00D70789">
        <w:rPr>
          <w:rFonts w:asciiTheme="minorHAnsi" w:hAnsiTheme="minorHAnsi" w:cstheme="minorHAnsi"/>
          <w:sz w:val="24"/>
          <w:szCs w:val="24"/>
        </w:rPr>
        <w:t>а</w:t>
      </w:r>
      <w:r w:rsidR="00164691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E8638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поддержка </w:t>
      </w:r>
      <w:r w:rsidR="00164691" w:rsidRPr="00D70789">
        <w:rPr>
          <w:rFonts w:asciiTheme="minorHAnsi" w:hAnsiTheme="minorHAnsi" w:cstheme="minorHAnsi"/>
          <w:sz w:val="24"/>
          <w:szCs w:val="24"/>
        </w:rPr>
        <w:t>визуальных компонентов, позволяющих создавать приложения с современным пользовательским интерфейсом (</w:t>
      </w:r>
      <w:r w:rsidRPr="00D70789">
        <w:rPr>
          <w:rFonts w:asciiTheme="minorHAnsi" w:hAnsiTheme="minorHAnsi" w:cstheme="minorHAnsi"/>
          <w:sz w:val="24"/>
          <w:szCs w:val="24"/>
        </w:rPr>
        <w:t xml:space="preserve">поле 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для ввода данных, </w:t>
      </w:r>
      <w:r w:rsidRPr="00D70789">
        <w:rPr>
          <w:rFonts w:asciiTheme="minorHAnsi" w:hAnsiTheme="minorHAnsi" w:cstheme="minorHAnsi"/>
          <w:sz w:val="24"/>
          <w:szCs w:val="24"/>
        </w:rPr>
        <w:t xml:space="preserve">поле 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с выпадающим списком, </w:t>
      </w:r>
      <w:r w:rsidRPr="00D70789">
        <w:rPr>
          <w:rFonts w:asciiTheme="minorHAnsi" w:hAnsiTheme="minorHAnsi" w:cstheme="minorHAnsi"/>
          <w:sz w:val="24"/>
          <w:szCs w:val="24"/>
        </w:rPr>
        <w:t xml:space="preserve">группировочная 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таблица, </w:t>
      </w:r>
      <w:r w:rsidRPr="00D70789">
        <w:rPr>
          <w:rFonts w:asciiTheme="minorHAnsi" w:hAnsiTheme="minorHAnsi" w:cstheme="minorHAnsi"/>
          <w:sz w:val="24"/>
          <w:szCs w:val="24"/>
        </w:rPr>
        <w:t>фрейм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Pr="00D70789">
        <w:rPr>
          <w:rFonts w:asciiTheme="minorHAnsi" w:hAnsiTheme="minorHAnsi" w:cstheme="minorHAnsi"/>
          <w:sz w:val="24"/>
          <w:szCs w:val="24"/>
        </w:rPr>
        <w:t>кнопка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Pr="00D70789">
        <w:rPr>
          <w:rFonts w:asciiTheme="minorHAnsi" w:hAnsiTheme="minorHAnsi" w:cstheme="minorHAnsi"/>
          <w:sz w:val="24"/>
          <w:szCs w:val="24"/>
        </w:rPr>
        <w:t>изображение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Pr="00D70789">
        <w:rPr>
          <w:rFonts w:asciiTheme="minorHAnsi" w:hAnsiTheme="minorHAnsi" w:cstheme="minorHAnsi"/>
          <w:sz w:val="24"/>
          <w:szCs w:val="24"/>
        </w:rPr>
        <w:t xml:space="preserve">диалоговые 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окна, </w:t>
      </w:r>
      <w:r w:rsidRPr="00D70789">
        <w:rPr>
          <w:rFonts w:asciiTheme="minorHAnsi" w:hAnsiTheme="minorHAnsi" w:cstheme="minorHAnsi"/>
          <w:sz w:val="24"/>
          <w:szCs w:val="24"/>
        </w:rPr>
        <w:t xml:space="preserve">флажок </w:t>
      </w:r>
      <w:r w:rsidR="00164691" w:rsidRPr="00D70789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164691" w:rsidRPr="00D70789">
        <w:rPr>
          <w:rFonts w:asciiTheme="minorHAnsi" w:hAnsiTheme="minorHAnsi" w:cstheme="minorHAnsi"/>
          <w:sz w:val="24"/>
          <w:szCs w:val="24"/>
        </w:rPr>
        <w:t>checkbox</w:t>
      </w:r>
      <w:proofErr w:type="spellEnd"/>
      <w:r w:rsidR="00E048E0" w:rsidRPr="00D70789">
        <w:rPr>
          <w:rFonts w:asciiTheme="minorHAnsi" w:hAnsiTheme="minorHAnsi" w:cstheme="minorHAnsi"/>
          <w:sz w:val="24"/>
          <w:szCs w:val="24"/>
        </w:rPr>
        <w:t>)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Pr="00D70789">
        <w:rPr>
          <w:rFonts w:asciiTheme="minorHAnsi" w:hAnsiTheme="minorHAnsi" w:cstheme="minorHAnsi"/>
          <w:sz w:val="24"/>
          <w:szCs w:val="24"/>
        </w:rPr>
        <w:t>календарь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Pr="00D70789">
        <w:rPr>
          <w:rFonts w:asciiTheme="minorHAnsi" w:hAnsiTheme="minorHAnsi" w:cstheme="minorHAnsi"/>
          <w:sz w:val="24"/>
          <w:szCs w:val="24"/>
        </w:rPr>
        <w:t>диаграммы</w:t>
      </w:r>
      <w:r w:rsidR="00164691"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Pr="00D70789">
        <w:rPr>
          <w:rFonts w:asciiTheme="minorHAnsi" w:hAnsiTheme="minorHAnsi" w:cstheme="minorHAnsi"/>
          <w:sz w:val="24"/>
          <w:szCs w:val="24"/>
        </w:rPr>
        <w:t xml:space="preserve">карты </w:t>
      </w:r>
      <w:r w:rsidR="00164691" w:rsidRPr="00D70789">
        <w:rPr>
          <w:rFonts w:asciiTheme="minorHAnsi" w:hAnsiTheme="minorHAnsi" w:cstheme="minorHAnsi"/>
          <w:sz w:val="24"/>
          <w:szCs w:val="24"/>
        </w:rPr>
        <w:t>и другие</w:t>
      </w:r>
      <w:r w:rsidRPr="00D70789">
        <w:rPr>
          <w:rFonts w:asciiTheme="minorHAnsi" w:hAnsiTheme="minorHAnsi" w:cstheme="minorHAnsi"/>
          <w:sz w:val="24"/>
          <w:szCs w:val="24"/>
        </w:rPr>
        <w:t>)</w:t>
      </w:r>
      <w:r w:rsidR="00164691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164691" w:rsidP="00424239">
      <w:pPr>
        <w:pStyle w:val="30"/>
        <w:rPr>
          <w:rFonts w:asciiTheme="minorHAnsi" w:hAnsiTheme="minorHAnsi" w:cstheme="minorHAnsi"/>
          <w:sz w:val="24"/>
        </w:rPr>
      </w:pPr>
      <w:bookmarkStart w:id="244" w:name="_Toc17218138"/>
      <w:bookmarkStart w:id="245" w:name="_Toc56985663"/>
      <w:bookmarkStart w:id="246" w:name="_Toc104452431"/>
      <w:bookmarkStart w:id="247" w:name="_Toc116251791"/>
      <w:r w:rsidRPr="00D70789">
        <w:rPr>
          <w:rFonts w:asciiTheme="minorHAnsi" w:hAnsiTheme="minorHAnsi" w:cstheme="minorHAnsi"/>
          <w:sz w:val="24"/>
        </w:rPr>
        <w:t xml:space="preserve">Аудит </w:t>
      </w:r>
      <w:r w:rsidR="00424239" w:rsidRPr="00D70789">
        <w:rPr>
          <w:rFonts w:asciiTheme="minorHAnsi" w:hAnsiTheme="minorHAnsi" w:cstheme="minorHAnsi"/>
          <w:sz w:val="24"/>
        </w:rPr>
        <w:t>изменений</w:t>
      </w:r>
      <w:r w:rsidRPr="00D70789">
        <w:rPr>
          <w:rFonts w:asciiTheme="minorHAnsi" w:hAnsiTheme="minorHAnsi" w:cstheme="minorHAnsi"/>
          <w:sz w:val="24"/>
        </w:rPr>
        <w:t xml:space="preserve"> данных</w:t>
      </w:r>
      <w:bookmarkEnd w:id="244"/>
      <w:bookmarkEnd w:id="245"/>
      <w:bookmarkEnd w:id="246"/>
      <w:bookmarkEnd w:id="247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Средствами платформы должны быть предоставлены механизмы управления правами пользователей: на доступ к классам объектов (вплоть до атрибутов), на доступ к экранным формам (вплоть до элементов экранов), на доступ к конкретным экземплярам объектов. Настройки прав доступа </w:t>
      </w:r>
      <w:r w:rsidR="001735AD" w:rsidRPr="00D70789">
        <w:rPr>
          <w:rFonts w:asciiTheme="minorHAnsi" w:hAnsiTheme="minorHAnsi" w:cstheme="minorHAnsi"/>
          <w:sz w:val="24"/>
        </w:rPr>
        <w:t>должны выполняться</w:t>
      </w:r>
      <w:r w:rsidRPr="00D70789">
        <w:rPr>
          <w:rFonts w:asciiTheme="minorHAnsi" w:hAnsiTheme="minorHAnsi" w:cstheme="minorHAnsi"/>
          <w:sz w:val="24"/>
        </w:rPr>
        <w:t xml:space="preserve"> без остановки и/или перезагрузки Системы, с помощью стандартного интерфейса пользователя.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Технологическая платформа должна позволять осуществлять идентификацию каждого пользователя в Системе, определение авторства основных операций в приложении и отслеживать отсутствие неавторизованных операций, а также позволять реализацию процедуры аутентификации и протоколирования действий пользователей в журналах аудита.</w:t>
      </w:r>
    </w:p>
    <w:p w:rsidR="00424239" w:rsidRPr="00D70789" w:rsidRDefault="00424239" w:rsidP="00424239">
      <w:pPr>
        <w:pStyle w:val="30"/>
        <w:rPr>
          <w:rFonts w:asciiTheme="minorHAnsi" w:hAnsiTheme="minorHAnsi" w:cstheme="minorHAnsi"/>
          <w:sz w:val="24"/>
        </w:rPr>
      </w:pPr>
      <w:bookmarkStart w:id="248" w:name="_Toc10474264"/>
      <w:bookmarkStart w:id="249" w:name="_Toc17218139"/>
      <w:bookmarkStart w:id="250" w:name="_Toc56985664"/>
      <w:bookmarkStart w:id="251" w:name="_Toc104452432"/>
      <w:bookmarkStart w:id="252" w:name="_Toc116251792"/>
      <w:r w:rsidRPr="00D70789">
        <w:rPr>
          <w:rFonts w:asciiTheme="minorHAnsi" w:hAnsiTheme="minorHAnsi" w:cstheme="minorHAnsi"/>
          <w:sz w:val="24"/>
        </w:rPr>
        <w:t>Функциональные</w:t>
      </w:r>
      <w:r w:rsidR="008B4AD8" w:rsidRPr="00D70789">
        <w:rPr>
          <w:rFonts w:asciiTheme="minorHAnsi" w:hAnsiTheme="minorHAnsi" w:cstheme="minorHAnsi"/>
          <w:sz w:val="24"/>
        </w:rPr>
        <w:t xml:space="preserve"> требования</w:t>
      </w:r>
      <w:bookmarkEnd w:id="248"/>
      <w:r w:rsidR="008B4AD8" w:rsidRPr="00D70789">
        <w:rPr>
          <w:rFonts w:asciiTheme="minorHAnsi" w:hAnsiTheme="minorHAnsi" w:cstheme="minorHAnsi"/>
          <w:sz w:val="24"/>
        </w:rPr>
        <w:t xml:space="preserve"> к технологической платформе</w:t>
      </w:r>
      <w:bookmarkEnd w:id="249"/>
      <w:bookmarkEnd w:id="250"/>
      <w:bookmarkEnd w:id="251"/>
      <w:bookmarkEnd w:id="252"/>
    </w:p>
    <w:p w:rsidR="00424239" w:rsidRPr="00D70789" w:rsidRDefault="008B4AD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Технологическая платформа должна иметь следующие подсистемы:</w:t>
      </w:r>
    </w:p>
    <w:p w:rsidR="00424239" w:rsidRPr="00D70789" w:rsidRDefault="00051A40">
      <w:pPr>
        <w:pStyle w:val="10"/>
        <w:numPr>
          <w:ilvl w:val="0"/>
          <w:numId w:val="11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Подс</w:t>
      </w:r>
      <w:r w:rsidR="008B4AD8" w:rsidRPr="00D70789">
        <w:rPr>
          <w:rFonts w:asciiTheme="minorHAnsi" w:hAnsiTheme="minorHAnsi" w:cstheme="minorHAnsi"/>
          <w:sz w:val="24"/>
          <w:szCs w:val="24"/>
        </w:rPr>
        <w:t>истема управления бизнес</w:t>
      </w:r>
      <w:r w:rsidR="004E2CE5" w:rsidRPr="00D70789">
        <w:rPr>
          <w:rFonts w:asciiTheme="minorHAnsi" w:hAnsiTheme="minorHAnsi" w:cstheme="minorHAnsi"/>
          <w:sz w:val="24"/>
          <w:szCs w:val="24"/>
        </w:rPr>
        <w:t>-</w:t>
      </w:r>
      <w:r w:rsidR="008B4AD8" w:rsidRPr="00D70789">
        <w:rPr>
          <w:rFonts w:asciiTheme="minorHAnsi" w:hAnsiTheme="minorHAnsi" w:cstheme="minorHAnsi"/>
          <w:sz w:val="24"/>
          <w:szCs w:val="24"/>
        </w:rPr>
        <w:t xml:space="preserve">процессами, которая позволяет разрабатывать приложения, автоматизирующие различные </w:t>
      </w:r>
      <w:r w:rsidR="000200EC" w:rsidRPr="00D70789">
        <w:rPr>
          <w:rFonts w:asciiTheme="minorHAnsi" w:hAnsiTheme="minorHAnsi" w:cstheme="minorHAnsi"/>
          <w:sz w:val="24"/>
          <w:szCs w:val="24"/>
        </w:rPr>
        <w:t>бизнес-</w:t>
      </w:r>
      <w:r w:rsidR="008B4AD8" w:rsidRPr="00D70789">
        <w:rPr>
          <w:rFonts w:asciiTheme="minorHAnsi" w:hAnsiTheme="minorHAnsi" w:cstheme="minorHAnsi"/>
          <w:sz w:val="24"/>
          <w:szCs w:val="24"/>
        </w:rPr>
        <w:t xml:space="preserve">процессы; </w:t>
      </w:r>
    </w:p>
    <w:p w:rsidR="00424239" w:rsidRPr="00D70789" w:rsidRDefault="00051A40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Подс</w:t>
      </w:r>
      <w:r w:rsidR="008B4AD8" w:rsidRPr="00D70789">
        <w:rPr>
          <w:rFonts w:asciiTheme="minorHAnsi" w:hAnsiTheme="minorHAnsi" w:cstheme="minorHAnsi"/>
          <w:sz w:val="24"/>
          <w:szCs w:val="24"/>
        </w:rPr>
        <w:t xml:space="preserve">истема полнотекстового поиска, которая предоставляет возможность неструктурированного поиска по значениям атрибутов сущностей </w:t>
      </w:r>
      <w:r w:rsidR="00C12CA5" w:rsidRPr="00D70789">
        <w:rPr>
          <w:rFonts w:asciiTheme="minorHAnsi" w:hAnsiTheme="minorHAnsi" w:cstheme="minorHAnsi"/>
          <w:sz w:val="24"/>
          <w:szCs w:val="24"/>
        </w:rPr>
        <w:br/>
      </w:r>
      <w:r w:rsidR="008B4AD8" w:rsidRPr="00D70789">
        <w:rPr>
          <w:rFonts w:asciiTheme="minorHAnsi" w:hAnsiTheme="minorHAnsi" w:cstheme="minorHAnsi"/>
          <w:sz w:val="24"/>
          <w:szCs w:val="24"/>
        </w:rPr>
        <w:t xml:space="preserve">и по содержимому </w:t>
      </w:r>
      <w:r w:rsidR="005E1DF1" w:rsidRPr="00D70789">
        <w:rPr>
          <w:rFonts w:asciiTheme="minorHAnsi" w:hAnsiTheme="minorHAnsi" w:cstheme="minorHAnsi"/>
          <w:sz w:val="24"/>
          <w:szCs w:val="24"/>
        </w:rPr>
        <w:t xml:space="preserve">текстовых </w:t>
      </w:r>
      <w:r w:rsidR="008B4AD8" w:rsidRPr="00D70789">
        <w:rPr>
          <w:rFonts w:asciiTheme="minorHAnsi" w:hAnsiTheme="minorHAnsi" w:cstheme="minorHAnsi"/>
          <w:sz w:val="24"/>
          <w:szCs w:val="24"/>
        </w:rPr>
        <w:t>загруженных файлов;</w:t>
      </w:r>
    </w:p>
    <w:p w:rsidR="00424239" w:rsidRPr="00D70789" w:rsidRDefault="00051A40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Подс</w:t>
      </w:r>
      <w:r w:rsidR="008B4AD8" w:rsidRPr="00D70789">
        <w:rPr>
          <w:rFonts w:asciiTheme="minorHAnsi" w:hAnsiTheme="minorHAnsi" w:cstheme="minorHAnsi"/>
          <w:sz w:val="24"/>
          <w:szCs w:val="24"/>
        </w:rPr>
        <w:t>истема хранения файлов, как на жестком диске, так и в облачных сервисах;</w:t>
      </w:r>
    </w:p>
    <w:p w:rsidR="00424239" w:rsidRPr="00D70789" w:rsidRDefault="00051A40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Подс</w:t>
      </w:r>
      <w:r w:rsidR="008B4AD8" w:rsidRPr="00D70789">
        <w:rPr>
          <w:rFonts w:asciiTheme="minorHAnsi" w:hAnsiTheme="minorHAnsi" w:cstheme="minorHAnsi"/>
          <w:sz w:val="24"/>
          <w:szCs w:val="24"/>
        </w:rPr>
        <w:t>истема аутентификации и</w:t>
      </w:r>
      <w:r w:rsidR="00FE30CE" w:rsidRPr="00D70789">
        <w:rPr>
          <w:rFonts w:asciiTheme="minorHAnsi" w:hAnsiTheme="minorHAnsi" w:cstheme="minorHAnsi"/>
          <w:sz w:val="24"/>
          <w:szCs w:val="24"/>
        </w:rPr>
        <w:t xml:space="preserve"> авторизации на базе LDAP</w:t>
      </w:r>
      <w:r w:rsidR="008B4AD8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051A40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Подс</w:t>
      </w:r>
      <w:r w:rsidR="008B4AD8" w:rsidRPr="00D70789">
        <w:rPr>
          <w:rFonts w:asciiTheme="minorHAnsi" w:hAnsiTheme="minorHAnsi" w:cstheme="minorHAnsi"/>
          <w:sz w:val="24"/>
          <w:szCs w:val="24"/>
        </w:rPr>
        <w:t xml:space="preserve">истема работы с сервисами электронной почты по протоколам IMAP </w:t>
      </w:r>
      <w:r w:rsidR="001E110D" w:rsidRPr="00D70789">
        <w:rPr>
          <w:rFonts w:asciiTheme="minorHAnsi" w:hAnsiTheme="minorHAnsi" w:cstheme="minorHAnsi"/>
          <w:sz w:val="24"/>
          <w:szCs w:val="24"/>
        </w:rPr>
        <w:br/>
      </w:r>
      <w:r w:rsidR="008B4AD8" w:rsidRPr="00D70789">
        <w:rPr>
          <w:rFonts w:asciiTheme="minorHAnsi" w:hAnsiTheme="minorHAnsi" w:cstheme="minorHAnsi"/>
          <w:sz w:val="24"/>
          <w:szCs w:val="24"/>
        </w:rPr>
        <w:t>и SMTP.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Модульная архитектура разработки должна обеспечивать создание такого механизма расширений, который позволит снизить издержки, связанные с обновлением разрабатываемого (эксплуатируемого) ПО.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части работы с данными технологическая платформа должна отвечать </w:t>
      </w:r>
      <w:r w:rsidRPr="00D70789">
        <w:rPr>
          <w:rFonts w:asciiTheme="minorHAnsi" w:hAnsiTheme="minorHAnsi" w:cstheme="minorHAnsi"/>
          <w:sz w:val="24"/>
        </w:rPr>
        <w:lastRenderedPageBreak/>
        <w:t>следующим требованиям:</w:t>
      </w:r>
    </w:p>
    <w:p w:rsidR="00424239" w:rsidRPr="00D70789" w:rsidRDefault="00CB4D0A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</w:t>
      </w:r>
      <w:r w:rsidR="008B4AD8" w:rsidRPr="00D70789">
        <w:rPr>
          <w:rFonts w:asciiTheme="minorHAnsi" w:hAnsiTheme="minorHAnsi" w:cstheme="minorHAnsi"/>
          <w:sz w:val="24"/>
          <w:szCs w:val="24"/>
        </w:rPr>
        <w:t>оддержка гранулярной загрузки только необходимых для работы данных с учетом действующих правил системы безопасности;</w:t>
      </w:r>
    </w:p>
    <w:p w:rsidR="00424239" w:rsidRPr="00D70789" w:rsidRDefault="00CB4D0A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поддержка </w:t>
      </w:r>
      <w:r w:rsidR="008B4AD8" w:rsidRPr="00D70789">
        <w:rPr>
          <w:rFonts w:asciiTheme="minorHAnsi" w:hAnsiTheme="minorHAnsi" w:cstheme="minorHAnsi"/>
          <w:sz w:val="24"/>
          <w:szCs w:val="24"/>
        </w:rPr>
        <w:t xml:space="preserve">мягкого удаления и восстановление удаленных записей (записи из </w:t>
      </w:r>
      <w:r w:rsidR="00E048E0" w:rsidRPr="00D70789">
        <w:rPr>
          <w:rFonts w:asciiTheme="minorHAnsi" w:hAnsiTheme="minorHAnsi" w:cstheme="minorHAnsi"/>
          <w:sz w:val="24"/>
          <w:szCs w:val="24"/>
        </w:rPr>
        <w:t>БД</w:t>
      </w:r>
      <w:r w:rsidR="008B4AD8" w:rsidRPr="00D70789">
        <w:rPr>
          <w:rFonts w:asciiTheme="minorHAnsi" w:hAnsiTheme="minorHAnsi" w:cstheme="minorHAnsi"/>
          <w:sz w:val="24"/>
          <w:szCs w:val="24"/>
        </w:rPr>
        <w:t xml:space="preserve"> вместо удаления только помечаются определенным образом и становятся недоступными для обычного использования. В дальнейшем такие записи можно либо совсем удалить из СУБД с помощью отдельной регламентной процедуры, либо восстановить);</w:t>
      </w:r>
    </w:p>
    <w:p w:rsidR="00424239" w:rsidRPr="00D70789" w:rsidRDefault="00CB4D0A" w:rsidP="004330CD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обеспечение </w:t>
      </w:r>
      <w:r w:rsidR="008B4AD8" w:rsidRPr="00D70789">
        <w:rPr>
          <w:rFonts w:asciiTheme="minorHAnsi" w:hAnsiTheme="minorHAnsi" w:cstheme="minorHAnsi"/>
          <w:sz w:val="24"/>
          <w:szCs w:val="24"/>
        </w:rPr>
        <w:t>аудита изменения данных;</w:t>
      </w:r>
    </w:p>
    <w:p w:rsidR="00424239" w:rsidRPr="00D70789" w:rsidRDefault="00CB4D0A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наличие </w:t>
      </w:r>
      <w:r w:rsidR="008B4AD8" w:rsidRPr="00D70789">
        <w:rPr>
          <w:rFonts w:asciiTheme="minorHAnsi" w:hAnsiTheme="minorHAnsi" w:cstheme="minorHAnsi"/>
          <w:sz w:val="24"/>
          <w:szCs w:val="24"/>
        </w:rPr>
        <w:t>механизмов пессимистической и оптимистической блокировок;</w:t>
      </w:r>
    </w:p>
    <w:p w:rsidR="00424239" w:rsidRPr="00D70789" w:rsidRDefault="00CB4D0A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возможность</w:t>
      </w:r>
      <w:r w:rsidR="008B4AD8" w:rsidRPr="00D70789">
        <w:rPr>
          <w:rFonts w:asciiTheme="minorHAnsi" w:hAnsiTheme="minorHAnsi" w:cstheme="minorHAnsi"/>
          <w:sz w:val="24"/>
          <w:szCs w:val="24"/>
        </w:rPr>
        <w:t xml:space="preserve"> транзакционного сохранения множества изменений.</w:t>
      </w:r>
    </w:p>
    <w:p w:rsidR="00424239" w:rsidRPr="00D70789" w:rsidRDefault="008B4AD8" w:rsidP="00424239">
      <w:pPr>
        <w:pStyle w:val="30"/>
        <w:rPr>
          <w:rFonts w:asciiTheme="minorHAnsi" w:hAnsiTheme="minorHAnsi" w:cstheme="minorHAnsi"/>
          <w:sz w:val="24"/>
        </w:rPr>
      </w:pPr>
      <w:bookmarkStart w:id="253" w:name="_Toc10474265"/>
      <w:bookmarkStart w:id="254" w:name="_Toc17218140"/>
      <w:bookmarkStart w:id="255" w:name="_Toc56985665"/>
      <w:bookmarkStart w:id="256" w:name="_Ref59755202"/>
      <w:bookmarkStart w:id="257" w:name="_Toc104452433"/>
      <w:bookmarkStart w:id="258" w:name="_Toc116251793"/>
      <w:r w:rsidRPr="00D70789">
        <w:rPr>
          <w:rFonts w:asciiTheme="minorHAnsi" w:hAnsiTheme="minorHAnsi" w:cstheme="minorHAnsi"/>
          <w:sz w:val="24"/>
        </w:rPr>
        <w:t xml:space="preserve">Требования к </w:t>
      </w:r>
      <w:r w:rsidR="00051A40" w:rsidRPr="00D70789">
        <w:rPr>
          <w:rFonts w:asciiTheme="minorHAnsi" w:hAnsiTheme="minorHAnsi" w:cstheme="minorHAnsi"/>
          <w:sz w:val="24"/>
        </w:rPr>
        <w:t>под</w:t>
      </w:r>
      <w:r w:rsidRPr="00D70789">
        <w:rPr>
          <w:rFonts w:asciiTheme="minorHAnsi" w:hAnsiTheme="minorHAnsi" w:cstheme="minorHAnsi"/>
          <w:sz w:val="24"/>
        </w:rPr>
        <w:t>систем</w:t>
      </w:r>
      <w:r w:rsidR="00051A40" w:rsidRPr="00D70789">
        <w:rPr>
          <w:rFonts w:asciiTheme="minorHAnsi" w:hAnsiTheme="minorHAnsi" w:cstheme="minorHAnsi"/>
          <w:sz w:val="24"/>
        </w:rPr>
        <w:t>е</w:t>
      </w:r>
      <w:r w:rsidRPr="00D70789">
        <w:rPr>
          <w:rFonts w:asciiTheme="minorHAnsi" w:hAnsiTheme="minorHAnsi" w:cstheme="minorHAnsi"/>
          <w:sz w:val="24"/>
        </w:rPr>
        <w:t xml:space="preserve"> хранения данных</w:t>
      </w:r>
      <w:bookmarkEnd w:id="253"/>
      <w:bookmarkEnd w:id="254"/>
      <w:bookmarkEnd w:id="255"/>
      <w:bookmarkEnd w:id="256"/>
      <w:bookmarkEnd w:id="257"/>
      <w:bookmarkEnd w:id="258"/>
    </w:p>
    <w:p w:rsidR="00424239" w:rsidRPr="00D70789" w:rsidRDefault="00424239" w:rsidP="00F660DF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Технологическая платформа должна иметь возможность использования в качестве СУБД: </w:t>
      </w:r>
      <w:r w:rsidR="00FA3A2E" w:rsidRPr="00D70789">
        <w:rPr>
          <w:rFonts w:asciiTheme="minorHAnsi" w:hAnsiTheme="minorHAnsi" w:cstheme="minorHAnsi"/>
          <w:sz w:val="24"/>
          <w:lang w:val="en-US"/>
        </w:rPr>
        <w:t>MariaDB</w:t>
      </w:r>
      <w:r w:rsidRPr="00D70789">
        <w:rPr>
          <w:rFonts w:asciiTheme="minorHAnsi" w:hAnsiTheme="minorHAnsi" w:cstheme="minorHAnsi"/>
          <w:sz w:val="24"/>
        </w:rPr>
        <w:t>. СУБД должна базироваться на языке SQL (поддерживать возможности стандарта SQL:2011) и отвечать требованиями ACID. Необходимо наличие механизмов сбора статистики и анализа производительности.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Технологическая платформа должна поддерживать СУБД с возможностью настройки физического хранения данных (</w:t>
      </w:r>
      <w:proofErr w:type="spellStart"/>
      <w:r w:rsidRPr="00D70789">
        <w:rPr>
          <w:rFonts w:asciiTheme="minorHAnsi" w:hAnsiTheme="minorHAnsi" w:cstheme="minorHAnsi"/>
          <w:sz w:val="24"/>
        </w:rPr>
        <w:t>партицирования</w:t>
      </w:r>
      <w:proofErr w:type="spellEnd"/>
      <w:r w:rsidRPr="00D70789">
        <w:rPr>
          <w:rFonts w:asciiTheme="minorHAnsi" w:hAnsiTheme="minorHAnsi" w:cstheme="minorHAnsi"/>
          <w:sz w:val="24"/>
        </w:rPr>
        <w:t>) на разных физических носителях (с возможностью горячей замены носителей) и с возможность сетевого распределения таблиц, или частей таблиц по различным серверам (</w:t>
      </w:r>
      <w:proofErr w:type="spellStart"/>
      <w:r w:rsidRPr="00D70789">
        <w:rPr>
          <w:rFonts w:asciiTheme="minorHAnsi" w:hAnsiTheme="minorHAnsi" w:cstheme="minorHAnsi"/>
          <w:sz w:val="24"/>
        </w:rPr>
        <w:t>шардинг</w:t>
      </w:r>
      <w:proofErr w:type="spellEnd"/>
      <w:r w:rsidRPr="00D70789">
        <w:rPr>
          <w:rFonts w:asciiTheme="minorHAnsi" w:hAnsiTheme="minorHAnsi" w:cstheme="minorHAnsi"/>
          <w:sz w:val="24"/>
        </w:rPr>
        <w:t>).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Технологическая платформа должна поддерживать возможность хранения вложений во внешнем файловом хранилище.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Технологическая платформа должна поддерживать возможность создания решений, работающих в кластере (на уровне </w:t>
      </w:r>
      <w:proofErr w:type="spellStart"/>
      <w:r w:rsidRPr="00D70789">
        <w:rPr>
          <w:rFonts w:asciiTheme="minorHAnsi" w:hAnsiTheme="minorHAnsi" w:cstheme="minorHAnsi"/>
          <w:sz w:val="24"/>
        </w:rPr>
        <w:t>web-client</w:t>
      </w:r>
      <w:proofErr w:type="spellEnd"/>
      <w:r w:rsidRPr="00D70789">
        <w:rPr>
          <w:rFonts w:asciiTheme="minorHAnsi" w:hAnsiTheme="minorHAnsi" w:cstheme="minorHAnsi"/>
          <w:sz w:val="24"/>
        </w:rPr>
        <w:t xml:space="preserve"> и на уровне среднего слоя).</w:t>
      </w:r>
    </w:p>
    <w:p w:rsidR="00424239" w:rsidRPr="00D70789" w:rsidRDefault="00B70B56" w:rsidP="00424239">
      <w:pPr>
        <w:pStyle w:val="30"/>
        <w:rPr>
          <w:rFonts w:asciiTheme="minorHAnsi" w:hAnsiTheme="minorHAnsi" w:cstheme="minorHAnsi"/>
          <w:sz w:val="24"/>
        </w:rPr>
      </w:pPr>
      <w:bookmarkStart w:id="259" w:name="_Toc10474267"/>
      <w:bookmarkStart w:id="260" w:name="_Toc17218141"/>
      <w:bookmarkStart w:id="261" w:name="_Toc56985666"/>
      <w:bookmarkStart w:id="262" w:name="_Toc104452434"/>
      <w:bookmarkStart w:id="263" w:name="_Toc116251794"/>
      <w:r w:rsidRPr="00D70789">
        <w:rPr>
          <w:rFonts w:asciiTheme="minorHAnsi" w:hAnsiTheme="minorHAnsi" w:cstheme="minorHAnsi"/>
          <w:sz w:val="24"/>
        </w:rPr>
        <w:t>Требования к интеграции</w:t>
      </w:r>
      <w:bookmarkEnd w:id="259"/>
      <w:bookmarkEnd w:id="260"/>
      <w:bookmarkEnd w:id="261"/>
      <w:r w:rsidR="00AE5C5E" w:rsidRPr="00D70789">
        <w:rPr>
          <w:rFonts w:asciiTheme="minorHAnsi" w:hAnsiTheme="minorHAnsi" w:cstheme="minorHAnsi"/>
          <w:sz w:val="24"/>
        </w:rPr>
        <w:t xml:space="preserve"> технологической платформы</w:t>
      </w:r>
      <w:bookmarkEnd w:id="262"/>
      <w:bookmarkEnd w:id="263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Технологическая платформа должна иметь REST API, который позволяет выполнять загрузку и сохранение любых сущностей модели данных приложения посредством отправки простых HTTP-запросов, для интеграции со сторонними приложениями произвольных систем, работающих на Java, .NET, PHP или любой другой платформе. При этом должна быть предусмотрена возможность реализации ограничений </w:t>
      </w:r>
      <w:r w:rsidR="001E110D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по объему, типам изменений, и видам информации, а также обеспечиваться требования по информационной безопасности в части применения СК</w:t>
      </w:r>
      <w:r w:rsidR="005555AC" w:rsidRPr="00D70789">
        <w:rPr>
          <w:rFonts w:asciiTheme="minorHAnsi" w:hAnsiTheme="minorHAnsi" w:cstheme="minorHAnsi"/>
          <w:sz w:val="24"/>
        </w:rPr>
        <w:t>ЗИ</w:t>
      </w:r>
      <w:r w:rsidRPr="00D70789">
        <w:rPr>
          <w:rFonts w:asciiTheme="minorHAnsi" w:hAnsiTheme="minorHAnsi" w:cstheme="minorHAnsi"/>
          <w:sz w:val="24"/>
        </w:rPr>
        <w:t xml:space="preserve">. 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Основные возможности REST API:</w:t>
      </w:r>
    </w:p>
    <w:p w:rsidR="00424239" w:rsidRPr="00D70789" w:rsidRDefault="008920A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сохранение новых и измененных экземпляров;</w:t>
      </w:r>
    </w:p>
    <w:p w:rsidR="00424239" w:rsidRPr="00D70789" w:rsidRDefault="008920A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удаление экземпляров;</w:t>
      </w:r>
    </w:p>
    <w:p w:rsidR="00424239" w:rsidRPr="00D70789" w:rsidRDefault="008920A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получение описания модели данных в формате HTML;</w:t>
      </w:r>
    </w:p>
    <w:p w:rsidR="00424239" w:rsidRPr="00D70789" w:rsidRDefault="008920A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представление данных в форматах JSON и XML на выбор;</w:t>
      </w:r>
    </w:p>
    <w:p w:rsidR="00424239" w:rsidRPr="00D70789" w:rsidRDefault="008920A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аутентификация пользователя;</w:t>
      </w:r>
    </w:p>
    <w:p w:rsidR="00424239" w:rsidRPr="00D70789" w:rsidRDefault="00424239" w:rsidP="00424239">
      <w:pPr>
        <w:pStyle w:val="2"/>
        <w:rPr>
          <w:rFonts w:asciiTheme="minorHAnsi" w:hAnsiTheme="minorHAnsi" w:cstheme="minorHAnsi"/>
          <w:sz w:val="24"/>
          <w:szCs w:val="24"/>
        </w:rPr>
      </w:pPr>
      <w:bookmarkStart w:id="264" w:name="_Требования_к_СЭД"/>
      <w:bookmarkStart w:id="265" w:name="_Toc104452435"/>
      <w:bookmarkStart w:id="266" w:name="_Toc116251795"/>
      <w:bookmarkEnd w:id="264"/>
      <w:r w:rsidRPr="00D70789">
        <w:rPr>
          <w:rFonts w:asciiTheme="minorHAnsi" w:hAnsiTheme="minorHAnsi" w:cstheme="minorHAnsi"/>
          <w:sz w:val="24"/>
          <w:szCs w:val="24"/>
        </w:rPr>
        <w:t>Требования</w:t>
      </w:r>
      <w:r w:rsidR="00E6255C" w:rsidRPr="00D70789">
        <w:rPr>
          <w:rFonts w:asciiTheme="minorHAnsi" w:hAnsiTheme="minorHAnsi" w:cstheme="minorHAnsi"/>
          <w:sz w:val="24"/>
          <w:szCs w:val="24"/>
        </w:rPr>
        <w:t xml:space="preserve"> к СЭД</w:t>
      </w:r>
      <w:bookmarkEnd w:id="265"/>
      <w:bookmarkEnd w:id="266"/>
    </w:p>
    <w:p w:rsidR="00424239" w:rsidRPr="00D70789" w:rsidRDefault="00E6255C" w:rsidP="00424239">
      <w:pPr>
        <w:pStyle w:val="30"/>
        <w:rPr>
          <w:rFonts w:asciiTheme="minorHAnsi" w:hAnsiTheme="minorHAnsi" w:cstheme="minorHAnsi"/>
          <w:sz w:val="24"/>
        </w:rPr>
      </w:pPr>
      <w:bookmarkStart w:id="267" w:name="_Toc104452436"/>
      <w:bookmarkStart w:id="268" w:name="_Toc116251796"/>
      <w:r w:rsidRPr="00D70789">
        <w:rPr>
          <w:rFonts w:asciiTheme="minorHAnsi" w:hAnsiTheme="minorHAnsi" w:cstheme="minorHAnsi"/>
          <w:sz w:val="24"/>
        </w:rPr>
        <w:t>Общие требования к СЭД</w:t>
      </w:r>
      <w:bookmarkEnd w:id="267"/>
      <w:bookmarkEnd w:id="268"/>
    </w:p>
    <w:p w:rsidR="00424239" w:rsidRPr="00D70789" w:rsidRDefault="00E6255C" w:rsidP="00F660DF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быть построена на технологической платформе.</w:t>
      </w:r>
      <w:r w:rsidR="00F660DF" w:rsidRPr="00F660DF">
        <w:rPr>
          <w:rFonts w:asciiTheme="minorHAnsi" w:hAnsiTheme="minorHAnsi" w:cstheme="minorHAnsi"/>
          <w:sz w:val="24"/>
        </w:rPr>
        <w:t xml:space="preserve"> </w:t>
      </w:r>
      <w:r w:rsidR="00424239" w:rsidRPr="00D70789">
        <w:rPr>
          <w:rFonts w:asciiTheme="minorHAnsi" w:hAnsiTheme="minorHAnsi" w:cstheme="minorHAnsi"/>
          <w:sz w:val="24"/>
        </w:rPr>
        <w:t>СЭД должна присутствовать в Едином реестре российских программ для электронных вычислительных машин и БД https://reestr.minsvyaz.ru/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в качестве системы управления данными должна иметь возможность использовать свободно распространяемую СУБД </w:t>
      </w:r>
      <w:r w:rsidR="00FA3A2E" w:rsidRPr="00D70789">
        <w:rPr>
          <w:rFonts w:asciiTheme="minorHAnsi" w:hAnsiTheme="minorHAnsi" w:cstheme="minorHAnsi"/>
          <w:sz w:val="24"/>
          <w:lang w:val="en-US"/>
        </w:rPr>
        <w:t>MariaDB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F660DF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без каких-либо ограничений функционировать под управлением ОС (в том числе свободно распространяемых), как в серверной, так и в клиентской части</w:t>
      </w:r>
      <w:r w:rsidR="00F660DF" w:rsidRPr="00F660DF">
        <w:rPr>
          <w:rFonts w:asciiTheme="minorHAnsi" w:hAnsiTheme="minorHAnsi" w:cstheme="minorHAnsi"/>
          <w:sz w:val="24"/>
        </w:rPr>
        <w:t>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lastRenderedPageBreak/>
        <w:t xml:space="preserve">СЭД должна предоставлять пользователю и администратору Системы возможность полноценной работы с использованием технологии </w:t>
      </w:r>
      <w:r w:rsidR="00A2250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WEB-доступа (работа с СЭД, используя возможности интернет-браузеров. Функциональные ограничения по работе с </w:t>
      </w:r>
      <w:r w:rsidR="00176790" w:rsidRPr="00D70789">
        <w:rPr>
          <w:rFonts w:asciiTheme="minorHAnsi" w:hAnsiTheme="minorHAnsi" w:cstheme="minorHAnsi"/>
          <w:sz w:val="24"/>
        </w:rPr>
        <w:t>Системой</w:t>
      </w:r>
      <w:r w:rsidRPr="00D70789">
        <w:rPr>
          <w:rFonts w:asciiTheme="minorHAnsi" w:hAnsiTheme="minorHAnsi" w:cstheme="minorHAnsi"/>
          <w:sz w:val="24"/>
        </w:rPr>
        <w:t>, используя технологии WEB-доступа, не допускаются.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обеспечивать возможность управления доступом </w:t>
      </w:r>
      <w:r w:rsidR="001E110D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к документам. Уровень детализации правил разграничения доступа должен позволять определить права доступа для конкретного пользователя.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обеспечивать идентификацию каждого пользователя </w:t>
      </w:r>
      <w:r w:rsidR="001E110D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в </w:t>
      </w:r>
      <w:r w:rsidR="00176790" w:rsidRPr="00D70789">
        <w:rPr>
          <w:rFonts w:asciiTheme="minorHAnsi" w:hAnsiTheme="minorHAnsi" w:cstheme="minorHAnsi"/>
          <w:sz w:val="24"/>
        </w:rPr>
        <w:t>Системе</w:t>
      </w:r>
      <w:r w:rsidRPr="00D70789">
        <w:rPr>
          <w:rFonts w:asciiTheme="minorHAnsi" w:hAnsiTheme="minorHAnsi" w:cstheme="minorHAnsi"/>
          <w:sz w:val="24"/>
        </w:rPr>
        <w:t xml:space="preserve">, возможность определения авторства основных операций в СЭД </w:t>
      </w:r>
      <w:r w:rsidR="001E110D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 обеспечивать отсутствие неавторизованных операций, а также процедуры аутентификации и протоколирования действий пользователей в журналах аудита.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содержать календарь </w:t>
      </w:r>
      <w:r w:rsidR="00E52149" w:rsidRPr="00D70789">
        <w:rPr>
          <w:rFonts w:asciiTheme="minorHAnsi" w:hAnsiTheme="minorHAnsi" w:cstheme="minorHAnsi"/>
          <w:sz w:val="24"/>
        </w:rPr>
        <w:t>событий</w:t>
      </w:r>
      <w:r w:rsidR="009C7303" w:rsidRPr="00D70789">
        <w:rPr>
          <w:rFonts w:asciiTheme="minorHAnsi" w:hAnsiTheme="minorHAnsi" w:cstheme="minorHAnsi"/>
          <w:sz w:val="24"/>
        </w:rPr>
        <w:t>.</w:t>
      </w:r>
    </w:p>
    <w:p w:rsidR="001F2BC0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обеспечена возможность доступа к СЭД через мобильные средства связи (планшетные компьютеры, смартфоны и т. п.) с помощью </w:t>
      </w:r>
      <w:r w:rsidR="001F2BC0" w:rsidRPr="00D70789">
        <w:rPr>
          <w:rFonts w:asciiTheme="minorHAnsi" w:hAnsiTheme="minorHAnsi" w:cstheme="minorHAnsi"/>
          <w:sz w:val="24"/>
        </w:rPr>
        <w:t>браузера</w:t>
      </w:r>
      <w:r w:rsidRPr="00D70789">
        <w:rPr>
          <w:rFonts w:asciiTheme="minorHAnsi" w:hAnsiTheme="minorHAnsi" w:cstheme="minorHAnsi"/>
          <w:sz w:val="24"/>
        </w:rPr>
        <w:t xml:space="preserve">. 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Для поддержания СЭД в актуальном состоянии вследствие развития </w:t>
      </w:r>
      <w:r w:rsidR="000200EC" w:rsidRPr="00D70789">
        <w:rPr>
          <w:rFonts w:asciiTheme="minorHAnsi" w:hAnsiTheme="minorHAnsi" w:cstheme="minorHAnsi"/>
          <w:sz w:val="24"/>
        </w:rPr>
        <w:t>бизнес-</w:t>
      </w:r>
      <w:r w:rsidRPr="00D70789">
        <w:rPr>
          <w:rFonts w:asciiTheme="minorHAnsi" w:hAnsiTheme="minorHAnsi" w:cstheme="minorHAnsi"/>
          <w:sz w:val="24"/>
        </w:rPr>
        <w:t>процессов, а также при появлении новых задач для их автоматизации, должна быть обеспечена возможность развития СЭД по двум направлениям:</w:t>
      </w:r>
    </w:p>
    <w:p w:rsidR="00424239" w:rsidRPr="00D70789" w:rsidRDefault="00176790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территориальное </w:t>
      </w:r>
      <w:r w:rsidR="005E7214" w:rsidRPr="00D70789">
        <w:rPr>
          <w:rFonts w:asciiTheme="minorHAnsi" w:hAnsiTheme="minorHAnsi" w:cstheme="minorHAnsi"/>
          <w:sz w:val="24"/>
          <w:szCs w:val="24"/>
        </w:rPr>
        <w:t>масштабирование</w:t>
      </w:r>
      <w:r w:rsidRPr="00D70789">
        <w:rPr>
          <w:rFonts w:asciiTheme="minorHAnsi" w:hAnsiTheme="minorHAnsi" w:cstheme="minorHAnsi"/>
          <w:sz w:val="24"/>
          <w:szCs w:val="24"/>
        </w:rPr>
        <w:t> – </w:t>
      </w:r>
      <w:r w:rsidR="00E6255C" w:rsidRPr="00D70789">
        <w:rPr>
          <w:rFonts w:asciiTheme="minorHAnsi" w:hAnsiTheme="minorHAnsi" w:cstheme="minorHAnsi"/>
          <w:sz w:val="24"/>
          <w:szCs w:val="24"/>
        </w:rPr>
        <w:t>применение</w:t>
      </w:r>
      <w:r w:rsidRPr="00D70789">
        <w:rPr>
          <w:rFonts w:asciiTheme="minorHAnsi" w:hAnsiTheme="minorHAnsi" w:cstheme="minorHAnsi"/>
          <w:sz w:val="24"/>
          <w:szCs w:val="24"/>
        </w:rPr>
        <w:t> </w:t>
      </w:r>
      <w:r w:rsidR="00A120E2" w:rsidRPr="00D70789">
        <w:rPr>
          <w:rFonts w:asciiTheme="minorHAnsi" w:hAnsiTheme="minorHAnsi" w:cstheme="minorHAnsi"/>
          <w:sz w:val="24"/>
          <w:szCs w:val="24"/>
        </w:rPr>
        <w:t xml:space="preserve">Системы </w:t>
      </w:r>
      <w:r w:rsidR="001E110D" w:rsidRPr="00D70789">
        <w:rPr>
          <w:rFonts w:asciiTheme="minorHAnsi" w:hAnsiTheme="minorHAnsi" w:cstheme="minorHAnsi"/>
          <w:sz w:val="24"/>
          <w:szCs w:val="24"/>
        </w:rPr>
        <w:br/>
      </w:r>
      <w:r w:rsidR="00E6255C" w:rsidRPr="00D70789">
        <w:rPr>
          <w:rFonts w:asciiTheme="minorHAnsi" w:hAnsiTheme="minorHAnsi" w:cstheme="minorHAnsi"/>
          <w:sz w:val="24"/>
          <w:szCs w:val="24"/>
        </w:rPr>
        <w:t>в территориально распределе</w:t>
      </w:r>
      <w:r w:rsidR="005E7214" w:rsidRPr="00D70789">
        <w:rPr>
          <w:rFonts w:asciiTheme="minorHAnsi" w:hAnsiTheme="minorHAnsi" w:cstheme="minorHAnsi"/>
          <w:sz w:val="24"/>
          <w:szCs w:val="24"/>
        </w:rPr>
        <w:t>нных структурных подразделениях</w:t>
      </w:r>
      <w:r w:rsidR="00E6255C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176790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функциональное </w:t>
      </w:r>
      <w:r w:rsidR="005E7214" w:rsidRPr="00D70789">
        <w:rPr>
          <w:rFonts w:asciiTheme="minorHAnsi" w:hAnsiTheme="minorHAnsi" w:cstheme="minorHAnsi"/>
          <w:sz w:val="24"/>
          <w:szCs w:val="24"/>
        </w:rPr>
        <w:t>масштабирование</w:t>
      </w:r>
      <w:r w:rsidRPr="00D70789">
        <w:rPr>
          <w:rFonts w:asciiTheme="minorHAnsi" w:hAnsiTheme="minorHAnsi" w:cstheme="minorHAnsi"/>
          <w:sz w:val="24"/>
          <w:szCs w:val="24"/>
        </w:rPr>
        <w:t> – </w:t>
      </w:r>
      <w:r w:rsidR="00E6255C" w:rsidRPr="00D70789">
        <w:rPr>
          <w:rFonts w:asciiTheme="minorHAnsi" w:hAnsiTheme="minorHAnsi" w:cstheme="minorHAnsi"/>
          <w:sz w:val="24"/>
          <w:szCs w:val="24"/>
        </w:rPr>
        <w:t>наращивание</w:t>
      </w:r>
      <w:r w:rsidRPr="00D70789">
        <w:rPr>
          <w:rFonts w:asciiTheme="minorHAnsi" w:hAnsiTheme="minorHAnsi" w:cstheme="minorHAnsi"/>
          <w:sz w:val="24"/>
          <w:szCs w:val="24"/>
        </w:rPr>
        <w:t> </w:t>
      </w:r>
      <w:r w:rsidR="00E6255C" w:rsidRPr="00D70789">
        <w:rPr>
          <w:rFonts w:asciiTheme="minorHAnsi" w:hAnsiTheme="minorHAnsi" w:cstheme="minorHAnsi"/>
          <w:sz w:val="24"/>
          <w:szCs w:val="24"/>
        </w:rPr>
        <w:t>функциональных возможностей</w:t>
      </w:r>
      <w:r w:rsidR="007E185B" w:rsidRPr="00D70789">
        <w:rPr>
          <w:rFonts w:asciiTheme="minorHAnsi" w:hAnsiTheme="minorHAnsi" w:cstheme="minorHAnsi"/>
          <w:sz w:val="24"/>
          <w:szCs w:val="24"/>
        </w:rPr>
        <w:t>, при необходимости</w:t>
      </w:r>
      <w:r w:rsidR="00E6255C" w:rsidRPr="00D70789">
        <w:rPr>
          <w:rFonts w:asciiTheme="minorHAnsi" w:hAnsiTheme="minorHAnsi" w:cstheme="minorHAnsi"/>
          <w:sz w:val="24"/>
          <w:szCs w:val="24"/>
        </w:rPr>
        <w:t>, увеличение количества одновременно работающих пользователей</w:t>
      </w:r>
      <w:r w:rsidR="00526A70" w:rsidRPr="00D70789">
        <w:rPr>
          <w:rFonts w:asciiTheme="minorHAnsi" w:hAnsiTheme="minorHAnsi" w:cstheme="minorHAnsi"/>
          <w:sz w:val="24"/>
          <w:szCs w:val="24"/>
        </w:rPr>
        <w:t xml:space="preserve">, в том числе создание новых подсистем. Наличие </w:t>
      </w:r>
      <w:r w:rsidR="00F56EB0" w:rsidRPr="00D70789">
        <w:rPr>
          <w:rFonts w:asciiTheme="minorHAnsi" w:hAnsiTheme="minorHAnsi" w:cstheme="minorHAnsi"/>
          <w:sz w:val="24"/>
          <w:szCs w:val="24"/>
        </w:rPr>
        <w:t xml:space="preserve">открытых </w:t>
      </w:r>
      <w:r w:rsidR="00526A70" w:rsidRPr="00D70789">
        <w:rPr>
          <w:rFonts w:asciiTheme="minorHAnsi" w:hAnsiTheme="minorHAnsi" w:cstheme="minorHAnsi"/>
          <w:sz w:val="24"/>
          <w:szCs w:val="24"/>
        </w:rPr>
        <w:t>интерфейсов прикладного программирования должно позволять Заказчику создавать новые</w:t>
      </w:r>
      <w:r w:rsidR="00596554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526A70" w:rsidRPr="00D70789">
        <w:rPr>
          <w:rFonts w:asciiTheme="minorHAnsi" w:hAnsiTheme="minorHAnsi" w:cstheme="minorHAnsi"/>
          <w:sz w:val="24"/>
          <w:szCs w:val="24"/>
        </w:rPr>
        <w:t>рабочие разделы, экранные формы</w:t>
      </w:r>
      <w:r w:rsidR="005E1DF1" w:rsidRPr="00D70789">
        <w:rPr>
          <w:rFonts w:asciiTheme="minorHAnsi" w:hAnsiTheme="minorHAnsi" w:cstheme="minorHAnsi"/>
          <w:sz w:val="24"/>
          <w:szCs w:val="24"/>
        </w:rPr>
        <w:t xml:space="preserve">, бизнес-процессы, справочники, </w:t>
      </w:r>
      <w:r w:rsidR="00CB47EC" w:rsidRPr="00D70789">
        <w:rPr>
          <w:rFonts w:asciiTheme="minorHAnsi" w:hAnsiTheme="minorHAnsi" w:cstheme="minorHAnsi"/>
          <w:sz w:val="24"/>
          <w:szCs w:val="24"/>
        </w:rPr>
        <w:t xml:space="preserve">отчеты, </w:t>
      </w:r>
      <w:r w:rsidR="005E1DF1" w:rsidRPr="00D70789">
        <w:rPr>
          <w:rFonts w:asciiTheme="minorHAnsi" w:hAnsiTheme="minorHAnsi" w:cstheme="minorHAnsi"/>
          <w:sz w:val="24"/>
          <w:szCs w:val="24"/>
        </w:rPr>
        <w:t>виды документов и поля,</w:t>
      </w:r>
      <w:r w:rsidR="00526A70" w:rsidRPr="00D70789">
        <w:rPr>
          <w:rFonts w:asciiTheme="minorHAnsi" w:hAnsiTheme="minorHAnsi" w:cstheme="minorHAnsi"/>
          <w:sz w:val="24"/>
          <w:szCs w:val="24"/>
        </w:rPr>
        <w:t xml:space="preserve"> а также организовывать обмен данными </w:t>
      </w:r>
      <w:proofErr w:type="gramStart"/>
      <w:r w:rsidR="00526A70" w:rsidRPr="00D70789">
        <w:rPr>
          <w:rFonts w:asciiTheme="minorHAnsi" w:hAnsiTheme="minorHAnsi" w:cstheme="minorHAnsi"/>
          <w:sz w:val="24"/>
          <w:szCs w:val="24"/>
        </w:rPr>
        <w:t xml:space="preserve">с собственными или сторонними </w:t>
      </w:r>
      <w:r w:rsidR="000568A9" w:rsidRPr="00D70789">
        <w:rPr>
          <w:rFonts w:asciiTheme="minorHAnsi" w:hAnsiTheme="minorHAnsi" w:cstheme="minorHAnsi"/>
          <w:sz w:val="24"/>
          <w:szCs w:val="24"/>
        </w:rPr>
        <w:t>ИС</w:t>
      </w:r>
      <w:proofErr w:type="gramEnd"/>
      <w:r w:rsidR="00F56EB0" w:rsidRPr="00D70789">
        <w:rPr>
          <w:rFonts w:asciiTheme="minorHAnsi" w:hAnsiTheme="minorHAnsi" w:cstheme="minorHAnsi"/>
          <w:sz w:val="24"/>
          <w:szCs w:val="24"/>
        </w:rPr>
        <w:t>. Это должно обеспечить</w:t>
      </w:r>
      <w:r w:rsidR="00073F95" w:rsidRPr="00D70789">
        <w:rPr>
          <w:rFonts w:asciiTheme="minorHAnsi" w:hAnsiTheme="minorHAnsi" w:cstheme="minorHAnsi"/>
          <w:sz w:val="24"/>
          <w:szCs w:val="24"/>
        </w:rPr>
        <w:t xml:space="preserve"> Заказчику</w:t>
      </w:r>
      <w:r w:rsidR="00F56EB0" w:rsidRPr="00D70789">
        <w:rPr>
          <w:rFonts w:asciiTheme="minorHAnsi" w:hAnsiTheme="minorHAnsi" w:cstheme="minorHAnsi"/>
          <w:sz w:val="24"/>
          <w:szCs w:val="24"/>
        </w:rPr>
        <w:t xml:space="preserve"> независимость от </w:t>
      </w:r>
      <w:r w:rsidR="00162D28" w:rsidRPr="00D70789">
        <w:rPr>
          <w:rFonts w:asciiTheme="minorHAnsi" w:hAnsiTheme="minorHAnsi" w:cstheme="minorHAnsi"/>
          <w:sz w:val="24"/>
          <w:szCs w:val="24"/>
        </w:rPr>
        <w:t xml:space="preserve">разработчика </w:t>
      </w:r>
      <w:r w:rsidR="00F56EB0" w:rsidRPr="00D70789">
        <w:rPr>
          <w:rFonts w:asciiTheme="minorHAnsi" w:hAnsiTheme="minorHAnsi" w:cstheme="minorHAnsi"/>
          <w:sz w:val="24"/>
          <w:szCs w:val="24"/>
        </w:rPr>
        <w:t xml:space="preserve">СЭД и </w:t>
      </w:r>
      <w:r w:rsidR="00073F95" w:rsidRPr="00D70789">
        <w:rPr>
          <w:rFonts w:asciiTheme="minorHAnsi" w:hAnsiTheme="minorHAnsi" w:cstheme="minorHAnsi"/>
          <w:sz w:val="24"/>
          <w:szCs w:val="24"/>
        </w:rPr>
        <w:t xml:space="preserve">дать ему </w:t>
      </w:r>
      <w:r w:rsidR="00F56EB0" w:rsidRPr="00D70789">
        <w:rPr>
          <w:rFonts w:asciiTheme="minorHAnsi" w:hAnsiTheme="minorHAnsi" w:cstheme="minorHAnsi"/>
          <w:sz w:val="24"/>
          <w:szCs w:val="24"/>
        </w:rPr>
        <w:t>возможност</w:t>
      </w:r>
      <w:r w:rsidR="00073F95" w:rsidRPr="00D70789">
        <w:rPr>
          <w:rFonts w:asciiTheme="minorHAnsi" w:hAnsiTheme="minorHAnsi" w:cstheme="minorHAnsi"/>
          <w:sz w:val="24"/>
          <w:szCs w:val="24"/>
        </w:rPr>
        <w:t>ь</w:t>
      </w:r>
      <w:r w:rsidR="00F56EB0" w:rsidRPr="00D70789">
        <w:rPr>
          <w:rFonts w:asciiTheme="minorHAnsi" w:hAnsiTheme="minorHAnsi" w:cstheme="minorHAnsi"/>
          <w:sz w:val="24"/>
          <w:szCs w:val="24"/>
        </w:rPr>
        <w:t xml:space="preserve"> самостоятельно </w:t>
      </w:r>
      <w:r w:rsidR="00073F95" w:rsidRPr="00D70789">
        <w:rPr>
          <w:rFonts w:asciiTheme="minorHAnsi" w:hAnsiTheme="minorHAnsi" w:cstheme="minorHAnsi"/>
          <w:sz w:val="24"/>
          <w:szCs w:val="24"/>
        </w:rPr>
        <w:t xml:space="preserve">ее </w:t>
      </w:r>
      <w:r w:rsidR="00F56EB0" w:rsidRPr="00D70789">
        <w:rPr>
          <w:rFonts w:asciiTheme="minorHAnsi" w:hAnsiTheme="minorHAnsi" w:cstheme="minorHAnsi"/>
          <w:sz w:val="24"/>
          <w:szCs w:val="24"/>
        </w:rPr>
        <w:t>разви</w:t>
      </w:r>
      <w:r w:rsidR="00073F95" w:rsidRPr="00D70789">
        <w:rPr>
          <w:rFonts w:asciiTheme="minorHAnsi" w:hAnsiTheme="minorHAnsi" w:cstheme="minorHAnsi"/>
          <w:sz w:val="24"/>
          <w:szCs w:val="24"/>
        </w:rPr>
        <w:t>вать</w:t>
      </w:r>
      <w:r w:rsidR="00F56EB0" w:rsidRPr="00D70789">
        <w:rPr>
          <w:rFonts w:asciiTheme="minorHAnsi" w:hAnsiTheme="minorHAnsi" w:cstheme="minorHAnsi"/>
          <w:sz w:val="24"/>
          <w:szCs w:val="24"/>
        </w:rPr>
        <w:t xml:space="preserve">. Заказчик должен иметь доступ к исходному коду </w:t>
      </w:r>
      <w:r w:rsidR="00E17FF7" w:rsidRPr="00D70789">
        <w:rPr>
          <w:rFonts w:asciiTheme="minorHAnsi" w:hAnsiTheme="minorHAnsi" w:cstheme="minorHAnsi"/>
          <w:sz w:val="24"/>
          <w:szCs w:val="24"/>
        </w:rPr>
        <w:t>С</w:t>
      </w:r>
      <w:r w:rsidR="00F56EB0" w:rsidRPr="00D70789">
        <w:rPr>
          <w:rFonts w:asciiTheme="minorHAnsi" w:hAnsiTheme="minorHAnsi" w:cstheme="minorHAnsi"/>
          <w:sz w:val="24"/>
          <w:szCs w:val="24"/>
        </w:rPr>
        <w:t xml:space="preserve">истемы после запуска в </w:t>
      </w:r>
      <w:r w:rsidR="00A120E2" w:rsidRPr="00D70789">
        <w:rPr>
          <w:rFonts w:asciiTheme="minorHAnsi" w:hAnsiTheme="minorHAnsi" w:cstheme="minorHAnsi"/>
          <w:sz w:val="24"/>
          <w:szCs w:val="24"/>
        </w:rPr>
        <w:t>промышленную эксплуатацию</w:t>
      </w:r>
      <w:r w:rsidR="00F56EB0" w:rsidRPr="00D70789">
        <w:rPr>
          <w:rFonts w:asciiTheme="minorHAnsi" w:hAnsiTheme="minorHAnsi" w:cstheme="minorHAnsi"/>
          <w:sz w:val="24"/>
          <w:szCs w:val="24"/>
        </w:rPr>
        <w:t>. Исполнитель должен передать Заказчику документацию</w:t>
      </w:r>
      <w:r w:rsidR="00F660DF" w:rsidRPr="00701F3F">
        <w:rPr>
          <w:rFonts w:asciiTheme="minorHAnsi" w:hAnsiTheme="minorHAnsi" w:cstheme="minorHAnsi"/>
          <w:sz w:val="24"/>
          <w:szCs w:val="24"/>
        </w:rPr>
        <w:t xml:space="preserve"> </w:t>
      </w:r>
      <w:r w:rsidR="00F56EB0" w:rsidRPr="00D70789">
        <w:rPr>
          <w:rFonts w:asciiTheme="minorHAnsi" w:hAnsiTheme="minorHAnsi" w:cstheme="minorHAnsi"/>
          <w:sz w:val="24"/>
          <w:szCs w:val="24"/>
        </w:rPr>
        <w:t>по</w:t>
      </w:r>
      <w:r w:rsidR="00807D6C" w:rsidRPr="00D70789">
        <w:rPr>
          <w:rFonts w:asciiTheme="minorHAnsi" w:hAnsiTheme="minorHAnsi" w:cstheme="minorHAnsi"/>
          <w:sz w:val="24"/>
          <w:szCs w:val="24"/>
        </w:rPr>
        <w:t> </w:t>
      </w:r>
      <w:r w:rsidR="00F56EB0" w:rsidRPr="00D70789">
        <w:rPr>
          <w:rFonts w:asciiTheme="minorHAnsi" w:hAnsiTheme="minorHAnsi" w:cstheme="minorHAnsi"/>
          <w:sz w:val="24"/>
          <w:szCs w:val="24"/>
        </w:rPr>
        <w:t>используемой</w:t>
      </w:r>
      <w:r w:rsidR="00807D6C" w:rsidRPr="00D70789">
        <w:rPr>
          <w:rFonts w:asciiTheme="minorHAnsi" w:hAnsiTheme="minorHAnsi" w:cstheme="minorHAnsi"/>
          <w:sz w:val="24"/>
          <w:szCs w:val="24"/>
        </w:rPr>
        <w:t> </w:t>
      </w:r>
      <w:r w:rsidR="00F56EB0" w:rsidRPr="00D70789">
        <w:rPr>
          <w:rFonts w:asciiTheme="minorHAnsi" w:hAnsiTheme="minorHAnsi" w:cstheme="minorHAnsi"/>
          <w:sz w:val="24"/>
          <w:szCs w:val="24"/>
        </w:rPr>
        <w:t>технологии</w:t>
      </w:r>
      <w:r w:rsidR="00807D6C" w:rsidRPr="00D70789">
        <w:rPr>
          <w:rFonts w:asciiTheme="minorHAnsi" w:hAnsiTheme="minorHAnsi" w:cstheme="minorHAnsi"/>
          <w:sz w:val="24"/>
          <w:szCs w:val="24"/>
        </w:rPr>
        <w:t> </w:t>
      </w:r>
      <w:r w:rsidR="00F56EB0" w:rsidRPr="00D70789">
        <w:rPr>
          <w:rFonts w:asciiTheme="minorHAnsi" w:hAnsiTheme="minorHAnsi" w:cstheme="minorHAnsi"/>
          <w:sz w:val="24"/>
          <w:szCs w:val="24"/>
        </w:rPr>
        <w:t>разработки. В случае эксплуатации модифицированной СЭД должн</w:t>
      </w:r>
      <w:r w:rsidR="00BA1632" w:rsidRPr="00D70789">
        <w:rPr>
          <w:rFonts w:asciiTheme="minorHAnsi" w:hAnsiTheme="minorHAnsi" w:cstheme="minorHAnsi"/>
          <w:sz w:val="24"/>
          <w:szCs w:val="24"/>
        </w:rPr>
        <w:t>о быть предусмотрено наличие</w:t>
      </w:r>
      <w:r w:rsidR="00F56EB0" w:rsidRPr="00D70789">
        <w:rPr>
          <w:rFonts w:asciiTheme="minorHAnsi" w:hAnsiTheme="minorHAnsi" w:cstheme="minorHAnsi"/>
          <w:sz w:val="24"/>
          <w:szCs w:val="24"/>
        </w:rPr>
        <w:t xml:space="preserve"> механизм</w:t>
      </w:r>
      <w:r w:rsidR="00BA1632" w:rsidRPr="00D70789">
        <w:rPr>
          <w:rFonts w:asciiTheme="minorHAnsi" w:hAnsiTheme="minorHAnsi" w:cstheme="minorHAnsi"/>
          <w:sz w:val="24"/>
          <w:szCs w:val="24"/>
        </w:rPr>
        <w:t>ов</w:t>
      </w:r>
      <w:r w:rsidR="00807D6C" w:rsidRPr="00D70789">
        <w:rPr>
          <w:rFonts w:asciiTheme="minorHAnsi" w:hAnsiTheme="minorHAnsi" w:cstheme="minorHAnsi"/>
          <w:sz w:val="24"/>
          <w:szCs w:val="24"/>
        </w:rPr>
        <w:t xml:space="preserve"> корректного</w:t>
      </w:r>
      <w:r w:rsidR="00520EF2" w:rsidRPr="00D70789">
        <w:rPr>
          <w:rFonts w:asciiTheme="minorHAnsi" w:hAnsiTheme="minorHAnsi" w:cstheme="minorHAnsi"/>
          <w:sz w:val="24"/>
          <w:szCs w:val="24"/>
        </w:rPr>
        <w:t xml:space="preserve"> обновления до новых версий</w:t>
      </w:r>
      <w:r w:rsidR="00807D6C" w:rsidRPr="00D70789">
        <w:rPr>
          <w:rFonts w:asciiTheme="minorHAnsi" w:hAnsiTheme="minorHAnsi" w:cstheme="minorHAnsi"/>
          <w:sz w:val="24"/>
          <w:szCs w:val="24"/>
        </w:rPr>
        <w:t>, с учетом примененных модификаций в соответствии с настоящим ТЗ</w:t>
      </w:r>
      <w:r w:rsidR="00520EF2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5E5D17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Возможность масштабирования должна обеспечиваться средствами используемого базового </w:t>
      </w:r>
      <w:r w:rsidR="00097907" w:rsidRPr="00D70789">
        <w:rPr>
          <w:rFonts w:asciiTheme="minorHAnsi" w:hAnsiTheme="minorHAnsi" w:cstheme="minorHAnsi"/>
          <w:sz w:val="24"/>
        </w:rPr>
        <w:t>ПО</w:t>
      </w:r>
      <w:r w:rsidR="00526A70" w:rsidRPr="00D70789">
        <w:rPr>
          <w:rFonts w:asciiTheme="minorHAnsi" w:hAnsiTheme="minorHAnsi" w:cstheme="minorHAnsi"/>
          <w:sz w:val="24"/>
        </w:rPr>
        <w:t xml:space="preserve"> СЭД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F56EB0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Ввод в действие новых функциональных возможностей возможен </w:t>
      </w:r>
      <w:r w:rsidR="001E110D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на одном рабочем месте с дальнейшим неограниченным наращиванием количества рабочих мест без потери накопленной информации в </w:t>
      </w:r>
      <w:r w:rsidR="00097907" w:rsidRPr="00D70789">
        <w:rPr>
          <w:rFonts w:asciiTheme="minorHAnsi" w:hAnsiTheme="minorHAnsi" w:cstheme="minorHAnsi"/>
          <w:sz w:val="24"/>
        </w:rPr>
        <w:t>БД.</w:t>
      </w:r>
    </w:p>
    <w:p w:rsidR="00424239" w:rsidRPr="00D70789" w:rsidRDefault="00D543A1" w:rsidP="00424239">
      <w:pPr>
        <w:pStyle w:val="4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8920A1" w:rsidRPr="00D70789">
        <w:rPr>
          <w:rFonts w:asciiTheme="minorHAnsi" w:hAnsiTheme="minorHAnsi" w:cstheme="minorHAnsi"/>
          <w:sz w:val="24"/>
          <w:szCs w:val="24"/>
        </w:rPr>
        <w:t>Треб</w:t>
      </w:r>
      <w:r w:rsidR="00424239" w:rsidRPr="00D70789">
        <w:rPr>
          <w:rFonts w:asciiTheme="minorHAnsi" w:hAnsiTheme="minorHAnsi" w:cstheme="minorHAnsi"/>
          <w:sz w:val="24"/>
          <w:szCs w:val="24"/>
        </w:rPr>
        <w:t>о</w:t>
      </w:r>
      <w:r w:rsidR="008920A1" w:rsidRPr="00D70789">
        <w:rPr>
          <w:rFonts w:asciiTheme="minorHAnsi" w:hAnsiTheme="minorHAnsi" w:cstheme="minorHAnsi"/>
          <w:sz w:val="24"/>
          <w:szCs w:val="24"/>
        </w:rPr>
        <w:t>вания к режимам функционирования Системы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функционировать в одном из следующих режимах:</w:t>
      </w:r>
    </w:p>
    <w:p w:rsidR="00424239" w:rsidRPr="00D70789" w:rsidRDefault="00424239">
      <w:pPr>
        <w:pStyle w:val="10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Штатный режим функционирования</w:t>
      </w:r>
      <w:r w:rsidR="00E62E29" w:rsidRPr="00D70789">
        <w:rPr>
          <w:rFonts w:asciiTheme="minorHAnsi" w:hAnsiTheme="minorHAnsi" w:cstheme="minorHAnsi"/>
          <w:sz w:val="24"/>
          <w:szCs w:val="24"/>
        </w:rPr>
        <w:t>.</w:t>
      </w:r>
    </w:p>
    <w:p w:rsidR="00BA1632" w:rsidRPr="00D70789" w:rsidRDefault="00BA1632" w:rsidP="00BA1632">
      <w:pPr>
        <w:pStyle w:val="23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Штатный режим – это режим нормального функционирования СЭД, </w:t>
      </w:r>
      <w:r w:rsidRPr="00D70789">
        <w:rPr>
          <w:rFonts w:asciiTheme="minorHAnsi" w:hAnsiTheme="minorHAnsi" w:cstheme="minorHAnsi"/>
          <w:sz w:val="24"/>
          <w:szCs w:val="24"/>
        </w:rPr>
        <w:br/>
        <w:t>при котором:</w:t>
      </w:r>
    </w:p>
    <w:p w:rsidR="00BA1632" w:rsidRPr="00D70789" w:rsidRDefault="00BA1632">
      <w:pPr>
        <w:pStyle w:val="31"/>
        <w:numPr>
          <w:ilvl w:val="2"/>
          <w:numId w:val="13"/>
        </w:numPr>
        <w:tabs>
          <w:tab w:val="clear" w:pos="1304"/>
        </w:tabs>
        <w:spacing w:after="0" w:line="24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программно-аппаратное обеспечение Системы должно функционировать в постоянном режиме в течение 24 часов в сутки, 365 дней в году, с перерывами на регламентное обслуживание (длительность регламентного обслуживания определяется в процессе эксплуатации СЭД);</w:t>
      </w:r>
    </w:p>
    <w:p w:rsidR="00BA1632" w:rsidRPr="00D70789" w:rsidRDefault="00BA1632">
      <w:pPr>
        <w:pStyle w:val="31"/>
        <w:numPr>
          <w:ilvl w:val="2"/>
          <w:numId w:val="13"/>
        </w:numPr>
        <w:tabs>
          <w:tab w:val="clear" w:pos="1304"/>
        </w:tabs>
        <w:spacing w:after="0" w:line="24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должны выполняться требования и условия, определенные эксплуатационной документацией к основному режиму функционирования СЭД.</w:t>
      </w:r>
    </w:p>
    <w:p w:rsidR="00424239" w:rsidRPr="00D70789" w:rsidRDefault="00424239">
      <w:pPr>
        <w:pStyle w:val="10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lastRenderedPageBreak/>
        <w:t>Сервисный режим функционирования</w:t>
      </w:r>
      <w:r w:rsidR="00E62E29" w:rsidRPr="00D70789">
        <w:rPr>
          <w:rFonts w:asciiTheme="minorHAnsi" w:hAnsiTheme="minorHAnsi" w:cstheme="minorHAnsi"/>
          <w:sz w:val="24"/>
          <w:szCs w:val="24"/>
        </w:rPr>
        <w:t>.</w:t>
      </w:r>
    </w:p>
    <w:p w:rsidR="00BA1632" w:rsidRPr="00D70789" w:rsidRDefault="00BA1632" w:rsidP="00BA1632">
      <w:pPr>
        <w:pStyle w:val="23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Сервисный режим – это обеспечение доступа только сотрудникам, уполномоченным Заказчиком для проведения:</w:t>
      </w:r>
    </w:p>
    <w:p w:rsidR="00BA1632" w:rsidRPr="00D70789" w:rsidRDefault="00BA1632">
      <w:pPr>
        <w:pStyle w:val="31"/>
        <w:numPr>
          <w:ilvl w:val="2"/>
          <w:numId w:val="13"/>
        </w:numPr>
        <w:tabs>
          <w:tab w:val="clear" w:pos="1304"/>
        </w:tabs>
        <w:spacing w:after="0" w:line="24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регламентного обслуживания серверного оборудования и системного ПО СЭД;</w:t>
      </w:r>
    </w:p>
    <w:p w:rsidR="00BA1632" w:rsidRPr="00D70789" w:rsidRDefault="00BA1632">
      <w:pPr>
        <w:pStyle w:val="31"/>
        <w:numPr>
          <w:ilvl w:val="2"/>
          <w:numId w:val="13"/>
        </w:numPr>
        <w:tabs>
          <w:tab w:val="clear" w:pos="1304"/>
        </w:tabs>
        <w:spacing w:after="0" w:line="24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восстановления Системы после сбоев в работе СЭД и серверного оборудования, а также после возникновения аварийных ситуаций;</w:t>
      </w:r>
    </w:p>
    <w:p w:rsidR="00BA1632" w:rsidRPr="00D70789" w:rsidRDefault="00BA1632">
      <w:pPr>
        <w:pStyle w:val="31"/>
        <w:numPr>
          <w:ilvl w:val="2"/>
          <w:numId w:val="13"/>
        </w:numPr>
        <w:tabs>
          <w:tab w:val="clear" w:pos="1304"/>
        </w:tabs>
        <w:spacing w:after="0" w:line="24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обновления версий системного, прикладного программного </w:t>
      </w:r>
      <w:r w:rsidRPr="00D70789">
        <w:rPr>
          <w:rFonts w:asciiTheme="minorHAnsi" w:hAnsiTheme="minorHAnsi" w:cstheme="minorHAnsi"/>
          <w:sz w:val="24"/>
          <w:szCs w:val="24"/>
        </w:rPr>
        <w:br/>
        <w:t>и аппаратного обеспечения Системы.</w:t>
      </w:r>
    </w:p>
    <w:p w:rsidR="00424239" w:rsidRPr="00D70789" w:rsidRDefault="00424239">
      <w:pPr>
        <w:pStyle w:val="10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Аварийный режим функционирования</w:t>
      </w:r>
      <w:r w:rsidR="00E62E29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8920A1" w:rsidP="00BA1632">
      <w:pPr>
        <w:pStyle w:val="23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Аварийный режим – это неработоспособность одного или нескольких серверов Системы из-за сбоя или нештатной ситуации. При отказе одного или нескольких компонентов программного и</w:t>
      </w:r>
      <w:r w:rsidR="00A812C5" w:rsidRPr="00D70789">
        <w:rPr>
          <w:rFonts w:asciiTheme="minorHAnsi" w:hAnsiTheme="minorHAnsi" w:cstheme="minorHAnsi"/>
          <w:sz w:val="24"/>
          <w:szCs w:val="24"/>
        </w:rPr>
        <w:t>/</w:t>
      </w:r>
      <w:r w:rsidRPr="00D70789">
        <w:rPr>
          <w:rFonts w:asciiTheme="minorHAnsi" w:hAnsiTheme="minorHAnsi" w:cstheme="minorHAnsi"/>
          <w:sz w:val="24"/>
          <w:szCs w:val="24"/>
        </w:rPr>
        <w:t>или аппаратного обеспечения, СЭД должн</w:t>
      </w:r>
      <w:r w:rsidR="00097907" w:rsidRPr="00D70789">
        <w:rPr>
          <w:rFonts w:asciiTheme="minorHAnsi" w:hAnsiTheme="minorHAnsi" w:cstheme="minorHAnsi"/>
          <w:sz w:val="24"/>
          <w:szCs w:val="24"/>
        </w:rPr>
        <w:t>а</w:t>
      </w:r>
      <w:r w:rsidRPr="00D70789">
        <w:rPr>
          <w:rFonts w:asciiTheme="minorHAnsi" w:hAnsiTheme="minorHAnsi" w:cstheme="minorHAnsi"/>
          <w:sz w:val="24"/>
          <w:szCs w:val="24"/>
        </w:rPr>
        <w:t xml:space="preserve"> переходить в аварийный режим, при этом использование штатного функционала СЭД, в аварийных режимах работы, не предусматривается. В этом случае резервные средства контроля и управления должны обеспечить восстановления работоспособности СЭД силами Заказчика.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8920A1" w:rsidRPr="00D70789">
        <w:rPr>
          <w:rFonts w:asciiTheme="minorHAnsi" w:hAnsiTheme="minorHAnsi" w:cstheme="minorHAnsi"/>
          <w:sz w:val="24"/>
          <w:szCs w:val="24"/>
        </w:rPr>
        <w:t xml:space="preserve">Требования к диагностированию ПО </w:t>
      </w:r>
      <w:r w:rsidR="00424239" w:rsidRPr="00D70789">
        <w:rPr>
          <w:rFonts w:asciiTheme="minorHAnsi" w:hAnsiTheme="minorHAnsi" w:cstheme="minorHAnsi"/>
          <w:sz w:val="24"/>
          <w:szCs w:val="24"/>
        </w:rPr>
        <w:t>Системы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Системе должны быть предусмотрены диагностические инструменты для обнаружения ошибок, поиска и устранения неисправностей функционирования ее основных процессов, а также трассировки (пошагового выполнения программы с остановками на каждой команде или строке) и мониторинга процесса выполнения программного кода.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Компоненты ПО Системы должны предоставлять визуальную возможность просмотра диагностических событий и мониторинга процесса выполнения программного кода.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При возникновении аварийных ситуаций, либо ошибок в системном </w:t>
      </w:r>
      <w:r w:rsidR="008E7FCF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и прикладном </w:t>
      </w:r>
      <w:r w:rsidR="00A812C5" w:rsidRPr="00D70789">
        <w:rPr>
          <w:rFonts w:asciiTheme="minorHAnsi" w:hAnsiTheme="minorHAnsi" w:cstheme="minorHAnsi"/>
          <w:sz w:val="24"/>
        </w:rPr>
        <w:t>ПО</w:t>
      </w:r>
      <w:r w:rsidRPr="00D70789">
        <w:rPr>
          <w:rFonts w:asciiTheme="minorHAnsi" w:hAnsiTheme="minorHAnsi" w:cstheme="minorHAnsi"/>
          <w:sz w:val="24"/>
        </w:rPr>
        <w:t>, диагностические инструменты должны позволять сохранять полный набор информации, необходимой для идентификации проблемы (текущее состояние памяти, файловой системы).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6C2B08" w:rsidRPr="00D70789">
        <w:rPr>
          <w:rFonts w:asciiTheme="minorHAnsi" w:hAnsiTheme="minorHAnsi" w:cstheme="minorHAnsi"/>
          <w:sz w:val="24"/>
          <w:szCs w:val="24"/>
        </w:rPr>
        <w:t xml:space="preserve">Требования к надежности и сохранности информации </w:t>
      </w:r>
      <w:r w:rsidR="00A812C5" w:rsidRPr="00D70789">
        <w:rPr>
          <w:rFonts w:asciiTheme="minorHAnsi" w:hAnsiTheme="minorHAnsi" w:cstheme="minorHAnsi"/>
          <w:sz w:val="24"/>
          <w:szCs w:val="24"/>
        </w:rPr>
        <w:br/>
      </w:r>
      <w:r w:rsidR="006C2B08" w:rsidRPr="00D70789">
        <w:rPr>
          <w:rFonts w:asciiTheme="minorHAnsi" w:hAnsiTheme="minorHAnsi" w:cstheme="minorHAnsi"/>
          <w:sz w:val="24"/>
          <w:szCs w:val="24"/>
        </w:rPr>
        <w:t xml:space="preserve">при авариях 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допускать ежедневное круглосуточное функционирование (режим «24х7»). Допускается временная приостановка работы </w:t>
      </w:r>
      <w:r w:rsidR="00E17FF7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 xml:space="preserve">истемы для проведения профилактических работ программно-аппаратного обеспечения сервера, на котором располагается </w:t>
      </w:r>
      <w:r w:rsidR="00820FBF" w:rsidRPr="00D70789">
        <w:rPr>
          <w:rFonts w:asciiTheme="minorHAnsi" w:hAnsiTheme="minorHAnsi" w:cstheme="minorHAnsi"/>
          <w:sz w:val="24"/>
        </w:rPr>
        <w:t>Система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целях обеспечения надежного функционирования Система должна предусматривать: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контроль целостности данных на уровне СУБД;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сохранение целостности данных СЭД в случае отказа серверного оборудования;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сохранение работоспособности СЭД при действиях пользователя, вызывающих ошибку работоспособности Системы (защиту от ошибочных действий пользователя).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Системе должна быть предусмотрена возможность оповещения всех пользователей о предстоящем проведении либо проведении плановых регламентных работ, ограничивающих функционирование СЭД.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обеспечивать возможность восстановления ее функционирования из резервной копии, в случае отказа оборудования или ПО.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Сохранность информации при авариях должна быть обеспечена аппаратным резервированием носителей и процедурами резервного копирования данных ОС </w:t>
      </w:r>
      <w:r w:rsidRPr="00D70789">
        <w:rPr>
          <w:rFonts w:asciiTheme="minorHAnsi" w:hAnsiTheme="minorHAnsi" w:cstheme="minorHAnsi"/>
          <w:sz w:val="24"/>
        </w:rPr>
        <w:lastRenderedPageBreak/>
        <w:t>Заказчика. Выбор ПО и аппаратных средств системы резервного копирования производится по усмотрению Заказчика.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Резервному копированию подлежит содержимое каталога с данными и каталога исполняемых программных файлов. Объем данных, подлежащих резервному копированию, уточняется по результатам эксплуатации СЭД </w:t>
      </w:r>
      <w:r w:rsidR="008E7FCF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в реальных условиях. Процедура резервного копирования данных СЭД должна быть описана в процессе создания «Руководства администратора».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случае возникновения сбоя в техническом обеспечении СЭД, включая аварийное отключение электропитания, СЭД должно автоматически восстанавливать свою работоспособность после устранения причины сбоя </w:t>
      </w:r>
      <w:r w:rsidR="008E7FCF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 корректного перезапуска технического обеспечения (за исключением сбоев, приведших к повреждению носителей информации с исполняемым программным кодом). При повреждении рабочих носителей информации СЭД должна обеспечивать восстановление информации с резервных копий по состоянию на дату и время последней успешной архивации.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Должна обеспечиваться следующая периодичность резервного копирования данных СЭД:</w:t>
      </w:r>
    </w:p>
    <w:p w:rsidR="00424239" w:rsidRPr="00D70789" w:rsidRDefault="00FA3784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ежедневное</w:t>
      </w:r>
      <w:r w:rsidR="00765C5C" w:rsidRPr="00D70789">
        <w:rPr>
          <w:rFonts w:asciiTheme="minorHAnsi" w:hAnsiTheme="minorHAnsi" w:cstheme="minorHAnsi"/>
          <w:sz w:val="24"/>
          <w:szCs w:val="24"/>
        </w:rPr>
        <w:t xml:space="preserve"> разностное</w:t>
      </w:r>
      <w:r w:rsidR="005555AC" w:rsidRPr="00D70789">
        <w:rPr>
          <w:rFonts w:asciiTheme="minorHAnsi" w:hAnsiTheme="minorHAnsi" w:cstheme="minorHAnsi"/>
          <w:sz w:val="24"/>
          <w:szCs w:val="24"/>
        </w:rPr>
        <w:t xml:space="preserve"> или </w:t>
      </w:r>
      <w:r w:rsidR="00765C5C" w:rsidRPr="00D70789">
        <w:rPr>
          <w:rFonts w:asciiTheme="minorHAnsi" w:hAnsiTheme="minorHAnsi" w:cstheme="minorHAnsi"/>
          <w:sz w:val="24"/>
          <w:szCs w:val="24"/>
        </w:rPr>
        <w:t xml:space="preserve">инкрементное </w:t>
      </w:r>
      <w:r w:rsidRPr="00D70789">
        <w:rPr>
          <w:rFonts w:asciiTheme="minorHAnsi" w:hAnsiTheme="minorHAnsi" w:cstheme="minorHAnsi"/>
          <w:sz w:val="24"/>
          <w:szCs w:val="24"/>
        </w:rPr>
        <w:t>резервное копирование файлов данных;</w:t>
      </w:r>
    </w:p>
    <w:p w:rsidR="00424239" w:rsidRPr="00D70789" w:rsidRDefault="00FA3784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еженедельное полное копирование файлов данных;</w:t>
      </w:r>
    </w:p>
    <w:p w:rsidR="00424239" w:rsidRPr="00D70789" w:rsidRDefault="00FA3784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ежемесячное резервное копирование программных файлов;</w:t>
      </w:r>
    </w:p>
    <w:p w:rsidR="00424239" w:rsidRPr="00D70789" w:rsidRDefault="00FA3784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резервное копирование при обновлении версии программного обеспечения СЭД.</w:t>
      </w:r>
    </w:p>
    <w:p w:rsidR="00424239" w:rsidRPr="00D70789" w:rsidRDefault="00FA3784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Требования к защите </w:t>
      </w:r>
      <w:r w:rsidR="00097907" w:rsidRPr="00D70789">
        <w:rPr>
          <w:rFonts w:asciiTheme="minorHAnsi" w:hAnsiTheme="minorHAnsi" w:cstheme="minorHAnsi"/>
          <w:sz w:val="24"/>
        </w:rPr>
        <w:t>ПО</w:t>
      </w:r>
      <w:r w:rsidRPr="00D70789">
        <w:rPr>
          <w:rFonts w:asciiTheme="minorHAnsi" w:hAnsiTheme="minorHAnsi" w:cstheme="minorHAnsi"/>
          <w:sz w:val="24"/>
        </w:rPr>
        <w:t xml:space="preserve"> и технических средств резервного копирования определяются политикой Заказчика и в ТЗ на СЭД не выдвигаются.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6C2B08" w:rsidRPr="00D70789">
        <w:rPr>
          <w:rFonts w:asciiTheme="minorHAnsi" w:hAnsiTheme="minorHAnsi" w:cstheme="minorHAnsi"/>
          <w:sz w:val="24"/>
          <w:szCs w:val="24"/>
        </w:rPr>
        <w:t xml:space="preserve">Требования к </w:t>
      </w:r>
      <w:r w:rsidR="00424239" w:rsidRPr="00D70789">
        <w:rPr>
          <w:rFonts w:asciiTheme="minorHAnsi" w:hAnsiTheme="minorHAnsi" w:cstheme="minorHAnsi"/>
          <w:sz w:val="24"/>
          <w:szCs w:val="24"/>
        </w:rPr>
        <w:t>безопасности</w:t>
      </w:r>
      <w:r w:rsidR="006C2B08" w:rsidRPr="00D70789">
        <w:rPr>
          <w:rFonts w:asciiTheme="minorHAnsi" w:hAnsiTheme="minorHAnsi" w:cstheme="minorHAnsi"/>
          <w:sz w:val="24"/>
          <w:szCs w:val="24"/>
        </w:rPr>
        <w:t xml:space="preserve"> и защите информации от несанкционированного доступа 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Системе должен быть обеспечен </w:t>
      </w:r>
      <w:r w:rsidR="00162D28" w:rsidRPr="00D70789">
        <w:rPr>
          <w:rFonts w:asciiTheme="minorHAnsi" w:hAnsiTheme="minorHAnsi" w:cstheme="minorHAnsi"/>
          <w:sz w:val="24"/>
        </w:rPr>
        <w:t xml:space="preserve">достаточный </w:t>
      </w:r>
      <w:r w:rsidRPr="00D70789">
        <w:rPr>
          <w:rFonts w:asciiTheme="minorHAnsi" w:hAnsiTheme="minorHAnsi" w:cstheme="minorHAnsi"/>
          <w:sz w:val="24"/>
        </w:rPr>
        <w:t>уровень информационной безопасности посредством настройки доступа к данным</w:t>
      </w:r>
      <w:r w:rsidR="00701F3F" w:rsidRPr="00701F3F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>за счет наличия в её составе следующих средств защиты информации от несанкционированного доступа: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средства идентификации и аутентификации пользователей;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средства распределения привилегий доступа к данным и функциям;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средства управления ролевой моделью пользователей Системы.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Средства ПО Системы для защиты информации от несанкционированного доступа должны обеспечивать: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авторизацию пользователей Системы для получения доступа к объектам </w:t>
      </w:r>
      <w:r w:rsidR="00A812C5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и функциям Системы;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регистрацию входа (выхода) пользователя в </w:t>
      </w:r>
      <w:r w:rsidR="00097907" w:rsidRPr="00D70789">
        <w:rPr>
          <w:rFonts w:asciiTheme="minorHAnsi" w:hAnsiTheme="minorHAnsi" w:cstheme="minorHAnsi"/>
          <w:sz w:val="24"/>
          <w:szCs w:val="24"/>
        </w:rPr>
        <w:t>С</w:t>
      </w:r>
      <w:r w:rsidRPr="00D70789">
        <w:rPr>
          <w:rFonts w:asciiTheme="minorHAnsi" w:hAnsiTheme="minorHAnsi" w:cstheme="minorHAnsi"/>
          <w:sz w:val="24"/>
          <w:szCs w:val="24"/>
        </w:rPr>
        <w:t>истему (из</w:t>
      </w:r>
      <w:r w:rsidR="008E7FCF" w:rsidRPr="00D70789">
        <w:rPr>
          <w:rFonts w:asciiTheme="minorHAnsi" w:hAnsiTheme="minorHAnsi" w:cstheme="minorHAnsi"/>
          <w:sz w:val="24"/>
          <w:szCs w:val="24"/>
        </w:rPr>
        <w:t xml:space="preserve"> С</w:t>
      </w:r>
      <w:r w:rsidRPr="00D70789">
        <w:rPr>
          <w:rFonts w:asciiTheme="minorHAnsi" w:hAnsiTheme="minorHAnsi" w:cstheme="minorHAnsi"/>
          <w:sz w:val="24"/>
          <w:szCs w:val="24"/>
        </w:rPr>
        <w:t xml:space="preserve">истемы),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с указанием в электронном журнале регистрации входа (выхода) даты и времени входа</w:t>
      </w:r>
      <w:r w:rsidR="00701F3F" w:rsidRPr="00701F3F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 xml:space="preserve">(выхода) пользователя в </w:t>
      </w:r>
      <w:r w:rsidR="00097907" w:rsidRPr="00D70789">
        <w:rPr>
          <w:rFonts w:asciiTheme="minorHAnsi" w:hAnsiTheme="minorHAnsi" w:cstheme="minorHAnsi"/>
          <w:sz w:val="24"/>
          <w:szCs w:val="24"/>
        </w:rPr>
        <w:t>С</w:t>
      </w:r>
      <w:r w:rsidRPr="00D70789">
        <w:rPr>
          <w:rFonts w:asciiTheme="minorHAnsi" w:hAnsiTheme="minorHAnsi" w:cstheme="minorHAnsi"/>
          <w:sz w:val="24"/>
          <w:szCs w:val="24"/>
        </w:rPr>
        <w:t xml:space="preserve">истему (из </w:t>
      </w:r>
      <w:r w:rsidR="00097907" w:rsidRPr="00D70789">
        <w:rPr>
          <w:rFonts w:asciiTheme="minorHAnsi" w:hAnsiTheme="minorHAnsi" w:cstheme="minorHAnsi"/>
          <w:sz w:val="24"/>
          <w:szCs w:val="24"/>
        </w:rPr>
        <w:t>С</w:t>
      </w:r>
      <w:r w:rsidRPr="00D70789">
        <w:rPr>
          <w:rFonts w:asciiTheme="minorHAnsi" w:hAnsiTheme="minorHAnsi" w:cstheme="minorHAnsi"/>
          <w:sz w:val="24"/>
          <w:szCs w:val="24"/>
        </w:rPr>
        <w:t>истемы) и результат попытки входа: успешная или неуспешная;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управление доступом пользователей к объектам и функциям ПО Системы на основе ролевой модели участников информационного взаимодействия;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сессионный контроль доступа для ролевой модели ПО Системы, при котором должна быть предусмотрена возможность автоматической блокировки сессии (подключения) пользователей и приложений, в случае отсутствия со стороны пользователя или приложений активности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в течение настраиваемого периода времени.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Системе должна быть предусмотрена аутентификация пользователей следующими способами: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lastRenderedPageBreak/>
        <w:t>с помощью логина-пароля, создаваемого в СЭД;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 использованием учётной записи </w:t>
      </w:r>
      <w:r w:rsidR="00097907" w:rsidRPr="00D70789">
        <w:rPr>
          <w:rFonts w:asciiTheme="minorHAnsi" w:hAnsiTheme="minorHAnsi" w:cstheme="minorHAnsi"/>
          <w:sz w:val="24"/>
          <w:szCs w:val="24"/>
        </w:rPr>
        <w:t>AD</w:t>
      </w:r>
      <w:r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Система должна быть интегрирована с AD, что позволяет синхронизировать базу данных пользователей из соответствующей группы AD. В случае блокировки пользователя в AD он также блокируется в СЭД.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Требования к правам и ролям доступа должны быть описаны </w:t>
      </w:r>
      <w:r w:rsidR="008E7FCF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в «Руководстве администратора» </w:t>
      </w:r>
      <w:r w:rsidR="0001570E" w:rsidRPr="00D70789">
        <w:rPr>
          <w:rFonts w:asciiTheme="minorHAnsi" w:hAnsiTheme="minorHAnsi" w:cstheme="minorHAnsi"/>
          <w:sz w:val="24"/>
        </w:rPr>
        <w:t>Системы</w:t>
      </w:r>
      <w:r w:rsidR="00097907"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Для обмена данными между пользователями Системы (включая пользователей мобильных устройств) предполагается использование протокола HTTPS. Сертификаты для настройки Системы приобретаются и предоставляются Заказчиком.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Подключение пользователей, находящихся за пределами той локальной сети, в которой расположен</w:t>
      </w:r>
      <w:r w:rsidR="004D7D27" w:rsidRPr="00D70789">
        <w:rPr>
          <w:rFonts w:asciiTheme="minorHAnsi" w:hAnsiTheme="minorHAnsi" w:cstheme="minorHAnsi"/>
          <w:sz w:val="24"/>
        </w:rPr>
        <w:t xml:space="preserve">о </w:t>
      </w:r>
      <w:r w:rsidRPr="00D70789">
        <w:rPr>
          <w:rFonts w:asciiTheme="minorHAnsi" w:hAnsiTheme="minorHAnsi" w:cstheme="minorHAnsi"/>
          <w:sz w:val="24"/>
        </w:rPr>
        <w:t>сервер</w:t>
      </w:r>
      <w:r w:rsidR="004D7D27" w:rsidRPr="00D70789">
        <w:rPr>
          <w:rFonts w:asciiTheme="minorHAnsi" w:hAnsiTheme="minorHAnsi" w:cstheme="minorHAnsi"/>
          <w:sz w:val="24"/>
        </w:rPr>
        <w:t xml:space="preserve">ное </w:t>
      </w:r>
      <w:r w:rsidR="0001570E" w:rsidRPr="00D70789">
        <w:rPr>
          <w:rFonts w:asciiTheme="minorHAnsi" w:hAnsiTheme="minorHAnsi" w:cstheme="minorHAnsi"/>
          <w:sz w:val="24"/>
        </w:rPr>
        <w:t>оборудование</w:t>
      </w:r>
      <w:r w:rsidRPr="00D70789">
        <w:rPr>
          <w:rFonts w:asciiTheme="minorHAnsi" w:hAnsiTheme="minorHAnsi" w:cstheme="minorHAnsi"/>
          <w:sz w:val="24"/>
        </w:rPr>
        <w:t xml:space="preserve"> СЭД, предполагается с помощью построения VPN-канала. 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Физический доступ к серверам </w:t>
      </w:r>
      <w:r w:rsidR="004D7D27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>истемы огранич</w:t>
      </w:r>
      <w:r w:rsidR="004D7D27" w:rsidRPr="00D70789">
        <w:rPr>
          <w:rFonts w:asciiTheme="minorHAnsi" w:hAnsiTheme="minorHAnsi" w:cstheme="minorHAnsi"/>
          <w:sz w:val="24"/>
        </w:rPr>
        <w:t>ивает</w:t>
      </w:r>
      <w:r w:rsidRPr="00D70789">
        <w:rPr>
          <w:rFonts w:asciiTheme="minorHAnsi" w:hAnsiTheme="minorHAnsi" w:cstheme="minorHAnsi"/>
          <w:sz w:val="24"/>
        </w:rPr>
        <w:t xml:space="preserve"> Заказчик.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6C2B08" w:rsidRPr="00D70789">
        <w:rPr>
          <w:rFonts w:asciiTheme="minorHAnsi" w:hAnsiTheme="minorHAnsi" w:cstheme="minorHAnsi"/>
          <w:sz w:val="24"/>
          <w:szCs w:val="24"/>
        </w:rPr>
        <w:t>Требования к пользовательскому интерфейсу</w:t>
      </w:r>
      <w:r w:rsidR="00520EF2" w:rsidRPr="00D70789">
        <w:rPr>
          <w:rFonts w:asciiTheme="minorHAnsi" w:hAnsiTheme="minorHAnsi" w:cstheme="minorHAnsi"/>
          <w:sz w:val="24"/>
          <w:szCs w:val="24"/>
        </w:rPr>
        <w:t xml:space="preserve"> СЭД</w:t>
      </w:r>
    </w:p>
    <w:p w:rsidR="00424239" w:rsidRPr="00D70789" w:rsidRDefault="00B3770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Интерфейс автоматизированного рабочего места пользователя должен обеспечивать следующие возможности: просмотр документов и поручений, информационных сообщений от </w:t>
      </w:r>
      <w:r w:rsidR="004D7D27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 xml:space="preserve">истемы, создание новых документов </w:t>
      </w:r>
      <w:r w:rsidR="008E7FCF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и поручений, выполнение поиска документов, а также просмотр информации о </w:t>
      </w:r>
      <w:r w:rsidR="00627037" w:rsidRPr="00D70789">
        <w:rPr>
          <w:rFonts w:asciiTheme="minorHAnsi" w:hAnsiTheme="minorHAnsi" w:cstheme="minorHAnsi"/>
          <w:sz w:val="24"/>
        </w:rPr>
        <w:t>пользователях</w:t>
      </w:r>
      <w:r w:rsidR="00FF0E40" w:rsidRPr="00D70789">
        <w:rPr>
          <w:rFonts w:asciiTheme="minorHAnsi" w:hAnsiTheme="minorHAnsi" w:cstheme="minorHAnsi"/>
          <w:sz w:val="24"/>
        </w:rPr>
        <w:t>, юридических и физических лицах</w:t>
      </w:r>
      <w:r w:rsidRPr="00D70789">
        <w:rPr>
          <w:rFonts w:asciiTheme="minorHAnsi" w:hAnsiTheme="minorHAnsi" w:cstheme="minorHAnsi"/>
          <w:sz w:val="24"/>
        </w:rPr>
        <w:t xml:space="preserve">, выполнение навигации по </w:t>
      </w:r>
      <w:r w:rsidR="00AD5A94" w:rsidRPr="00D70789">
        <w:rPr>
          <w:rFonts w:asciiTheme="minorHAnsi" w:hAnsiTheme="minorHAnsi" w:cstheme="minorHAnsi"/>
          <w:sz w:val="24"/>
        </w:rPr>
        <w:t>Системе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B3770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Документы или поручения</w:t>
      </w:r>
      <w:r w:rsidR="00162D28" w:rsidRPr="00D70789">
        <w:rPr>
          <w:rFonts w:asciiTheme="minorHAnsi" w:hAnsiTheme="minorHAnsi" w:cstheme="minorHAnsi"/>
          <w:sz w:val="24"/>
        </w:rPr>
        <w:t xml:space="preserve"> в</w:t>
      </w:r>
      <w:r w:rsidRPr="00D70789">
        <w:rPr>
          <w:rFonts w:asciiTheme="minorHAnsi" w:hAnsiTheme="minorHAnsi" w:cstheme="minorHAnsi"/>
          <w:sz w:val="24"/>
        </w:rPr>
        <w:t xml:space="preserve"> СЭД, должны отображаться в разделах, соответствующих текущему статусу документа/</w:t>
      </w:r>
      <w:r w:rsidR="004D7D27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. Выполненные </w:t>
      </w:r>
      <w:r w:rsidR="004D7D27" w:rsidRPr="00D70789">
        <w:rPr>
          <w:rFonts w:asciiTheme="minorHAnsi" w:hAnsiTheme="minorHAnsi" w:cstheme="minorHAnsi"/>
          <w:sz w:val="24"/>
        </w:rPr>
        <w:t xml:space="preserve">поручения </w:t>
      </w:r>
      <w:r w:rsidRPr="00D70789">
        <w:rPr>
          <w:rFonts w:asciiTheme="minorHAnsi" w:hAnsiTheme="minorHAnsi" w:cstheme="minorHAnsi"/>
          <w:sz w:val="24"/>
        </w:rPr>
        <w:t>или документы должны перемещаться из соответствующих разделов.</w:t>
      </w:r>
    </w:p>
    <w:p w:rsidR="00424239" w:rsidRPr="00D70789" w:rsidRDefault="007A4F4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Пользовательский интерфейс СЭД должен отвечать следующим требованиям: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единый унифицированный интерфейс, реализованный на русском языке. Должна быть предусмотрена мультиязычная поддержка атрибутов </w:t>
      </w:r>
      <w:r w:rsidR="004D7D27" w:rsidRPr="00D70789">
        <w:rPr>
          <w:rFonts w:asciiTheme="minorHAnsi" w:hAnsiTheme="minorHAnsi" w:cstheme="minorHAnsi"/>
          <w:sz w:val="24"/>
          <w:szCs w:val="24"/>
        </w:rPr>
        <w:t>РК</w:t>
      </w:r>
      <w:r w:rsidR="0001570E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доступность элементов</w:t>
      </w:r>
      <w:r w:rsidR="00B3770B" w:rsidRPr="00D70789">
        <w:rPr>
          <w:rFonts w:asciiTheme="minorHAnsi" w:hAnsiTheme="minorHAnsi" w:cstheme="minorHAnsi"/>
          <w:sz w:val="24"/>
          <w:szCs w:val="24"/>
        </w:rPr>
        <w:t xml:space="preserve"> управления (поля, кнопки)</w:t>
      </w:r>
      <w:r w:rsidRPr="00D70789">
        <w:rPr>
          <w:rFonts w:asciiTheme="minorHAnsi" w:hAnsiTheme="minorHAnsi" w:cstheme="minorHAnsi"/>
          <w:sz w:val="24"/>
          <w:szCs w:val="24"/>
        </w:rPr>
        <w:t xml:space="preserve"> в соответствии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с ролями пользователя СЭД</w:t>
      </w:r>
      <w:r w:rsidR="00923A5E" w:rsidRPr="00D70789">
        <w:rPr>
          <w:rFonts w:asciiTheme="minorHAnsi" w:hAnsiTheme="minorHAnsi" w:cstheme="minorHAnsi"/>
          <w:sz w:val="24"/>
          <w:szCs w:val="24"/>
        </w:rPr>
        <w:t xml:space="preserve"> и текущего статуса документа/</w:t>
      </w:r>
      <w:r w:rsidR="004D7D27" w:rsidRPr="00D70789">
        <w:rPr>
          <w:rFonts w:asciiTheme="minorHAnsi" w:hAnsiTheme="minorHAnsi" w:cstheme="minorHAnsi"/>
          <w:sz w:val="24"/>
          <w:szCs w:val="24"/>
        </w:rPr>
        <w:t>поручения</w:t>
      </w:r>
      <w:r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визуальное оповещение выполнения или невыполнения операций;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информативность и понятность уведомлений об ошибках Системы;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отсутствие мелькающих баннеров и сливающегося текста;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наличие «горячих» клавиш (фиксированных комбинаций клавиш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 xml:space="preserve">на клавиатуре пользователя) для осуществления быстрого доступа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к компонентам Системы для реализации часто применяемых однотипных команд;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однозначность в наименовании пунктов меню;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наличие справки по работе с СЭД на русском языке;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наличие функции предварительного просмотра вложений при открытии объекта Системы (РК, </w:t>
      </w:r>
      <w:r w:rsidR="004D7D27" w:rsidRPr="00D70789">
        <w:rPr>
          <w:rFonts w:asciiTheme="minorHAnsi" w:hAnsiTheme="minorHAnsi" w:cstheme="minorHAnsi"/>
          <w:sz w:val="24"/>
          <w:szCs w:val="24"/>
        </w:rPr>
        <w:t xml:space="preserve">поручения </w:t>
      </w:r>
      <w:r w:rsidRPr="00D70789">
        <w:rPr>
          <w:rFonts w:asciiTheme="minorHAnsi" w:hAnsiTheme="minorHAnsi" w:cstheme="minorHAnsi"/>
          <w:sz w:val="24"/>
          <w:szCs w:val="24"/>
        </w:rPr>
        <w:t>и т. д.) для оперативного ознакомления без дополнительных операций по его открытию в стороннем приложении-редакторе;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сигнализаци</w:t>
      </w:r>
      <w:r w:rsidR="00BA1632" w:rsidRPr="00D70789">
        <w:rPr>
          <w:rFonts w:asciiTheme="minorHAnsi" w:hAnsiTheme="minorHAnsi" w:cstheme="minorHAnsi"/>
          <w:sz w:val="24"/>
          <w:szCs w:val="24"/>
        </w:rPr>
        <w:t>я</w:t>
      </w:r>
      <w:r w:rsidRPr="00D70789">
        <w:rPr>
          <w:rFonts w:asciiTheme="minorHAnsi" w:hAnsiTheme="minorHAnsi" w:cstheme="minorHAnsi"/>
          <w:sz w:val="24"/>
          <w:szCs w:val="24"/>
        </w:rPr>
        <w:t xml:space="preserve"> об ошибках </w:t>
      </w:r>
      <w:r w:rsidR="00E17FF7" w:rsidRPr="00D70789">
        <w:rPr>
          <w:rFonts w:asciiTheme="minorHAnsi" w:hAnsiTheme="minorHAnsi" w:cstheme="minorHAnsi"/>
          <w:sz w:val="24"/>
          <w:szCs w:val="24"/>
        </w:rPr>
        <w:t>С</w:t>
      </w:r>
      <w:r w:rsidRPr="00D70789">
        <w:rPr>
          <w:rFonts w:asciiTheme="minorHAnsi" w:hAnsiTheme="minorHAnsi" w:cstheme="minorHAnsi"/>
          <w:sz w:val="24"/>
          <w:szCs w:val="24"/>
        </w:rPr>
        <w:t>истемы или выполнении ошибочных действий пользователем в виде индикаций на экране с информацией об ошибке и/или подсказкой о дальнейших действиях на русском языке;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наличие вспомогательной индикации при выполнении длительных процессов</w:t>
      </w:r>
      <w:r w:rsidR="00545C0D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545C0D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наличие на рабочем столе пользователя </w:t>
      </w:r>
      <w:r w:rsidR="000622BC" w:rsidRPr="00D70789">
        <w:rPr>
          <w:rFonts w:asciiTheme="minorHAnsi" w:hAnsiTheme="minorHAnsi" w:cstheme="minorHAnsi"/>
          <w:sz w:val="24"/>
          <w:szCs w:val="24"/>
        </w:rPr>
        <w:t xml:space="preserve">Системы </w:t>
      </w:r>
      <w:r w:rsidRPr="00D70789">
        <w:rPr>
          <w:rFonts w:asciiTheme="minorHAnsi" w:hAnsiTheme="minorHAnsi" w:cstheme="minorHAnsi"/>
          <w:sz w:val="24"/>
          <w:szCs w:val="24"/>
        </w:rPr>
        <w:t>элементов графического интерфейса пользователя, обеспечивающих быстрый доступ к различным функциям Системы, чтобы помочь выполнить сложную последовательность действий с минимальными усилиями (виджеты)</w:t>
      </w:r>
      <w:r w:rsidR="007A4F4B" w:rsidRPr="00D7078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24239" w:rsidRPr="00D70789" w:rsidRDefault="007A4F4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Экранные формы СЭД должны быть спроектированы с учетом требований унификации: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lastRenderedPageBreak/>
        <w:t>все экранные формы пользовательского интерфейса должны быть выполнены в едином графическом дизайне, с одинаковым расположением основных элементов управления и навигации</w:t>
      </w:r>
      <w:r w:rsidR="00923A5E" w:rsidRPr="00D70789">
        <w:rPr>
          <w:rFonts w:asciiTheme="minorHAnsi" w:hAnsiTheme="minorHAnsi" w:cstheme="minorHAnsi"/>
          <w:sz w:val="24"/>
          <w:szCs w:val="24"/>
        </w:rPr>
        <w:t>. Верстка Системы должна быть адаптивной</w:t>
      </w:r>
      <w:r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для обозначения одних и тех же операций должны использоваться одинаковые графические значки, кнопки и другие управляющие (навигационные) элементы;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должны быть унифицированы термины, используемые для описания идентичных понятий, операций и действий пользователей СЭД;</w:t>
      </w:r>
    </w:p>
    <w:p w:rsidR="00424239" w:rsidRPr="00D70789" w:rsidRDefault="007A4F4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при отображении многострочных массивов информации, выходящих </w:t>
      </w:r>
      <w:r w:rsidR="00752FE7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за рамки экрана, должна быть предусмотрена полоса прокрутки.</w:t>
      </w:r>
    </w:p>
    <w:p w:rsidR="00424239" w:rsidRPr="00D70789" w:rsidRDefault="000D582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WEB</w:t>
      </w:r>
      <w:r w:rsidR="006C2B08" w:rsidRPr="00D70789">
        <w:rPr>
          <w:rFonts w:asciiTheme="minorHAnsi" w:hAnsiTheme="minorHAnsi" w:cstheme="minorHAnsi"/>
          <w:sz w:val="24"/>
        </w:rPr>
        <w:t xml:space="preserve">-ориентированный интерфейс </w:t>
      </w:r>
      <w:r w:rsidR="0092398D" w:rsidRPr="00D70789">
        <w:rPr>
          <w:rFonts w:asciiTheme="minorHAnsi" w:hAnsiTheme="minorHAnsi" w:cstheme="minorHAnsi"/>
          <w:sz w:val="24"/>
        </w:rPr>
        <w:t xml:space="preserve">Системы </w:t>
      </w:r>
      <w:r w:rsidR="006C2B08" w:rsidRPr="00D70789">
        <w:rPr>
          <w:rFonts w:asciiTheme="minorHAnsi" w:hAnsiTheme="minorHAnsi" w:cstheme="minorHAnsi"/>
          <w:sz w:val="24"/>
        </w:rPr>
        <w:t xml:space="preserve">должен являться полнофункциональным рабочим местом, без каких-либо ограничений по </w:t>
      </w:r>
      <w:r w:rsidR="00520EF2" w:rsidRPr="00D70789">
        <w:rPr>
          <w:rFonts w:asciiTheme="minorHAnsi" w:hAnsiTheme="minorHAnsi" w:cstheme="minorHAnsi"/>
          <w:sz w:val="24"/>
        </w:rPr>
        <w:t>сравнению</w:t>
      </w:r>
      <w:r w:rsidR="006C2B08" w:rsidRPr="00D70789">
        <w:rPr>
          <w:rFonts w:asciiTheme="minorHAnsi" w:hAnsiTheme="minorHAnsi" w:cstheme="minorHAnsi"/>
          <w:sz w:val="24"/>
        </w:rPr>
        <w:t xml:space="preserve"> с</w:t>
      </w:r>
      <w:r w:rsidR="00520EF2" w:rsidRPr="00D70789">
        <w:rPr>
          <w:rFonts w:asciiTheme="minorHAnsi" w:hAnsiTheme="minorHAnsi" w:cstheme="minorHAnsi"/>
          <w:sz w:val="24"/>
        </w:rPr>
        <w:t xml:space="preserve"> типовым</w:t>
      </w:r>
      <w:r w:rsidR="006C2B08" w:rsidRPr="00D70789">
        <w:rPr>
          <w:rFonts w:asciiTheme="minorHAnsi" w:hAnsiTheme="minorHAnsi" w:cstheme="minorHAnsi"/>
          <w:sz w:val="24"/>
        </w:rPr>
        <w:t xml:space="preserve"> десктоп-ориентированным</w:t>
      </w:r>
      <w:r w:rsidR="00923A5E" w:rsidRPr="00D70789">
        <w:rPr>
          <w:rFonts w:asciiTheme="minorHAnsi" w:hAnsiTheme="minorHAnsi" w:cstheme="minorHAnsi"/>
          <w:sz w:val="24"/>
        </w:rPr>
        <w:t xml:space="preserve"> интерфейсом.</w:t>
      </w:r>
    </w:p>
    <w:p w:rsidR="00424239" w:rsidRPr="00D70789" w:rsidRDefault="000D582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предусмотрена возможность доработки интерфейса </w:t>
      </w:r>
      <w:r w:rsidR="008E7FCF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по требованиям Заказчика.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6C2B08" w:rsidRPr="00D70789">
        <w:rPr>
          <w:rFonts w:asciiTheme="minorHAnsi" w:hAnsiTheme="minorHAnsi" w:cstheme="minorHAnsi"/>
          <w:sz w:val="24"/>
          <w:szCs w:val="24"/>
        </w:rPr>
        <w:t xml:space="preserve">Требования к удаленному </w:t>
      </w:r>
      <w:r w:rsidR="00424239" w:rsidRPr="00D70789">
        <w:rPr>
          <w:rFonts w:asciiTheme="minorHAnsi" w:hAnsiTheme="minorHAnsi" w:cstheme="minorHAnsi"/>
          <w:sz w:val="24"/>
          <w:szCs w:val="24"/>
        </w:rPr>
        <w:t>доступу</w:t>
      </w:r>
      <w:r w:rsidR="006C2B08" w:rsidRPr="00D70789">
        <w:rPr>
          <w:rFonts w:asciiTheme="minorHAnsi" w:hAnsiTheme="minorHAnsi" w:cstheme="minorHAnsi"/>
          <w:sz w:val="24"/>
          <w:szCs w:val="24"/>
        </w:rPr>
        <w:t xml:space="preserve"> в Систему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предоставлять пользователю возможность полноценной работы с использованием технологии WEB-доступа (работа с СЭД, используя возможности Интернет-браузеров: Google </w:t>
      </w:r>
      <w:proofErr w:type="spellStart"/>
      <w:r w:rsidRPr="00D70789">
        <w:rPr>
          <w:rFonts w:asciiTheme="minorHAnsi" w:hAnsiTheme="minorHAnsi" w:cstheme="minorHAnsi"/>
          <w:sz w:val="24"/>
        </w:rPr>
        <w:t>Chrome</w:t>
      </w:r>
      <w:proofErr w:type="spellEnd"/>
      <w:r w:rsidR="00727101" w:rsidRPr="00D70789">
        <w:rPr>
          <w:rFonts w:asciiTheme="minorHAnsi" w:hAnsiTheme="minorHAnsi" w:cstheme="minorHAnsi"/>
          <w:sz w:val="24"/>
        </w:rPr>
        <w:t>,</w:t>
      </w:r>
      <w:r w:rsidRPr="00D70789">
        <w:rPr>
          <w:rFonts w:asciiTheme="minorHAnsi" w:hAnsiTheme="minorHAnsi" w:cstheme="minorHAnsi"/>
          <w:sz w:val="24"/>
        </w:rPr>
        <w:t xml:space="preserve"> Internet Explorer </w:t>
      </w:r>
      <w:r w:rsidR="005A3749" w:rsidRPr="00D70789">
        <w:rPr>
          <w:rFonts w:asciiTheme="minorHAnsi" w:hAnsiTheme="minorHAnsi" w:cstheme="minorHAnsi"/>
          <w:sz w:val="24"/>
        </w:rPr>
        <w:t>11</w:t>
      </w:r>
      <w:r w:rsidR="00727101" w:rsidRPr="00D70789">
        <w:rPr>
          <w:rFonts w:asciiTheme="minorHAnsi" w:hAnsiTheme="minorHAnsi" w:cstheme="minorHAnsi"/>
          <w:sz w:val="24"/>
        </w:rPr>
        <w:t>,</w:t>
      </w:r>
      <w:r w:rsidRPr="00D70789">
        <w:rPr>
          <w:rFonts w:asciiTheme="minorHAnsi" w:hAnsiTheme="minorHAnsi" w:cstheme="minorHAnsi"/>
          <w:sz w:val="24"/>
        </w:rPr>
        <w:t xml:space="preserve"> Mozilla Firefox, Safari, </w:t>
      </w:r>
      <w:proofErr w:type="spellStart"/>
      <w:r w:rsidRPr="00D70789">
        <w:rPr>
          <w:rFonts w:asciiTheme="minorHAnsi" w:hAnsiTheme="minorHAnsi" w:cstheme="minorHAnsi"/>
          <w:sz w:val="24"/>
        </w:rPr>
        <w:t>Яндекс.Браузер</w:t>
      </w:r>
      <w:proofErr w:type="spellEnd"/>
      <w:r w:rsidRPr="00D70789">
        <w:rPr>
          <w:rFonts w:asciiTheme="minorHAnsi" w:hAnsiTheme="minorHAnsi" w:cstheme="minorHAnsi"/>
          <w:sz w:val="24"/>
        </w:rPr>
        <w:t xml:space="preserve">). </w:t>
      </w:r>
      <w:r w:rsidR="004D7D27" w:rsidRPr="00D70789">
        <w:rPr>
          <w:rFonts w:asciiTheme="minorHAnsi" w:hAnsiTheme="minorHAnsi" w:cstheme="minorHAnsi"/>
          <w:sz w:val="24"/>
        </w:rPr>
        <w:t xml:space="preserve">На момент ввода в </w:t>
      </w:r>
      <w:r w:rsidR="00892220" w:rsidRPr="00D70789">
        <w:rPr>
          <w:rFonts w:asciiTheme="minorHAnsi" w:hAnsiTheme="minorHAnsi" w:cstheme="minorHAnsi"/>
          <w:sz w:val="24"/>
        </w:rPr>
        <w:t>промышленную эксплуатацию</w:t>
      </w:r>
      <w:r w:rsidR="004D7D27" w:rsidRPr="00D70789">
        <w:rPr>
          <w:rFonts w:asciiTheme="minorHAnsi" w:hAnsiTheme="minorHAnsi" w:cstheme="minorHAnsi"/>
          <w:sz w:val="24"/>
        </w:rPr>
        <w:t xml:space="preserve"> пользовательские интерфейсы должны быть протестированы на совместимость как минимум с двумя последними версиями браузеров.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Функциональные ограничения </w:t>
      </w:r>
      <w:r w:rsidR="00BA1632" w:rsidRPr="00D70789">
        <w:rPr>
          <w:rFonts w:asciiTheme="minorHAnsi" w:hAnsiTheme="minorHAnsi" w:cstheme="minorHAnsi"/>
          <w:sz w:val="24"/>
        </w:rPr>
        <w:t xml:space="preserve">в </w:t>
      </w:r>
      <w:r w:rsidRPr="00D70789">
        <w:rPr>
          <w:rFonts w:asciiTheme="minorHAnsi" w:hAnsiTheme="minorHAnsi" w:cstheme="minorHAnsi"/>
          <w:sz w:val="24"/>
        </w:rPr>
        <w:t xml:space="preserve">работе </w:t>
      </w:r>
      <w:r w:rsidR="00892220" w:rsidRPr="00D70789">
        <w:rPr>
          <w:rFonts w:asciiTheme="minorHAnsi" w:hAnsiTheme="minorHAnsi" w:cstheme="minorHAnsi"/>
          <w:sz w:val="24"/>
        </w:rPr>
        <w:t>Систем</w:t>
      </w:r>
      <w:r w:rsidR="00BA1632" w:rsidRPr="00D70789">
        <w:rPr>
          <w:rFonts w:asciiTheme="minorHAnsi" w:hAnsiTheme="minorHAnsi" w:cstheme="minorHAnsi"/>
          <w:sz w:val="24"/>
        </w:rPr>
        <w:t>ы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BB5873" w:rsidRPr="00D70789">
        <w:rPr>
          <w:rFonts w:asciiTheme="minorHAnsi" w:hAnsiTheme="minorHAnsi" w:cstheme="minorHAnsi"/>
          <w:sz w:val="24"/>
        </w:rPr>
        <w:t xml:space="preserve">при </w:t>
      </w:r>
      <w:r w:rsidRPr="00D70789">
        <w:rPr>
          <w:rFonts w:asciiTheme="minorHAnsi" w:hAnsiTheme="minorHAnsi" w:cstheme="minorHAnsi"/>
          <w:sz w:val="24"/>
        </w:rPr>
        <w:t>использ</w:t>
      </w:r>
      <w:r w:rsidR="00BB5873" w:rsidRPr="00D70789">
        <w:rPr>
          <w:rFonts w:asciiTheme="minorHAnsi" w:hAnsiTheme="minorHAnsi" w:cstheme="minorHAnsi"/>
          <w:sz w:val="24"/>
        </w:rPr>
        <w:t>овании</w:t>
      </w:r>
      <w:r w:rsidRPr="00D70789">
        <w:rPr>
          <w:rFonts w:asciiTheme="minorHAnsi" w:hAnsiTheme="minorHAnsi" w:cstheme="minorHAnsi"/>
          <w:sz w:val="24"/>
        </w:rPr>
        <w:t xml:space="preserve"> технологии WEB-доступа, не допускаются.</w:t>
      </w:r>
    </w:p>
    <w:p w:rsidR="00424239" w:rsidRPr="00D70789" w:rsidRDefault="0092398D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</w:t>
      </w:r>
      <w:r w:rsidR="006C2B08" w:rsidRPr="00D70789">
        <w:rPr>
          <w:rFonts w:asciiTheme="minorHAnsi" w:hAnsiTheme="minorHAnsi" w:cstheme="minorHAnsi"/>
          <w:sz w:val="24"/>
        </w:rPr>
        <w:t xml:space="preserve"> должна обеспечивать использование браузеров с поддержкой стандартов (спецификаций) HTML 5.0, CSS Level 3, режима асинхронного взаимодействия JavaScript/XML (</w:t>
      </w:r>
      <w:proofErr w:type="spellStart"/>
      <w:r w:rsidR="006C2B08" w:rsidRPr="00D70789">
        <w:rPr>
          <w:rFonts w:asciiTheme="minorHAnsi" w:hAnsiTheme="minorHAnsi" w:cstheme="minorHAnsi"/>
          <w:sz w:val="24"/>
        </w:rPr>
        <w:t>XMLHttpRequest</w:t>
      </w:r>
      <w:proofErr w:type="spellEnd"/>
      <w:r w:rsidR="006C2B08" w:rsidRPr="00D70789">
        <w:rPr>
          <w:rFonts w:asciiTheme="minorHAnsi" w:hAnsiTheme="minorHAnsi" w:cstheme="minorHAnsi"/>
          <w:sz w:val="24"/>
        </w:rPr>
        <w:t xml:space="preserve">). 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Пользователям должна быть обеспечена возможность доступа к СЭД через мобильные средства связи (планшеты, смартфоны</w:t>
      </w:r>
      <w:r w:rsidR="001F2BC0" w:rsidRPr="00D70789">
        <w:rPr>
          <w:rFonts w:asciiTheme="minorHAnsi" w:hAnsiTheme="minorHAnsi" w:cstheme="minorHAnsi"/>
          <w:sz w:val="24"/>
        </w:rPr>
        <w:t>).</w:t>
      </w:r>
    </w:p>
    <w:p w:rsidR="001F2BC0" w:rsidRPr="00D70789" w:rsidRDefault="001F2BC0" w:rsidP="00424239">
      <w:pPr>
        <w:pStyle w:val="af3"/>
        <w:rPr>
          <w:rFonts w:asciiTheme="minorHAnsi" w:hAnsiTheme="minorHAnsi" w:cstheme="minorHAnsi"/>
          <w:sz w:val="24"/>
        </w:rPr>
      </w:pPr>
    </w:p>
    <w:p w:rsidR="00424239" w:rsidRPr="00D70789" w:rsidRDefault="009570FB" w:rsidP="001F2BC0">
      <w:pPr>
        <w:pStyle w:val="23"/>
        <w:numPr>
          <w:ilvl w:val="0"/>
          <w:numId w:val="0"/>
        </w:numPr>
        <w:ind w:left="284" w:firstLine="42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Для выполнения назначений по документам и </w:t>
      </w:r>
      <w:r w:rsidR="00B01B38" w:rsidRPr="00D70789">
        <w:rPr>
          <w:rFonts w:asciiTheme="minorHAnsi" w:hAnsiTheme="minorHAnsi" w:cstheme="minorHAnsi"/>
          <w:sz w:val="24"/>
          <w:szCs w:val="24"/>
        </w:rPr>
        <w:t xml:space="preserve">поручениям </w:t>
      </w:r>
      <w:r w:rsidRPr="00D70789">
        <w:rPr>
          <w:rFonts w:asciiTheme="minorHAnsi" w:hAnsiTheme="minorHAnsi" w:cstheme="minorHAnsi"/>
          <w:sz w:val="24"/>
          <w:szCs w:val="24"/>
        </w:rPr>
        <w:t>через почтовый</w:t>
      </w:r>
      <w:r w:rsidR="001F2BC0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>клиент в СЭД должна быть предусмотрена возможность использования соответствующих интернет-ссылок для процессных действий. Такие ссылки должны размещаться в электронном почтовом уведомлении. При этом пользователь должен иметь возможность указать свой комментарий и добавить вложение.</w:t>
      </w:r>
    </w:p>
    <w:p w:rsidR="00424239" w:rsidRPr="00D70789" w:rsidRDefault="006C2B08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Документы</w:t>
      </w:r>
      <w:r w:rsidR="00470459" w:rsidRPr="00D70789">
        <w:rPr>
          <w:rFonts w:asciiTheme="minorHAnsi" w:hAnsiTheme="minorHAnsi" w:cstheme="minorHAnsi"/>
          <w:sz w:val="24"/>
        </w:rPr>
        <w:t>/</w:t>
      </w:r>
      <w:r w:rsidR="00573176" w:rsidRPr="00D70789">
        <w:rPr>
          <w:rFonts w:asciiTheme="minorHAnsi" w:hAnsiTheme="minorHAnsi" w:cstheme="minorHAnsi"/>
          <w:sz w:val="24"/>
        </w:rPr>
        <w:t>поручения</w:t>
      </w:r>
      <w:r w:rsidR="00AC20C5" w:rsidRPr="00D70789">
        <w:rPr>
          <w:rFonts w:asciiTheme="minorHAnsi" w:hAnsiTheme="minorHAnsi" w:cstheme="minorHAnsi"/>
          <w:sz w:val="24"/>
        </w:rPr>
        <w:t xml:space="preserve"> </w:t>
      </w:r>
      <w:r w:rsidR="00470459" w:rsidRPr="00D70789">
        <w:rPr>
          <w:rFonts w:asciiTheme="minorHAnsi" w:hAnsiTheme="minorHAnsi" w:cstheme="minorHAnsi"/>
          <w:sz w:val="24"/>
        </w:rPr>
        <w:t>представляются в Системе в виде двух составляющих</w:t>
      </w:r>
      <w:r w:rsidRPr="00D70789">
        <w:rPr>
          <w:rFonts w:asciiTheme="minorHAnsi" w:hAnsiTheme="minorHAnsi" w:cstheme="minorHAnsi"/>
          <w:sz w:val="24"/>
        </w:rPr>
        <w:t>: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электронная карточка документа</w:t>
      </w:r>
      <w:r w:rsidR="00470459" w:rsidRPr="00D70789">
        <w:rPr>
          <w:rFonts w:asciiTheme="minorHAnsi" w:hAnsiTheme="minorHAnsi" w:cstheme="minorHAnsi"/>
          <w:sz w:val="24"/>
          <w:szCs w:val="24"/>
        </w:rPr>
        <w:t xml:space="preserve"> (структурированная информация)</w:t>
      </w:r>
      <w:r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6C2B08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вложения к карточке</w:t>
      </w:r>
      <w:r w:rsidR="00470459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E52149" w:rsidRPr="00D70789">
        <w:rPr>
          <w:rFonts w:asciiTheme="minorHAnsi" w:hAnsiTheme="minorHAnsi" w:cstheme="minorHAnsi"/>
          <w:sz w:val="24"/>
          <w:szCs w:val="24"/>
        </w:rPr>
        <w:t>–</w:t>
      </w:r>
      <w:r w:rsidR="00470459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 xml:space="preserve">набор файлов </w:t>
      </w:r>
      <w:r w:rsidR="00470459" w:rsidRPr="00D70789">
        <w:rPr>
          <w:rFonts w:asciiTheme="minorHAnsi" w:hAnsiTheme="minorHAnsi" w:cstheme="minorHAnsi"/>
          <w:sz w:val="24"/>
          <w:szCs w:val="24"/>
        </w:rPr>
        <w:t xml:space="preserve">произвольного </w:t>
      </w:r>
      <w:r w:rsidRPr="00D70789">
        <w:rPr>
          <w:rFonts w:asciiTheme="minorHAnsi" w:hAnsiTheme="minorHAnsi" w:cstheme="minorHAnsi"/>
          <w:sz w:val="24"/>
          <w:szCs w:val="24"/>
        </w:rPr>
        <w:t>формат</w:t>
      </w:r>
      <w:r w:rsidR="00470459" w:rsidRPr="00D70789">
        <w:rPr>
          <w:rFonts w:asciiTheme="minorHAnsi" w:hAnsiTheme="minorHAnsi" w:cstheme="minorHAnsi"/>
          <w:sz w:val="24"/>
          <w:szCs w:val="24"/>
        </w:rPr>
        <w:t xml:space="preserve">а, в том числе графические образы и текстовые файлы (неструктурированная информация) таких как </w:t>
      </w:r>
      <w:proofErr w:type="spellStart"/>
      <w:r w:rsidR="00470459" w:rsidRPr="00D70789">
        <w:rPr>
          <w:rFonts w:asciiTheme="minorHAnsi" w:hAnsiTheme="minorHAnsi" w:cstheme="minorHAnsi"/>
          <w:sz w:val="24"/>
          <w:szCs w:val="24"/>
        </w:rPr>
        <w:t>pdf</w:t>
      </w:r>
      <w:proofErr w:type="spellEnd"/>
      <w:r w:rsidR="00470459"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70459" w:rsidRPr="00D70789">
        <w:rPr>
          <w:rFonts w:asciiTheme="minorHAnsi" w:hAnsiTheme="minorHAnsi" w:cstheme="minorHAnsi"/>
          <w:sz w:val="24"/>
          <w:szCs w:val="24"/>
        </w:rPr>
        <w:t>doc</w:t>
      </w:r>
      <w:proofErr w:type="spellEnd"/>
      <w:r w:rsidR="00470459"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70459" w:rsidRPr="00D70789">
        <w:rPr>
          <w:rFonts w:asciiTheme="minorHAnsi" w:hAnsiTheme="minorHAnsi" w:cstheme="minorHAnsi"/>
          <w:sz w:val="24"/>
          <w:szCs w:val="24"/>
        </w:rPr>
        <w:t>docx</w:t>
      </w:r>
      <w:proofErr w:type="spellEnd"/>
      <w:r w:rsidR="00470459"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70459" w:rsidRPr="00D70789">
        <w:rPr>
          <w:rFonts w:asciiTheme="minorHAnsi" w:hAnsiTheme="minorHAnsi" w:cstheme="minorHAnsi"/>
          <w:sz w:val="24"/>
          <w:szCs w:val="24"/>
        </w:rPr>
        <w:t>xls</w:t>
      </w:r>
      <w:proofErr w:type="spellEnd"/>
      <w:r w:rsidR="00470459"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70459" w:rsidRPr="00D70789">
        <w:rPr>
          <w:rFonts w:asciiTheme="minorHAnsi" w:hAnsiTheme="minorHAnsi" w:cstheme="minorHAnsi"/>
          <w:sz w:val="24"/>
          <w:szCs w:val="24"/>
        </w:rPr>
        <w:t>xlsx</w:t>
      </w:r>
      <w:proofErr w:type="spellEnd"/>
      <w:r w:rsidR="00470459"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470459" w:rsidRPr="00D70789">
        <w:rPr>
          <w:rFonts w:asciiTheme="minorHAnsi" w:hAnsiTheme="minorHAnsi" w:cstheme="minorHAnsi"/>
          <w:sz w:val="24"/>
          <w:szCs w:val="24"/>
        </w:rPr>
        <w:t>ppt</w:t>
      </w:r>
      <w:proofErr w:type="spellEnd"/>
      <w:r w:rsidR="00470459" w:rsidRPr="00D70789">
        <w:rPr>
          <w:rFonts w:asciiTheme="minorHAnsi" w:hAnsiTheme="minorHAnsi" w:cstheme="minorHAnsi"/>
          <w:sz w:val="24"/>
          <w:szCs w:val="24"/>
        </w:rPr>
        <w:t>,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pptx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jpg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jpeg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png</w:t>
      </w:r>
      <w:proofErr w:type="spellEnd"/>
      <w:r w:rsidR="00470459" w:rsidRPr="00D70789">
        <w:rPr>
          <w:rFonts w:asciiTheme="minorHAnsi" w:hAnsiTheme="minorHAnsi" w:cstheme="minorHAnsi"/>
          <w:sz w:val="24"/>
          <w:szCs w:val="24"/>
        </w:rPr>
        <w:t xml:space="preserve"> и т.п</w:t>
      </w:r>
      <w:r w:rsidRPr="00D7078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bookmarkStart w:id="269" w:name="_Toc55470244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bookmarkStart w:id="270" w:name="_Toc55470245"/>
      <w:bookmarkEnd w:id="269"/>
      <w:r w:rsidR="00250142" w:rsidRPr="00D70789">
        <w:rPr>
          <w:rFonts w:asciiTheme="minorHAnsi" w:hAnsiTheme="minorHAnsi" w:cstheme="minorHAnsi"/>
          <w:sz w:val="24"/>
          <w:szCs w:val="24"/>
        </w:rPr>
        <w:t xml:space="preserve">Требования к </w:t>
      </w:r>
      <w:r w:rsidR="00424239" w:rsidRPr="00D70789">
        <w:rPr>
          <w:rFonts w:asciiTheme="minorHAnsi" w:hAnsiTheme="minorHAnsi" w:cstheme="minorHAnsi"/>
          <w:sz w:val="24"/>
          <w:szCs w:val="24"/>
        </w:rPr>
        <w:t>стандартизации</w:t>
      </w:r>
      <w:r w:rsidR="00250142" w:rsidRPr="00D70789">
        <w:rPr>
          <w:rFonts w:asciiTheme="minorHAnsi" w:hAnsiTheme="minorHAnsi" w:cstheme="minorHAnsi"/>
          <w:sz w:val="24"/>
          <w:szCs w:val="24"/>
        </w:rPr>
        <w:t xml:space="preserve"> и унификации</w:t>
      </w:r>
      <w:bookmarkEnd w:id="270"/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 Системы должно соответств</w:t>
      </w:r>
      <w:r w:rsidR="00BA1632" w:rsidRPr="00D70789">
        <w:rPr>
          <w:rFonts w:asciiTheme="minorHAnsi" w:hAnsiTheme="minorHAnsi" w:cstheme="minorHAnsi"/>
          <w:sz w:val="24"/>
        </w:rPr>
        <w:t>овать</w:t>
      </w:r>
      <w:r w:rsidRPr="00D70789">
        <w:rPr>
          <w:rFonts w:asciiTheme="minorHAnsi" w:hAnsiTheme="minorHAnsi" w:cstheme="minorHAnsi"/>
          <w:sz w:val="24"/>
        </w:rPr>
        <w:t xml:space="preserve"> требованиям законодательства по документированию и организации работы с нормативными, правовыми </w:t>
      </w:r>
      <w:r w:rsidR="00E52774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 распорядительными документами по документированию и организации работы с документами Российской Федерации.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Style w:val="af4"/>
          <w:rFonts w:asciiTheme="minorHAnsi" w:hAnsiTheme="minorHAnsi" w:cstheme="minorHAnsi"/>
          <w:sz w:val="24"/>
        </w:rPr>
        <w:t xml:space="preserve">В </w:t>
      </w:r>
      <w:r w:rsidRPr="00D70789">
        <w:rPr>
          <w:rFonts w:asciiTheme="minorHAnsi" w:hAnsiTheme="minorHAnsi" w:cstheme="minorHAnsi"/>
          <w:sz w:val="24"/>
        </w:rPr>
        <w:t>СЭД долж</w:t>
      </w:r>
      <w:r w:rsidR="00F73132" w:rsidRPr="00D70789">
        <w:rPr>
          <w:rFonts w:asciiTheme="minorHAnsi" w:hAnsiTheme="minorHAnsi" w:cstheme="minorHAnsi"/>
          <w:sz w:val="24"/>
        </w:rPr>
        <w:t>ен</w:t>
      </w:r>
      <w:r w:rsidRPr="00D70789">
        <w:rPr>
          <w:rFonts w:asciiTheme="minorHAnsi" w:hAnsiTheme="minorHAnsi" w:cstheme="minorHAnsi"/>
          <w:sz w:val="24"/>
        </w:rPr>
        <w:t xml:space="preserve"> быть настроен</w:t>
      </w:r>
      <w:r w:rsidR="00F73132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>унифицированный пользовательский интерфейс</w:t>
      </w:r>
      <w:r w:rsidR="00F73132" w:rsidRPr="00D70789">
        <w:rPr>
          <w:rFonts w:asciiTheme="minorHAnsi" w:hAnsiTheme="minorHAnsi" w:cstheme="minorHAnsi"/>
          <w:sz w:val="24"/>
        </w:rPr>
        <w:t xml:space="preserve"> и </w:t>
      </w:r>
      <w:r w:rsidRPr="00D70789">
        <w:rPr>
          <w:rFonts w:asciiTheme="minorHAnsi" w:hAnsiTheme="minorHAnsi" w:cstheme="minorHAnsi"/>
          <w:sz w:val="24"/>
        </w:rPr>
        <w:t xml:space="preserve">программный интерфейс API, обеспечивающий возможность доступа к функциям </w:t>
      </w:r>
      <w:r w:rsidR="00E17FF7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>истемы из стандартных средств разработки приложений (Java и др.).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bookmarkStart w:id="271" w:name="_Toc55470268"/>
      <w:bookmarkStart w:id="272" w:name="_Toc10474310"/>
      <w:bookmarkStart w:id="273" w:name="_Toc51943036"/>
      <w:bookmarkStart w:id="274" w:name="_Toc55470246"/>
      <w:r w:rsidRPr="00D70789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FA3784" w:rsidRPr="00D70789">
        <w:rPr>
          <w:rFonts w:asciiTheme="minorHAnsi" w:hAnsiTheme="minorHAnsi" w:cstheme="minorHAnsi"/>
          <w:sz w:val="24"/>
          <w:szCs w:val="24"/>
        </w:rPr>
        <w:t xml:space="preserve">Требования к протоколированию </w:t>
      </w:r>
      <w:r w:rsidR="00424239" w:rsidRPr="00D70789">
        <w:rPr>
          <w:rFonts w:asciiTheme="minorHAnsi" w:hAnsiTheme="minorHAnsi" w:cstheme="minorHAnsi"/>
          <w:sz w:val="24"/>
          <w:szCs w:val="24"/>
        </w:rPr>
        <w:t>действий</w:t>
      </w:r>
      <w:r w:rsidR="00FA3784" w:rsidRPr="00D70789">
        <w:rPr>
          <w:rFonts w:asciiTheme="minorHAnsi" w:hAnsiTheme="minorHAnsi" w:cstheme="minorHAnsi"/>
          <w:sz w:val="24"/>
          <w:szCs w:val="24"/>
        </w:rPr>
        <w:t xml:space="preserve"> пользователей</w:t>
      </w:r>
    </w:p>
    <w:p w:rsidR="00424239" w:rsidRPr="00D70789" w:rsidRDefault="00FA3784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Системе должно быть обеспечено протоколирование действий пользователей. В журнале должны фиксироваться действия по созданию, изменению, удалению и открытию документов.</w:t>
      </w:r>
    </w:p>
    <w:p w:rsidR="00424239" w:rsidRPr="00D70789" w:rsidRDefault="00FA3784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Должны формироваться журналы регистрации и движения документов в соответствии с номенклатурой дел за произвольный период времени, выгрузка этих журналов в форматах: ODF, ODT и ODS, а также в форматах HTML, PDF, CSV и печать. </w:t>
      </w:r>
    </w:p>
    <w:p w:rsidR="00424239" w:rsidRPr="00D70789" w:rsidRDefault="00FA3784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Количество столбцов журналов, их последовательность должны корректироваться </w:t>
      </w:r>
      <w:r w:rsidR="00F73132" w:rsidRPr="00D70789">
        <w:rPr>
          <w:rFonts w:asciiTheme="minorHAnsi" w:hAnsiTheme="minorHAnsi" w:cstheme="minorHAnsi"/>
          <w:sz w:val="24"/>
        </w:rPr>
        <w:t>администратором Системы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bookmarkStart w:id="275" w:name="_Toc54791305"/>
      <w:bookmarkStart w:id="276" w:name="_Toc54857486"/>
      <w:bookmarkStart w:id="277" w:name="_Toc54879785"/>
      <w:bookmarkStart w:id="278" w:name="_Toc55470266"/>
      <w:bookmarkEnd w:id="275"/>
      <w:bookmarkEnd w:id="276"/>
      <w:bookmarkEnd w:id="277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424239" w:rsidRPr="00D70789">
        <w:rPr>
          <w:rFonts w:asciiTheme="minorHAnsi" w:hAnsiTheme="minorHAnsi" w:cstheme="minorHAnsi"/>
          <w:sz w:val="24"/>
          <w:szCs w:val="24"/>
        </w:rPr>
        <w:t>Требования</w:t>
      </w:r>
      <w:r w:rsidR="00FA3784" w:rsidRPr="00D70789">
        <w:rPr>
          <w:rFonts w:asciiTheme="minorHAnsi" w:hAnsiTheme="minorHAnsi" w:cstheme="minorHAnsi"/>
          <w:sz w:val="24"/>
          <w:szCs w:val="24"/>
        </w:rPr>
        <w:t xml:space="preserve"> к делегированию</w:t>
      </w:r>
      <w:bookmarkEnd w:id="278"/>
    </w:p>
    <w:p w:rsidR="00424239" w:rsidRPr="00D70789" w:rsidRDefault="00BA163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СЭД д</w:t>
      </w:r>
      <w:r w:rsidR="00FA3784" w:rsidRPr="00D70789">
        <w:rPr>
          <w:rFonts w:asciiTheme="minorHAnsi" w:hAnsiTheme="minorHAnsi" w:cstheme="minorHAnsi"/>
          <w:sz w:val="24"/>
        </w:rPr>
        <w:t>олжна быть обеспечена возможность делегирования полномочий одних пользователей другим пользователям. Делегирование должно быть возможно на постоянной и временной основе</w:t>
      </w:r>
      <w:r w:rsidR="00CF22E5" w:rsidRPr="00D70789">
        <w:rPr>
          <w:rFonts w:asciiTheme="minorHAnsi" w:hAnsiTheme="minorHAnsi" w:cstheme="minorHAnsi"/>
          <w:sz w:val="24"/>
        </w:rPr>
        <w:t>.</w:t>
      </w:r>
      <w:r w:rsidR="00FA3784" w:rsidRPr="00D70789">
        <w:rPr>
          <w:rFonts w:asciiTheme="minorHAnsi" w:hAnsiTheme="minorHAnsi" w:cstheme="minorHAnsi"/>
          <w:sz w:val="24"/>
        </w:rPr>
        <w:t xml:space="preserve"> </w:t>
      </w:r>
    </w:p>
    <w:p w:rsidR="00424239" w:rsidRPr="00D70789" w:rsidRDefault="00FA3784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случае делегирования полномочий одного </w:t>
      </w:r>
      <w:r w:rsidR="00F73132" w:rsidRPr="00D70789">
        <w:rPr>
          <w:rFonts w:asciiTheme="minorHAnsi" w:hAnsiTheme="minorHAnsi" w:cstheme="minorHAnsi"/>
          <w:sz w:val="24"/>
        </w:rPr>
        <w:t xml:space="preserve">пользователя </w:t>
      </w:r>
      <w:r w:rsidRPr="00D70789">
        <w:rPr>
          <w:rFonts w:asciiTheme="minorHAnsi" w:hAnsiTheme="minorHAnsi" w:cstheme="minorHAnsi"/>
          <w:sz w:val="24"/>
        </w:rPr>
        <w:t xml:space="preserve">другому, все действия над документом должны быть доступны обоим </w:t>
      </w:r>
      <w:r w:rsidR="00F73132" w:rsidRPr="00D70789">
        <w:rPr>
          <w:rFonts w:asciiTheme="minorHAnsi" w:hAnsiTheme="minorHAnsi" w:cstheme="minorHAnsi"/>
          <w:sz w:val="24"/>
        </w:rPr>
        <w:t>пользователям</w:t>
      </w:r>
      <w:r w:rsidRPr="00D70789">
        <w:rPr>
          <w:rFonts w:asciiTheme="minorHAnsi" w:hAnsiTheme="minorHAnsi" w:cstheme="minorHAnsi"/>
          <w:sz w:val="24"/>
        </w:rPr>
        <w:t xml:space="preserve">. Должна быть предусмотрена возможность передачи полномочий нескольким </w:t>
      </w:r>
      <w:r w:rsidR="00F73132" w:rsidRPr="00D70789">
        <w:rPr>
          <w:rFonts w:asciiTheme="minorHAnsi" w:hAnsiTheme="minorHAnsi" w:cstheme="minorHAnsi"/>
          <w:sz w:val="24"/>
        </w:rPr>
        <w:t xml:space="preserve">пользователям </w:t>
      </w:r>
      <w:r w:rsidRPr="00D70789">
        <w:rPr>
          <w:rFonts w:asciiTheme="minorHAnsi" w:hAnsiTheme="minorHAnsi" w:cstheme="minorHAnsi"/>
          <w:sz w:val="24"/>
        </w:rPr>
        <w:t xml:space="preserve">одновременно. </w:t>
      </w:r>
    </w:p>
    <w:p w:rsidR="00424239" w:rsidRPr="00D70789" w:rsidRDefault="00B3770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Интерфейс автоматизированного рабочего места пользователя, которому делегированы полномочия другого пользователя, должен позволять просматривать информацию как по своим </w:t>
      </w:r>
      <w:r w:rsidR="003475DC" w:rsidRPr="00D70789">
        <w:rPr>
          <w:rFonts w:asciiTheme="minorHAnsi" w:hAnsiTheme="minorHAnsi" w:cstheme="minorHAnsi"/>
          <w:sz w:val="24"/>
        </w:rPr>
        <w:t>поручениям</w:t>
      </w:r>
      <w:r w:rsidRPr="00D70789">
        <w:rPr>
          <w:rFonts w:asciiTheme="minorHAnsi" w:hAnsiTheme="minorHAnsi" w:cstheme="minorHAnsi"/>
          <w:sz w:val="24"/>
        </w:rPr>
        <w:t xml:space="preserve">, так и по </w:t>
      </w:r>
      <w:r w:rsidR="003475DC" w:rsidRPr="00D70789">
        <w:rPr>
          <w:rFonts w:asciiTheme="minorHAnsi" w:hAnsiTheme="minorHAnsi" w:cstheme="minorHAnsi"/>
          <w:sz w:val="24"/>
        </w:rPr>
        <w:t xml:space="preserve">поручениям </w:t>
      </w:r>
      <w:r w:rsidRPr="00D70789">
        <w:rPr>
          <w:rFonts w:asciiTheme="minorHAnsi" w:hAnsiTheme="minorHAnsi" w:cstheme="minorHAnsi"/>
          <w:sz w:val="24"/>
        </w:rPr>
        <w:t>лица, делегировавшего полномочия.</w:t>
      </w:r>
    </w:p>
    <w:p w:rsidR="00424239" w:rsidRPr="00D70789" w:rsidRDefault="00FA3784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По результатам делегирования полномочий, </w:t>
      </w:r>
      <w:r w:rsidR="00F73132" w:rsidRPr="00D70789">
        <w:rPr>
          <w:rFonts w:asciiTheme="minorHAnsi" w:hAnsiTheme="minorHAnsi" w:cstheme="minorHAnsi"/>
          <w:sz w:val="24"/>
        </w:rPr>
        <w:t>пользователь</w:t>
      </w:r>
      <w:r w:rsidRPr="00D70789">
        <w:rPr>
          <w:rFonts w:asciiTheme="minorHAnsi" w:hAnsiTheme="minorHAnsi" w:cstheme="minorHAnsi"/>
          <w:sz w:val="24"/>
        </w:rPr>
        <w:t>, делегировавший полномочия, должен иметь возможность сформировать отчет о действиях, совершенных под его учетной записью за период делегирования.</w:t>
      </w:r>
    </w:p>
    <w:p w:rsidR="00424239" w:rsidRPr="00D70789" w:rsidRDefault="00634F00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случае делегирования полномочий набор виджетов должен соответствовать собственным настройкам пользователя, однако данные в них должны отображаться для замещаемого пользователя.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424239" w:rsidRPr="00D70789">
        <w:rPr>
          <w:rFonts w:asciiTheme="minorHAnsi" w:hAnsiTheme="minorHAnsi" w:cstheme="minorHAnsi"/>
          <w:sz w:val="24"/>
          <w:szCs w:val="24"/>
        </w:rPr>
        <w:t>Требования</w:t>
      </w:r>
      <w:r w:rsidR="00832F41" w:rsidRPr="00D70789">
        <w:rPr>
          <w:rFonts w:asciiTheme="minorHAnsi" w:hAnsiTheme="minorHAnsi" w:cstheme="minorHAnsi"/>
          <w:sz w:val="24"/>
          <w:szCs w:val="24"/>
        </w:rPr>
        <w:t xml:space="preserve"> к механизмам управления доступом</w:t>
      </w:r>
      <w:bookmarkEnd w:id="271"/>
    </w:p>
    <w:p w:rsidR="00424239" w:rsidRPr="00D70789" w:rsidRDefault="00832F41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обеспечивать возможность настройки уровня доступа к документам. По умолчанию должен предоставляться доступ к документу только тем </w:t>
      </w:r>
      <w:r w:rsidR="00627037" w:rsidRPr="00D70789">
        <w:rPr>
          <w:rFonts w:asciiTheme="minorHAnsi" w:hAnsiTheme="minorHAnsi" w:cstheme="minorHAnsi"/>
          <w:sz w:val="24"/>
        </w:rPr>
        <w:t>пользователям</w:t>
      </w:r>
      <w:r w:rsidRPr="00D70789">
        <w:rPr>
          <w:rFonts w:asciiTheme="minorHAnsi" w:hAnsiTheme="minorHAnsi" w:cstheme="minorHAnsi"/>
          <w:sz w:val="24"/>
        </w:rPr>
        <w:t xml:space="preserve">, которые участвуют в обработке документов (исполнителям, согласующим, </w:t>
      </w:r>
      <w:r w:rsidR="00DC3B31" w:rsidRPr="00D70789">
        <w:rPr>
          <w:rFonts w:asciiTheme="minorHAnsi" w:hAnsiTheme="minorHAnsi" w:cstheme="minorHAnsi"/>
          <w:sz w:val="24"/>
        </w:rPr>
        <w:t>утверждающим</w:t>
      </w:r>
      <w:r w:rsidRPr="00D70789">
        <w:rPr>
          <w:rFonts w:asciiTheme="minorHAnsi" w:hAnsiTheme="minorHAnsi" w:cstheme="minorHAnsi"/>
          <w:sz w:val="24"/>
        </w:rPr>
        <w:t xml:space="preserve">, </w:t>
      </w:r>
      <w:r w:rsidR="00F06756" w:rsidRPr="00D70789">
        <w:rPr>
          <w:rFonts w:asciiTheme="minorHAnsi" w:hAnsiTheme="minorHAnsi" w:cstheme="minorHAnsi"/>
          <w:sz w:val="24"/>
        </w:rPr>
        <w:t>делопроизводителям</w:t>
      </w:r>
      <w:r w:rsidRPr="00D70789">
        <w:rPr>
          <w:rFonts w:asciiTheme="minorHAnsi" w:hAnsiTheme="minorHAnsi" w:cstheme="minorHAnsi"/>
          <w:sz w:val="24"/>
        </w:rPr>
        <w:t>, контролерам и т. п.).</w:t>
      </w:r>
    </w:p>
    <w:p w:rsidR="00424239" w:rsidRPr="00D70789" w:rsidRDefault="00832F41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Доступ ко всем документам </w:t>
      </w:r>
      <w:r w:rsidR="00FF3223" w:rsidRPr="00D70789">
        <w:rPr>
          <w:rFonts w:asciiTheme="minorHAnsi" w:hAnsiTheme="minorHAnsi" w:cstheme="minorHAnsi"/>
          <w:sz w:val="24"/>
        </w:rPr>
        <w:t xml:space="preserve">Системы </w:t>
      </w:r>
      <w:r w:rsidRPr="00D70789">
        <w:rPr>
          <w:rFonts w:asciiTheme="minorHAnsi" w:hAnsiTheme="minorHAnsi" w:cstheme="minorHAnsi"/>
          <w:sz w:val="24"/>
        </w:rPr>
        <w:t xml:space="preserve">должны иметь только уполномоченные пользователи, например, администратор Системы. </w:t>
      </w:r>
    </w:p>
    <w:p w:rsidR="00424239" w:rsidRPr="00D70789" w:rsidRDefault="00832F41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Для работы пользователей в ПО Системы</w:t>
      </w:r>
      <w:r w:rsidR="00F73132" w:rsidRPr="00D70789">
        <w:rPr>
          <w:rFonts w:asciiTheme="minorHAnsi" w:hAnsiTheme="minorHAnsi" w:cstheme="minorHAnsi"/>
          <w:sz w:val="24"/>
        </w:rPr>
        <w:t xml:space="preserve">, при проведении предпроектного обследования, </w:t>
      </w:r>
      <w:r w:rsidRPr="00D70789">
        <w:rPr>
          <w:rFonts w:asciiTheme="minorHAnsi" w:hAnsiTheme="minorHAnsi" w:cstheme="minorHAnsi"/>
          <w:sz w:val="24"/>
        </w:rPr>
        <w:t>должен быть определен состав ролей, позволяющий реализовать механизм гибкого наделения участников бизнес-процессов правами доступа к соответствующей функциональности ПО Системы, необходимой им для выполнения своих должностных обязанностей.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bookmarkStart w:id="279" w:name="_Toc55470269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832F41" w:rsidRPr="00D70789">
        <w:rPr>
          <w:rFonts w:asciiTheme="minorHAnsi" w:hAnsiTheme="minorHAnsi" w:cstheme="minorHAnsi"/>
          <w:sz w:val="24"/>
          <w:szCs w:val="24"/>
        </w:rPr>
        <w:t xml:space="preserve">Требования к </w:t>
      </w:r>
      <w:r w:rsidR="00424239" w:rsidRPr="00D70789">
        <w:rPr>
          <w:rFonts w:asciiTheme="minorHAnsi" w:hAnsiTheme="minorHAnsi" w:cstheme="minorHAnsi"/>
          <w:sz w:val="24"/>
          <w:szCs w:val="24"/>
        </w:rPr>
        <w:t>способам</w:t>
      </w:r>
      <w:r w:rsidR="00832F41" w:rsidRPr="00D70789">
        <w:rPr>
          <w:rFonts w:asciiTheme="minorHAnsi" w:hAnsiTheme="minorHAnsi" w:cstheme="minorHAnsi"/>
          <w:sz w:val="24"/>
          <w:szCs w:val="24"/>
        </w:rPr>
        <w:t xml:space="preserve"> и средствам связи</w:t>
      </w:r>
      <w:bookmarkEnd w:id="279"/>
    </w:p>
    <w:p w:rsidR="00424239" w:rsidRPr="00D70789" w:rsidRDefault="00832F41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 Системы должно поддерживать следующие технологии:</w:t>
      </w:r>
    </w:p>
    <w:p w:rsidR="00424239" w:rsidRPr="00D70789" w:rsidRDefault="00832F4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SSL (Secure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Sockets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 Layer), которая обеспечивает безопасность передачи данных по открытым каналам связи</w:t>
      </w:r>
      <w:r w:rsidR="00424239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832F41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SSO (Single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Sign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-On), которая позволяет пользователю переходить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из одного раздела Системы в другой без повторной аутентификации.</w:t>
      </w:r>
    </w:p>
    <w:p w:rsidR="00424239" w:rsidRPr="00D70789" w:rsidRDefault="00D543A1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250142" w:rsidRPr="00D70789">
        <w:rPr>
          <w:rFonts w:asciiTheme="minorHAnsi" w:hAnsiTheme="minorHAnsi" w:cstheme="minorHAnsi"/>
          <w:sz w:val="24"/>
          <w:szCs w:val="24"/>
        </w:rPr>
        <w:t>Требования к патентной чистоте</w:t>
      </w:r>
      <w:bookmarkEnd w:id="272"/>
      <w:bookmarkEnd w:id="273"/>
      <w:bookmarkEnd w:id="274"/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Использованные в составе СЭД программные продукты сторонних производителей </w:t>
      </w:r>
      <w:r w:rsidRPr="00D70789">
        <w:rPr>
          <w:rFonts w:asciiTheme="minorHAnsi" w:hAnsiTheme="minorHAnsi" w:cstheme="minorHAnsi"/>
          <w:sz w:val="24"/>
        </w:rPr>
        <w:lastRenderedPageBreak/>
        <w:t xml:space="preserve">должны обеспечивать полную патентную (лицензионную) чистоту решения в целом, включая лицензирование системного и дополнительного </w:t>
      </w:r>
      <w:r w:rsidR="00F73132" w:rsidRPr="00D70789">
        <w:rPr>
          <w:rFonts w:asciiTheme="minorHAnsi" w:hAnsiTheme="minorHAnsi" w:cstheme="minorHAnsi"/>
          <w:sz w:val="24"/>
        </w:rPr>
        <w:t>ПО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250142" w:rsidP="00424239">
      <w:pPr>
        <w:pStyle w:val="30"/>
        <w:rPr>
          <w:rFonts w:asciiTheme="minorHAnsi" w:hAnsiTheme="minorHAnsi" w:cstheme="minorHAnsi"/>
          <w:sz w:val="24"/>
        </w:rPr>
      </w:pPr>
      <w:bookmarkStart w:id="280" w:name="_Toc55470247"/>
      <w:bookmarkStart w:id="281" w:name="_Toc104452437"/>
      <w:bookmarkStart w:id="282" w:name="_Toc116251797"/>
      <w:r w:rsidRPr="00D70789">
        <w:rPr>
          <w:rFonts w:asciiTheme="minorHAnsi" w:hAnsiTheme="minorHAnsi" w:cstheme="minorHAnsi"/>
          <w:sz w:val="24"/>
        </w:rPr>
        <w:t>Требования к функциям (задачам) Системы</w:t>
      </w:r>
      <w:bookmarkEnd w:id="280"/>
      <w:bookmarkEnd w:id="281"/>
      <w:bookmarkEnd w:id="282"/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Система должна выполнять следующие функциональные задачи:</w:t>
      </w:r>
    </w:p>
    <w:p w:rsidR="00424239" w:rsidRPr="00D70789" w:rsidRDefault="00424239">
      <w:pPr>
        <w:pStyle w:val="10"/>
        <w:numPr>
          <w:ilvl w:val="0"/>
          <w:numId w:val="14"/>
        </w:numPr>
        <w:tabs>
          <w:tab w:val="clear" w:pos="454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Автоматизация документооборота, контроль всех этапов работы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с документами (ввод, создание и подготовка, согласование, утверждение, рассмотрение, исполнение</w:t>
      </w:r>
      <w:r w:rsidR="00E52149" w:rsidRPr="00D70789">
        <w:rPr>
          <w:rFonts w:asciiTheme="minorHAnsi" w:hAnsiTheme="minorHAnsi" w:cstheme="minorHAnsi"/>
          <w:sz w:val="24"/>
          <w:szCs w:val="24"/>
        </w:rPr>
        <w:t>, ознакомление</w:t>
      </w:r>
      <w:r w:rsidRPr="00D70789">
        <w:rPr>
          <w:rFonts w:asciiTheme="minorHAnsi" w:hAnsiTheme="minorHAnsi" w:cstheme="minorHAnsi"/>
          <w:sz w:val="24"/>
          <w:szCs w:val="24"/>
        </w:rPr>
        <w:t>) и визуальная иерархия связанных документов.</w:t>
      </w:r>
    </w:p>
    <w:p w:rsidR="00424239" w:rsidRPr="00D70789" w:rsidRDefault="00424239">
      <w:pPr>
        <w:pStyle w:val="10"/>
        <w:numPr>
          <w:ilvl w:val="0"/>
          <w:numId w:val="14"/>
        </w:numPr>
        <w:tabs>
          <w:tab w:val="clear" w:pos="454"/>
        </w:tabs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Управление</w:t>
      </w:r>
      <w:r w:rsidR="00DC6963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 xml:space="preserve">поручениями, контроль исполнительской дисциплины: быстрая постановка и корректировка, контроль исполнения, отслеживание сроков в удобном календаре, отслеживание занятости </w:t>
      </w:r>
      <w:r w:rsidR="00627037" w:rsidRPr="00D70789">
        <w:rPr>
          <w:rFonts w:asciiTheme="minorHAnsi" w:hAnsiTheme="minorHAnsi" w:cstheme="minorHAnsi"/>
          <w:sz w:val="24"/>
          <w:szCs w:val="24"/>
        </w:rPr>
        <w:t>пользователей</w:t>
      </w:r>
      <w:r w:rsidRPr="00D70789">
        <w:rPr>
          <w:rFonts w:asciiTheme="minorHAnsi" w:hAnsiTheme="minorHAnsi" w:cstheme="minorHAnsi"/>
          <w:sz w:val="24"/>
          <w:szCs w:val="24"/>
        </w:rPr>
        <w:t>, исполнение протоколов совещаний.</w:t>
      </w:r>
    </w:p>
    <w:p w:rsidR="00424239" w:rsidRPr="00D70789" w:rsidRDefault="00424239">
      <w:pPr>
        <w:pStyle w:val="10"/>
        <w:numPr>
          <w:ilvl w:val="0"/>
          <w:numId w:val="14"/>
        </w:numPr>
        <w:tabs>
          <w:tab w:val="clear" w:pos="454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Автоматизация работы электронной канцелярии: автоматизированный учет всех видов документов, обработка резолюций руководителя, формирование отчетности, форма быстрой регистрации, </w:t>
      </w:r>
      <w:r w:rsidR="00227E51" w:rsidRPr="00D70789">
        <w:rPr>
          <w:rFonts w:asciiTheme="minorHAnsi" w:hAnsiTheme="minorHAnsi" w:cstheme="minorHAnsi"/>
          <w:sz w:val="24"/>
          <w:szCs w:val="24"/>
        </w:rPr>
        <w:t xml:space="preserve">ведение номенклатуры дел, </w:t>
      </w:r>
      <w:r w:rsidR="00E7706F" w:rsidRPr="00D70789">
        <w:rPr>
          <w:rFonts w:asciiTheme="minorHAnsi" w:hAnsiTheme="minorHAnsi" w:cstheme="minorHAnsi"/>
          <w:sz w:val="24"/>
          <w:szCs w:val="24"/>
        </w:rPr>
        <w:t xml:space="preserve">систематизированное хранение всей необходимой информации в </w:t>
      </w:r>
      <w:r w:rsidRPr="00D70789">
        <w:rPr>
          <w:rFonts w:asciiTheme="minorHAnsi" w:hAnsiTheme="minorHAnsi" w:cstheme="minorHAnsi"/>
          <w:sz w:val="24"/>
          <w:szCs w:val="24"/>
        </w:rPr>
        <w:t>электронн</w:t>
      </w:r>
      <w:r w:rsidR="003E1FCF" w:rsidRPr="00D70789">
        <w:rPr>
          <w:rFonts w:asciiTheme="minorHAnsi" w:hAnsiTheme="minorHAnsi" w:cstheme="minorHAnsi"/>
          <w:sz w:val="24"/>
          <w:szCs w:val="24"/>
        </w:rPr>
        <w:t>ом</w:t>
      </w:r>
      <w:r w:rsidRPr="00D70789">
        <w:rPr>
          <w:rFonts w:asciiTheme="minorHAnsi" w:hAnsiTheme="minorHAnsi" w:cstheme="minorHAnsi"/>
          <w:sz w:val="24"/>
          <w:szCs w:val="24"/>
        </w:rPr>
        <w:t xml:space="preserve"> архив</w:t>
      </w:r>
      <w:r w:rsidR="00E7706F" w:rsidRPr="00D70789">
        <w:rPr>
          <w:rFonts w:asciiTheme="minorHAnsi" w:hAnsiTheme="minorHAnsi" w:cstheme="minorHAnsi"/>
          <w:sz w:val="24"/>
          <w:szCs w:val="24"/>
        </w:rPr>
        <w:t>е</w:t>
      </w:r>
      <w:r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numPr>
          <w:ilvl w:val="0"/>
          <w:numId w:val="14"/>
        </w:numPr>
        <w:tabs>
          <w:tab w:val="clear" w:pos="454"/>
        </w:tabs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Быстрый поиск документов и </w:t>
      </w:r>
      <w:r w:rsidR="003475DC" w:rsidRPr="00D70789">
        <w:rPr>
          <w:rFonts w:asciiTheme="minorHAnsi" w:hAnsiTheme="minorHAnsi" w:cstheme="minorHAnsi"/>
          <w:sz w:val="24"/>
          <w:szCs w:val="24"/>
        </w:rPr>
        <w:t>поручений</w:t>
      </w:r>
      <w:r w:rsidRPr="00D70789">
        <w:rPr>
          <w:rFonts w:asciiTheme="minorHAnsi" w:hAnsiTheme="minorHAnsi" w:cstheme="minorHAnsi"/>
          <w:sz w:val="24"/>
          <w:szCs w:val="24"/>
        </w:rPr>
        <w:t>, в том числе, полнотекстовый поиск</w:t>
      </w:r>
      <w:r w:rsidR="00413225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numPr>
          <w:ilvl w:val="0"/>
          <w:numId w:val="14"/>
        </w:numPr>
        <w:tabs>
          <w:tab w:val="clear" w:pos="454"/>
        </w:tabs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Интеграция с </w:t>
      </w:r>
      <w:r w:rsidR="003120BC" w:rsidRPr="00D70789">
        <w:rPr>
          <w:rFonts w:asciiTheme="minorHAnsi" w:hAnsiTheme="minorHAnsi" w:cstheme="minorHAnsi"/>
          <w:sz w:val="24"/>
          <w:szCs w:val="24"/>
        </w:rPr>
        <w:t>внешними ИС</w:t>
      </w:r>
      <w:r w:rsidRPr="00D7078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24239" w:rsidRPr="00D70789" w:rsidRDefault="00424239">
      <w:pPr>
        <w:pStyle w:val="10"/>
        <w:numPr>
          <w:ilvl w:val="0"/>
          <w:numId w:val="14"/>
        </w:numPr>
        <w:tabs>
          <w:tab w:val="clear" w:pos="454"/>
        </w:tabs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Поддержка механизмов взаимодействия между Организациями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в едином информационном пространстве.</w:t>
      </w:r>
    </w:p>
    <w:p w:rsidR="00424239" w:rsidRPr="00D70789" w:rsidRDefault="00F61669" w:rsidP="00424239">
      <w:pPr>
        <w:pStyle w:val="30"/>
        <w:rPr>
          <w:rFonts w:asciiTheme="minorHAnsi" w:hAnsiTheme="minorHAnsi" w:cstheme="minorHAnsi"/>
          <w:sz w:val="24"/>
        </w:rPr>
      </w:pPr>
      <w:bookmarkStart w:id="283" w:name="_Toc104198150"/>
      <w:bookmarkStart w:id="284" w:name="_Toc104452212"/>
      <w:bookmarkStart w:id="285" w:name="_Toc104452438"/>
      <w:bookmarkStart w:id="286" w:name="_Toc104820128"/>
      <w:bookmarkStart w:id="287" w:name="_Toc104820537"/>
      <w:bookmarkStart w:id="288" w:name="_Toc104820949"/>
      <w:bookmarkStart w:id="289" w:name="_Toc104452439"/>
      <w:bookmarkStart w:id="290" w:name="_Toc116251798"/>
      <w:bookmarkEnd w:id="283"/>
      <w:bookmarkEnd w:id="284"/>
      <w:bookmarkEnd w:id="285"/>
      <w:bookmarkEnd w:id="286"/>
      <w:bookmarkEnd w:id="287"/>
      <w:bookmarkEnd w:id="288"/>
      <w:r w:rsidRPr="00D70789">
        <w:rPr>
          <w:rFonts w:asciiTheme="minorHAnsi" w:hAnsiTheme="minorHAnsi" w:cstheme="minorHAnsi"/>
          <w:sz w:val="24"/>
        </w:rPr>
        <w:t>Необходимый состав</w:t>
      </w:r>
      <w:r w:rsidR="007A626B" w:rsidRPr="00D70789">
        <w:rPr>
          <w:rFonts w:asciiTheme="minorHAnsi" w:hAnsiTheme="minorHAnsi" w:cstheme="minorHAnsi"/>
          <w:sz w:val="24"/>
        </w:rPr>
        <w:t xml:space="preserve"> модулей СЭД, их назначение </w:t>
      </w:r>
      <w:r w:rsidR="00227E51" w:rsidRPr="00D70789">
        <w:rPr>
          <w:rFonts w:asciiTheme="minorHAnsi" w:hAnsiTheme="minorHAnsi" w:cstheme="minorHAnsi"/>
          <w:sz w:val="24"/>
        </w:rPr>
        <w:br/>
      </w:r>
      <w:r w:rsidR="007A626B" w:rsidRPr="00D70789">
        <w:rPr>
          <w:rFonts w:asciiTheme="minorHAnsi" w:hAnsiTheme="minorHAnsi" w:cstheme="minorHAnsi"/>
          <w:sz w:val="24"/>
        </w:rPr>
        <w:t>и характеристики</w:t>
      </w:r>
      <w:bookmarkEnd w:id="289"/>
      <w:bookmarkEnd w:id="290"/>
    </w:p>
    <w:p w:rsidR="00424239" w:rsidRPr="00D70789" w:rsidRDefault="007A626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включать следующие модули:</w:t>
      </w:r>
    </w:p>
    <w:p w:rsidR="00424239" w:rsidRPr="00D70789" w:rsidRDefault="00D4431E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Модуль </w:t>
      </w:r>
      <w:r w:rsidR="00FC6484" w:rsidRPr="00D70789">
        <w:rPr>
          <w:rFonts w:asciiTheme="minorHAnsi" w:hAnsiTheme="minorHAnsi" w:cstheme="minorHAnsi"/>
          <w:sz w:val="24"/>
          <w:szCs w:val="24"/>
        </w:rPr>
        <w:t>«</w:t>
      </w:r>
      <w:r w:rsidR="00FA3A2E" w:rsidRPr="00D70789">
        <w:rPr>
          <w:rFonts w:asciiTheme="minorHAnsi" w:hAnsiTheme="minorHAnsi" w:cstheme="minorHAnsi"/>
          <w:sz w:val="24"/>
          <w:szCs w:val="24"/>
        </w:rPr>
        <w:t>Портал</w:t>
      </w:r>
      <w:r w:rsidR="00FC6484" w:rsidRPr="00D70789">
        <w:rPr>
          <w:rFonts w:asciiTheme="minorHAnsi" w:hAnsiTheme="minorHAnsi" w:cstheme="minorHAnsi"/>
          <w:sz w:val="24"/>
          <w:szCs w:val="24"/>
        </w:rPr>
        <w:t>»</w:t>
      </w:r>
      <w:r w:rsidRPr="00D70789">
        <w:rPr>
          <w:rFonts w:asciiTheme="minorHAnsi" w:hAnsiTheme="minorHAnsi" w:cstheme="minorHAnsi"/>
          <w:sz w:val="24"/>
          <w:szCs w:val="24"/>
        </w:rPr>
        <w:t xml:space="preserve"> – </w:t>
      </w:r>
      <w:r w:rsidR="00FA3A2E" w:rsidRPr="00D70789">
        <w:rPr>
          <w:rFonts w:asciiTheme="minorHAnsi" w:hAnsiTheme="minorHAnsi" w:cstheme="minorHAnsi"/>
          <w:sz w:val="24"/>
          <w:szCs w:val="24"/>
        </w:rPr>
        <w:t>внутренни</w:t>
      </w:r>
      <w:r w:rsidR="00F6338D">
        <w:rPr>
          <w:rFonts w:asciiTheme="minorHAnsi" w:hAnsiTheme="minorHAnsi" w:cstheme="minorHAnsi"/>
          <w:sz w:val="24"/>
          <w:szCs w:val="24"/>
        </w:rPr>
        <w:t>й</w:t>
      </w:r>
      <w:r w:rsidR="00FA3A2E" w:rsidRPr="00D70789">
        <w:rPr>
          <w:rFonts w:asciiTheme="minorHAnsi" w:hAnsiTheme="minorHAnsi" w:cstheme="minorHAnsi"/>
          <w:sz w:val="24"/>
          <w:szCs w:val="24"/>
        </w:rPr>
        <w:t xml:space="preserve"> корпоративный портал с функцией адресной книги и возможностью публикации новостей</w:t>
      </w:r>
      <w:r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7A626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Модуль </w:t>
      </w:r>
      <w:r w:rsidR="00DC6963" w:rsidRPr="00D70789">
        <w:rPr>
          <w:rFonts w:asciiTheme="minorHAnsi" w:hAnsiTheme="minorHAnsi" w:cstheme="minorHAnsi"/>
          <w:sz w:val="24"/>
          <w:szCs w:val="24"/>
        </w:rPr>
        <w:t>«</w:t>
      </w:r>
      <w:r w:rsidRPr="00D70789">
        <w:rPr>
          <w:rFonts w:asciiTheme="minorHAnsi" w:hAnsiTheme="minorHAnsi" w:cstheme="minorHAnsi"/>
          <w:sz w:val="24"/>
          <w:szCs w:val="24"/>
        </w:rPr>
        <w:t>Договор</w:t>
      </w:r>
      <w:r w:rsidR="00DC6963" w:rsidRPr="00D70789">
        <w:rPr>
          <w:rFonts w:asciiTheme="minorHAnsi" w:hAnsiTheme="minorHAnsi" w:cstheme="minorHAnsi"/>
          <w:sz w:val="24"/>
          <w:szCs w:val="24"/>
        </w:rPr>
        <w:t>ы»</w:t>
      </w:r>
      <w:r w:rsidRPr="00D70789">
        <w:rPr>
          <w:rFonts w:asciiTheme="minorHAnsi" w:hAnsiTheme="minorHAnsi" w:cstheme="minorHAnsi"/>
          <w:sz w:val="24"/>
          <w:szCs w:val="24"/>
        </w:rPr>
        <w:t xml:space="preserve"> – предназначен для создания, обработки в </w:t>
      </w:r>
      <w:r w:rsidR="00FF3223" w:rsidRPr="00D70789">
        <w:rPr>
          <w:rFonts w:asciiTheme="minorHAnsi" w:hAnsiTheme="minorHAnsi" w:cstheme="minorHAnsi"/>
          <w:sz w:val="24"/>
          <w:szCs w:val="24"/>
        </w:rPr>
        <w:t xml:space="preserve">Системе </w:t>
      </w:r>
      <w:r w:rsidR="00DC6963" w:rsidRPr="00D70789">
        <w:rPr>
          <w:rFonts w:asciiTheme="minorHAnsi" w:hAnsiTheme="minorHAnsi" w:cstheme="minorHAnsi"/>
          <w:sz w:val="24"/>
          <w:szCs w:val="24"/>
        </w:rPr>
        <w:t>договоров</w:t>
      </w:r>
      <w:r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7A626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Модуль </w:t>
      </w:r>
      <w:r w:rsidR="00DC6963" w:rsidRPr="00D70789">
        <w:rPr>
          <w:rFonts w:asciiTheme="minorHAnsi" w:hAnsiTheme="minorHAnsi" w:cstheme="minorHAnsi"/>
          <w:sz w:val="24"/>
          <w:szCs w:val="24"/>
        </w:rPr>
        <w:t xml:space="preserve">«Совещания» </w:t>
      </w:r>
      <w:r w:rsidRPr="00D70789">
        <w:rPr>
          <w:rFonts w:asciiTheme="minorHAnsi" w:hAnsiTheme="minorHAnsi" w:cstheme="minorHAnsi"/>
          <w:sz w:val="24"/>
          <w:szCs w:val="24"/>
        </w:rPr>
        <w:t xml:space="preserve">– предназначен для создания, обработки в </w:t>
      </w:r>
      <w:r w:rsidR="00FF3223" w:rsidRPr="00D70789">
        <w:rPr>
          <w:rFonts w:asciiTheme="minorHAnsi" w:hAnsiTheme="minorHAnsi" w:cstheme="minorHAnsi"/>
          <w:sz w:val="24"/>
          <w:szCs w:val="24"/>
        </w:rPr>
        <w:t xml:space="preserve">Системе </w:t>
      </w:r>
      <w:r w:rsidR="00DC6963" w:rsidRPr="00D70789">
        <w:rPr>
          <w:rFonts w:asciiTheme="minorHAnsi" w:hAnsiTheme="minorHAnsi" w:cstheme="minorHAnsi"/>
          <w:sz w:val="24"/>
          <w:szCs w:val="24"/>
        </w:rPr>
        <w:t xml:space="preserve">совещаний </w:t>
      </w:r>
      <w:r w:rsidRPr="00D70789">
        <w:rPr>
          <w:rFonts w:asciiTheme="minorHAnsi" w:hAnsiTheme="minorHAnsi" w:cstheme="minorHAnsi"/>
          <w:sz w:val="24"/>
          <w:szCs w:val="24"/>
        </w:rPr>
        <w:t xml:space="preserve">и </w:t>
      </w:r>
      <w:r w:rsidR="00DC6963" w:rsidRPr="00D70789">
        <w:rPr>
          <w:rFonts w:asciiTheme="minorHAnsi" w:hAnsiTheme="minorHAnsi" w:cstheme="minorHAnsi"/>
          <w:sz w:val="24"/>
          <w:szCs w:val="24"/>
        </w:rPr>
        <w:t xml:space="preserve">протоколов </w:t>
      </w:r>
      <w:r w:rsidRPr="00D70789">
        <w:rPr>
          <w:rFonts w:asciiTheme="minorHAnsi" w:hAnsiTheme="minorHAnsi" w:cstheme="minorHAnsi"/>
          <w:sz w:val="24"/>
          <w:szCs w:val="24"/>
        </w:rPr>
        <w:t>совещаний;</w:t>
      </w:r>
    </w:p>
    <w:p w:rsidR="00424239" w:rsidRPr="00D70789" w:rsidRDefault="007A626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Модуль </w:t>
      </w:r>
      <w:r w:rsidR="006A0703" w:rsidRPr="00D70789">
        <w:rPr>
          <w:rFonts w:asciiTheme="minorHAnsi" w:hAnsiTheme="minorHAnsi" w:cstheme="minorHAnsi"/>
          <w:sz w:val="24"/>
          <w:szCs w:val="24"/>
        </w:rPr>
        <w:t>«</w:t>
      </w:r>
      <w:r w:rsidRPr="00D70789">
        <w:rPr>
          <w:rFonts w:asciiTheme="minorHAnsi" w:hAnsiTheme="minorHAnsi" w:cstheme="minorHAnsi"/>
          <w:sz w:val="24"/>
          <w:szCs w:val="24"/>
        </w:rPr>
        <w:t>Справочник</w:t>
      </w:r>
      <w:r w:rsidR="006A0703" w:rsidRPr="00D70789">
        <w:rPr>
          <w:rFonts w:asciiTheme="minorHAnsi" w:hAnsiTheme="minorHAnsi" w:cstheme="minorHAnsi"/>
          <w:sz w:val="24"/>
          <w:szCs w:val="24"/>
        </w:rPr>
        <w:t>и»</w:t>
      </w:r>
      <w:r w:rsidRPr="00D70789">
        <w:rPr>
          <w:rFonts w:asciiTheme="minorHAnsi" w:hAnsiTheme="minorHAnsi" w:cstheme="minorHAnsi"/>
          <w:sz w:val="24"/>
          <w:szCs w:val="24"/>
        </w:rPr>
        <w:t xml:space="preserve"> – предназначен для ведения справочников </w:t>
      </w:r>
      <w:r w:rsidR="008E7FCF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 xml:space="preserve">в </w:t>
      </w:r>
      <w:r w:rsidR="00FF3223" w:rsidRPr="00D70789">
        <w:rPr>
          <w:rFonts w:asciiTheme="minorHAnsi" w:hAnsiTheme="minorHAnsi" w:cstheme="minorHAnsi"/>
          <w:sz w:val="24"/>
          <w:szCs w:val="24"/>
        </w:rPr>
        <w:t>Системе</w:t>
      </w:r>
      <w:r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7A626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Модуль </w:t>
      </w:r>
      <w:r w:rsidR="006A0703" w:rsidRPr="00D70789">
        <w:rPr>
          <w:rFonts w:asciiTheme="minorHAnsi" w:hAnsiTheme="minorHAnsi" w:cstheme="minorHAnsi"/>
          <w:sz w:val="24"/>
          <w:szCs w:val="24"/>
        </w:rPr>
        <w:t>«</w:t>
      </w:r>
      <w:r w:rsidRPr="00D70789">
        <w:rPr>
          <w:rFonts w:asciiTheme="minorHAnsi" w:hAnsiTheme="minorHAnsi" w:cstheme="minorHAnsi"/>
          <w:sz w:val="24"/>
          <w:szCs w:val="24"/>
        </w:rPr>
        <w:t>Администрировани</w:t>
      </w:r>
      <w:r w:rsidR="006A0703" w:rsidRPr="00D70789">
        <w:rPr>
          <w:rFonts w:asciiTheme="minorHAnsi" w:hAnsiTheme="minorHAnsi" w:cstheme="minorHAnsi"/>
          <w:sz w:val="24"/>
          <w:szCs w:val="24"/>
        </w:rPr>
        <w:t>е»</w:t>
      </w:r>
      <w:r w:rsidRPr="00D70789">
        <w:rPr>
          <w:rFonts w:asciiTheme="minorHAnsi" w:hAnsiTheme="minorHAnsi" w:cstheme="minorHAnsi"/>
          <w:sz w:val="24"/>
          <w:szCs w:val="24"/>
        </w:rPr>
        <w:t xml:space="preserve"> – предназначен для администрирования </w:t>
      </w:r>
      <w:r w:rsidR="00FF3223" w:rsidRPr="00D70789">
        <w:rPr>
          <w:rFonts w:asciiTheme="minorHAnsi" w:hAnsiTheme="minorHAnsi" w:cstheme="minorHAnsi"/>
          <w:sz w:val="24"/>
          <w:szCs w:val="24"/>
        </w:rPr>
        <w:t>Системы</w:t>
      </w:r>
      <w:r w:rsidRPr="00D70789">
        <w:rPr>
          <w:rFonts w:asciiTheme="minorHAnsi" w:hAnsiTheme="minorHAnsi" w:cstheme="minorHAnsi"/>
          <w:sz w:val="24"/>
          <w:szCs w:val="24"/>
        </w:rPr>
        <w:t>;</w:t>
      </w:r>
    </w:p>
    <w:p w:rsidR="00FA3A2E" w:rsidRPr="00D70789" w:rsidRDefault="007A626B">
      <w:pPr>
        <w:pStyle w:val="23"/>
        <w:tabs>
          <w:tab w:val="clear" w:pos="851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Полнотекстовый поиск – предназначен для формирования поисковых запросов в СЭД;</w:t>
      </w:r>
    </w:p>
    <w:p w:rsidR="00FA3A2E" w:rsidRPr="00D70789" w:rsidRDefault="00FA3A2E" w:rsidP="00FA3A2E">
      <w:pPr>
        <w:pStyle w:val="23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:rsidR="00A778F7" w:rsidRPr="00D70789" w:rsidRDefault="00A778F7" w:rsidP="00A778F7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Системе должна быть возможность формирова</w:t>
      </w:r>
      <w:r w:rsidR="00BA1632" w:rsidRPr="00D70789">
        <w:rPr>
          <w:rFonts w:asciiTheme="minorHAnsi" w:hAnsiTheme="minorHAnsi" w:cstheme="minorHAnsi"/>
          <w:sz w:val="24"/>
        </w:rPr>
        <w:t>ния и вывода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BA1632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на</w:t>
      </w:r>
      <w:r w:rsidR="00BA1632" w:rsidRPr="00D70789">
        <w:rPr>
          <w:rFonts w:asciiTheme="minorHAnsi" w:hAnsiTheme="minorHAnsi" w:cstheme="minorHAnsi"/>
          <w:sz w:val="24"/>
        </w:rPr>
        <w:t xml:space="preserve"> печать</w:t>
      </w:r>
      <w:r w:rsidRPr="00D70789">
        <w:rPr>
          <w:rFonts w:asciiTheme="minorHAnsi" w:hAnsiTheme="minorHAnsi" w:cstheme="minorHAnsi"/>
          <w:sz w:val="24"/>
        </w:rPr>
        <w:t xml:space="preserve"> документ</w:t>
      </w:r>
      <w:r w:rsidR="00BA1632" w:rsidRPr="00D70789">
        <w:rPr>
          <w:rFonts w:asciiTheme="minorHAnsi" w:hAnsiTheme="minorHAnsi" w:cstheme="minorHAnsi"/>
          <w:sz w:val="24"/>
        </w:rPr>
        <w:t>а</w:t>
      </w:r>
      <w:r w:rsidRPr="00D70789">
        <w:rPr>
          <w:rFonts w:asciiTheme="minorHAnsi" w:hAnsiTheme="minorHAnsi" w:cstheme="minorHAnsi"/>
          <w:sz w:val="24"/>
        </w:rPr>
        <w:t xml:space="preserve"> с графическим отображением следующих штампов: </w:t>
      </w:r>
    </w:p>
    <w:p w:rsidR="00A778F7" w:rsidRPr="00D70789" w:rsidRDefault="00A778F7">
      <w:pPr>
        <w:pStyle w:val="10"/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электронная подпись – если документ уже был согласован или утвержден с использованием ЭП в </w:t>
      </w:r>
      <w:r w:rsidR="00AD5A94" w:rsidRPr="00D70789">
        <w:rPr>
          <w:rFonts w:asciiTheme="minorHAnsi" w:hAnsiTheme="minorHAnsi" w:cstheme="minorHAnsi"/>
          <w:sz w:val="24"/>
          <w:szCs w:val="24"/>
        </w:rPr>
        <w:t>Системе</w:t>
      </w:r>
      <w:r w:rsidRPr="00D7078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A778F7" w:rsidRPr="00D70789" w:rsidRDefault="00A778F7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регистрационная информация</w:t>
      </w:r>
      <w:r w:rsidR="00227E51" w:rsidRPr="00D70789">
        <w:rPr>
          <w:rFonts w:asciiTheme="minorHAnsi" w:hAnsiTheme="minorHAnsi" w:cstheme="minorHAnsi"/>
          <w:sz w:val="24"/>
          <w:szCs w:val="24"/>
        </w:rPr>
        <w:t xml:space="preserve"> – </w:t>
      </w:r>
      <w:r w:rsidRPr="00D70789">
        <w:rPr>
          <w:rFonts w:asciiTheme="minorHAnsi" w:hAnsiTheme="minorHAnsi" w:cstheme="minorHAnsi"/>
          <w:sz w:val="24"/>
          <w:szCs w:val="24"/>
        </w:rPr>
        <w:t>если документ зарегистрирован;</w:t>
      </w:r>
    </w:p>
    <w:p w:rsidR="00A778F7" w:rsidRPr="00D70789" w:rsidRDefault="00A778F7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 ответ на</w:t>
      </w:r>
      <w:r w:rsidR="005B199B" w:rsidRPr="00D70789">
        <w:rPr>
          <w:rFonts w:asciiTheme="minorHAnsi" w:hAnsiTheme="minorHAnsi" w:cstheme="minorHAnsi"/>
          <w:sz w:val="24"/>
          <w:szCs w:val="24"/>
        </w:rPr>
        <w:t xml:space="preserve"> – </w:t>
      </w:r>
      <w:r w:rsidRPr="00D70789">
        <w:rPr>
          <w:rFonts w:asciiTheme="minorHAnsi" w:hAnsiTheme="minorHAnsi" w:cstheme="minorHAnsi"/>
          <w:sz w:val="24"/>
          <w:szCs w:val="24"/>
        </w:rPr>
        <w:t>если в документе заполнено соответствующее поле и сам документ зарегистрирован.</w:t>
      </w:r>
    </w:p>
    <w:p w:rsidR="00424239" w:rsidRPr="00D70789" w:rsidRDefault="008B0455" w:rsidP="00424239">
      <w:pPr>
        <w:pStyle w:val="23"/>
        <w:numPr>
          <w:ilvl w:val="0"/>
          <w:numId w:val="0"/>
        </w:numPr>
        <w:ind w:firstLine="851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Кроме того, должна быть предусмотрена возможность выгрузки писем из </w:t>
      </w:r>
      <w:r w:rsidR="00FA3A2E" w:rsidRPr="00D70789">
        <w:rPr>
          <w:rFonts w:asciiTheme="minorHAnsi" w:hAnsiTheme="minorHAnsi" w:cstheme="minorHAnsi"/>
          <w:sz w:val="24"/>
          <w:szCs w:val="24"/>
        </w:rPr>
        <w:t>корпоративной электронной почты</w:t>
      </w:r>
      <w:r w:rsidR="00BA7261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Pr="00D70789">
        <w:rPr>
          <w:rFonts w:asciiTheme="minorHAnsi" w:hAnsiTheme="minorHAnsi" w:cstheme="minorHAnsi"/>
          <w:sz w:val="24"/>
          <w:szCs w:val="24"/>
        </w:rPr>
        <w:t>в Систему с автоматическим заполнением полей документа и добавлением вложений.</w:t>
      </w:r>
    </w:p>
    <w:p w:rsidR="00424239" w:rsidRPr="00D70789" w:rsidRDefault="00250142" w:rsidP="00424239">
      <w:pPr>
        <w:pStyle w:val="4"/>
        <w:rPr>
          <w:rFonts w:asciiTheme="minorHAnsi" w:eastAsia="Arial" w:hAnsiTheme="minorHAnsi" w:cstheme="minorHAnsi"/>
          <w:sz w:val="24"/>
          <w:szCs w:val="24"/>
          <w:lang w:bidi="ru-RU"/>
        </w:rPr>
      </w:pPr>
      <w:bookmarkStart w:id="291" w:name="_Toc55470249"/>
      <w:r w:rsidRPr="00D70789">
        <w:rPr>
          <w:rFonts w:asciiTheme="minorHAnsi" w:hAnsiTheme="minorHAnsi" w:cstheme="minorHAnsi"/>
          <w:sz w:val="24"/>
          <w:szCs w:val="24"/>
        </w:rPr>
        <w:t xml:space="preserve">Требования к </w:t>
      </w:r>
      <w:r w:rsidR="00533A39" w:rsidRPr="00D70789">
        <w:rPr>
          <w:rFonts w:asciiTheme="minorHAnsi" w:hAnsiTheme="minorHAnsi" w:cstheme="minorHAnsi"/>
          <w:sz w:val="24"/>
          <w:szCs w:val="24"/>
        </w:rPr>
        <w:t xml:space="preserve">обработке </w:t>
      </w:r>
      <w:bookmarkEnd w:id="291"/>
      <w:r w:rsidR="00533A39" w:rsidRPr="00D70789">
        <w:rPr>
          <w:rFonts w:asciiTheme="minorHAnsi" w:hAnsiTheme="minorHAnsi" w:cstheme="minorHAnsi"/>
          <w:sz w:val="24"/>
          <w:szCs w:val="24"/>
        </w:rPr>
        <w:t>внутренних документов</w:t>
      </w:r>
    </w:p>
    <w:p w:rsidR="00424239" w:rsidRPr="00D70789" w:rsidRDefault="00813C07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Модуль </w:t>
      </w:r>
      <w:r w:rsidR="0096103A" w:rsidRPr="00D70789">
        <w:rPr>
          <w:rFonts w:asciiTheme="minorHAnsi" w:hAnsiTheme="minorHAnsi" w:cstheme="minorHAnsi"/>
          <w:sz w:val="24"/>
        </w:rPr>
        <w:t>«</w:t>
      </w:r>
      <w:r w:rsidRPr="00D70789">
        <w:rPr>
          <w:rFonts w:asciiTheme="minorHAnsi" w:hAnsiTheme="minorHAnsi" w:cstheme="minorHAnsi"/>
          <w:sz w:val="24"/>
        </w:rPr>
        <w:t>Канцелярия</w:t>
      </w:r>
      <w:r w:rsidR="0096103A" w:rsidRPr="00D70789">
        <w:rPr>
          <w:rFonts w:asciiTheme="minorHAnsi" w:hAnsiTheme="minorHAnsi" w:cstheme="minorHAnsi"/>
          <w:sz w:val="24"/>
        </w:rPr>
        <w:t>»</w:t>
      </w:r>
      <w:r w:rsidRPr="00D70789">
        <w:rPr>
          <w:rFonts w:asciiTheme="minorHAnsi" w:hAnsiTheme="minorHAnsi" w:cstheme="minorHAnsi"/>
          <w:sz w:val="24"/>
        </w:rPr>
        <w:t xml:space="preserve"> в Системе должен обеспечивать обработку внутренних документов. При работе с внутренними документами должны быть предусмотрены </w:t>
      </w:r>
      <w:r w:rsidRPr="00D70789">
        <w:rPr>
          <w:rFonts w:asciiTheme="minorHAnsi" w:hAnsiTheme="minorHAnsi" w:cstheme="minorHAnsi"/>
          <w:sz w:val="24"/>
        </w:rPr>
        <w:lastRenderedPageBreak/>
        <w:t xml:space="preserve">следующие операции: </w:t>
      </w:r>
    </w:p>
    <w:p w:rsidR="00424239" w:rsidRPr="00D70789" w:rsidRDefault="00424239">
      <w:pPr>
        <w:pStyle w:val="10"/>
        <w:numPr>
          <w:ilvl w:val="0"/>
          <w:numId w:val="16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Создание внутреннего документа, создание внутреннего документа </w:t>
      </w:r>
      <w:r w:rsidR="00A234B0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по шаблону. Должна быть обеспечена возможность фиксирования связи между документами (вкладка «Связанные документы»).</w:t>
      </w:r>
    </w:p>
    <w:p w:rsidR="00424239" w:rsidRPr="00D70789" w:rsidRDefault="00424239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Согласование и </w:t>
      </w:r>
      <w:r w:rsidR="005B199B" w:rsidRPr="00D70789">
        <w:rPr>
          <w:rFonts w:asciiTheme="minorHAnsi" w:hAnsiTheme="minorHAnsi" w:cstheme="minorHAnsi"/>
          <w:sz w:val="24"/>
          <w:szCs w:val="24"/>
        </w:rPr>
        <w:t>утверждение (</w:t>
      </w:r>
      <w:r w:rsidRPr="00D70789">
        <w:rPr>
          <w:rFonts w:asciiTheme="minorHAnsi" w:hAnsiTheme="minorHAnsi" w:cstheme="minorHAnsi"/>
          <w:sz w:val="24"/>
          <w:szCs w:val="24"/>
        </w:rPr>
        <w:t>подписание</w:t>
      </w:r>
      <w:r w:rsidR="005B199B" w:rsidRPr="00D70789">
        <w:rPr>
          <w:rFonts w:asciiTheme="minorHAnsi" w:hAnsiTheme="minorHAnsi" w:cstheme="minorHAnsi"/>
          <w:sz w:val="24"/>
          <w:szCs w:val="24"/>
        </w:rPr>
        <w:t>)</w:t>
      </w:r>
      <w:r w:rsidRPr="00D70789">
        <w:rPr>
          <w:rFonts w:asciiTheme="minorHAnsi" w:hAnsiTheme="minorHAnsi" w:cstheme="minorHAnsi"/>
          <w:sz w:val="24"/>
          <w:szCs w:val="24"/>
        </w:rPr>
        <w:t xml:space="preserve"> внутреннего документа </w:t>
      </w:r>
      <w:r w:rsidR="005D0893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EE4C6E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Регистрация внутреннего документа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. </w:t>
      </w:r>
      <w:r w:rsidR="003F2C61" w:rsidRPr="00D70789">
        <w:rPr>
          <w:rFonts w:asciiTheme="minorHAnsi" w:hAnsiTheme="minorHAnsi" w:cstheme="minorHAnsi"/>
          <w:sz w:val="24"/>
          <w:szCs w:val="24"/>
        </w:rPr>
        <w:t>После утверждения (подписания) внутренний документ поступает на регистрацию делопроизводителю</w:t>
      </w:r>
      <w:r w:rsidR="00424239" w:rsidRPr="00D70789">
        <w:rPr>
          <w:rFonts w:asciiTheme="minorHAnsi" w:hAnsiTheme="minorHAnsi" w:cstheme="minorHAnsi"/>
          <w:sz w:val="24"/>
          <w:szCs w:val="24"/>
        </w:rPr>
        <w:t>.</w:t>
      </w:r>
      <w:r w:rsidR="00F62074" w:rsidRPr="00D70789">
        <w:rPr>
          <w:rFonts w:asciiTheme="minorHAnsi" w:hAnsiTheme="minorHAnsi" w:cstheme="minorHAnsi"/>
          <w:sz w:val="24"/>
          <w:szCs w:val="24"/>
        </w:rPr>
        <w:t xml:space="preserve"> Система должна отправлять уведомление делопроизводителю о поступлении документа на регистрацию.</w:t>
      </w:r>
    </w:p>
    <w:p w:rsidR="005D0893" w:rsidRPr="00D70789" w:rsidRDefault="00424239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Рассмотрение </w:t>
      </w:r>
      <w:r w:rsidR="00EE4C6E" w:rsidRPr="00D70789">
        <w:rPr>
          <w:rFonts w:asciiTheme="minorHAnsi" w:hAnsiTheme="minorHAnsi" w:cstheme="minorHAnsi"/>
          <w:sz w:val="24"/>
          <w:szCs w:val="24"/>
        </w:rPr>
        <w:t>внутреннего документа</w:t>
      </w:r>
      <w:r w:rsidR="00D543A1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5A38C6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Оформление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 резолюций. </w:t>
      </w:r>
      <w:r w:rsidR="0010468D" w:rsidRPr="00D70789">
        <w:rPr>
          <w:rFonts w:asciiTheme="minorHAnsi" w:hAnsiTheme="minorHAnsi" w:cstheme="minorHAnsi"/>
          <w:sz w:val="24"/>
          <w:szCs w:val="24"/>
        </w:rPr>
        <w:t xml:space="preserve">Просмотр хода исполнения резолюции </w:t>
      </w:r>
      <w:r w:rsidR="0010468D" w:rsidRPr="00D70789">
        <w:rPr>
          <w:rFonts w:asciiTheme="minorHAnsi" w:hAnsiTheme="minorHAnsi" w:cstheme="minorHAnsi"/>
          <w:sz w:val="24"/>
          <w:szCs w:val="24"/>
        </w:rPr>
        <w:br/>
        <w:t>в виде иерархического «дерева» поручений.</w:t>
      </w:r>
    </w:p>
    <w:p w:rsidR="00424239" w:rsidRPr="00D70789" w:rsidRDefault="00424239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Рассылка </w:t>
      </w:r>
      <w:r w:rsidR="00EE4C6E" w:rsidRPr="00D70789">
        <w:rPr>
          <w:rFonts w:asciiTheme="minorHAnsi" w:hAnsiTheme="minorHAnsi" w:cstheme="minorHAnsi"/>
          <w:sz w:val="24"/>
          <w:szCs w:val="24"/>
        </w:rPr>
        <w:t>внутреннего документа</w:t>
      </w:r>
      <w:r w:rsidRPr="00D70789">
        <w:rPr>
          <w:rFonts w:asciiTheme="minorHAnsi" w:hAnsiTheme="minorHAnsi" w:cstheme="minorHAnsi"/>
          <w:sz w:val="24"/>
          <w:szCs w:val="24"/>
        </w:rPr>
        <w:t xml:space="preserve">. Система должна предоставлять возможность </w:t>
      </w:r>
      <w:r w:rsidR="00EB4493" w:rsidRPr="00D70789">
        <w:rPr>
          <w:rFonts w:asciiTheme="minorHAnsi" w:hAnsiTheme="minorHAnsi" w:cstheme="minorHAnsi"/>
          <w:sz w:val="24"/>
          <w:szCs w:val="24"/>
        </w:rPr>
        <w:t>рассылки</w:t>
      </w:r>
      <w:r w:rsidRPr="00D70789">
        <w:rPr>
          <w:rFonts w:asciiTheme="minorHAnsi" w:hAnsiTheme="minorHAnsi" w:cstheme="minorHAnsi"/>
          <w:sz w:val="24"/>
          <w:szCs w:val="24"/>
        </w:rPr>
        <w:t xml:space="preserve"> зарегистрированных внутренних документов.</w:t>
      </w:r>
    </w:p>
    <w:p w:rsidR="005D0893" w:rsidRPr="00D70789" w:rsidRDefault="005D0893" w:rsidP="00FA3A2E">
      <w:pPr>
        <w:pStyle w:val="10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:rsidR="00424239" w:rsidRPr="00D70789" w:rsidRDefault="00A03298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bookmarkStart w:id="292" w:name="_Toc102138009"/>
      <w:bookmarkStart w:id="293" w:name="_Toc102138344"/>
      <w:bookmarkStart w:id="294" w:name="_Toc102138658"/>
      <w:bookmarkStart w:id="295" w:name="_Toc102138964"/>
      <w:bookmarkStart w:id="296" w:name="_Toc102138010"/>
      <w:bookmarkStart w:id="297" w:name="_Toc102138345"/>
      <w:bookmarkStart w:id="298" w:name="_Toc102138659"/>
      <w:bookmarkStart w:id="299" w:name="_Toc102138965"/>
      <w:bookmarkStart w:id="300" w:name="_Toc102138011"/>
      <w:bookmarkStart w:id="301" w:name="_Toc102138346"/>
      <w:bookmarkStart w:id="302" w:name="_Toc102138660"/>
      <w:bookmarkStart w:id="303" w:name="_Toc102138966"/>
      <w:bookmarkStart w:id="304" w:name="_Toc102138012"/>
      <w:bookmarkStart w:id="305" w:name="_Toc102138347"/>
      <w:bookmarkStart w:id="306" w:name="_Toc102138661"/>
      <w:bookmarkStart w:id="307" w:name="_Toc102138967"/>
      <w:bookmarkStart w:id="308" w:name="_Toc55470250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r w:rsidR="00250142" w:rsidRPr="00D70789">
        <w:rPr>
          <w:rFonts w:asciiTheme="minorHAnsi" w:hAnsiTheme="minorHAnsi" w:cstheme="minorHAnsi"/>
          <w:sz w:val="24"/>
          <w:szCs w:val="24"/>
        </w:rPr>
        <w:t xml:space="preserve">Требования к обработке </w:t>
      </w:r>
      <w:r w:rsidR="00533A39" w:rsidRPr="00D70789">
        <w:rPr>
          <w:rFonts w:asciiTheme="minorHAnsi" w:hAnsiTheme="minorHAnsi" w:cstheme="minorHAnsi"/>
          <w:sz w:val="24"/>
          <w:szCs w:val="24"/>
        </w:rPr>
        <w:t xml:space="preserve">входящих </w:t>
      </w:r>
      <w:bookmarkEnd w:id="308"/>
      <w:r w:rsidR="00533A39" w:rsidRPr="00D70789">
        <w:rPr>
          <w:rFonts w:asciiTheme="minorHAnsi" w:hAnsiTheme="minorHAnsi" w:cstheme="minorHAnsi"/>
          <w:sz w:val="24"/>
          <w:szCs w:val="24"/>
        </w:rPr>
        <w:t>документов</w:t>
      </w:r>
    </w:p>
    <w:p w:rsidR="00424239" w:rsidRPr="00D70789" w:rsidRDefault="004D5BCD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При работе с входящими документами должны быть предусмотрены следующие операции:</w:t>
      </w:r>
    </w:p>
    <w:p w:rsidR="00424239" w:rsidRPr="00D70789" w:rsidRDefault="00D543A1">
      <w:pPr>
        <w:pStyle w:val="10"/>
        <w:numPr>
          <w:ilvl w:val="0"/>
          <w:numId w:val="1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</w:t>
      </w:r>
      <w:r w:rsidR="00250142" w:rsidRPr="00D70789">
        <w:rPr>
          <w:rFonts w:asciiTheme="minorHAnsi" w:hAnsiTheme="minorHAnsi" w:cstheme="minorHAnsi"/>
          <w:sz w:val="24"/>
          <w:szCs w:val="24"/>
        </w:rPr>
        <w:t>рием</w:t>
      </w:r>
      <w:r w:rsidR="00EE4C6E" w:rsidRPr="00D70789">
        <w:rPr>
          <w:rFonts w:asciiTheme="minorHAnsi" w:hAnsiTheme="minorHAnsi" w:cstheme="minorHAnsi"/>
          <w:sz w:val="24"/>
          <w:szCs w:val="24"/>
        </w:rPr>
        <w:t xml:space="preserve"> документа</w:t>
      </w:r>
      <w:r w:rsidR="004D5BCD" w:rsidRPr="00D70789">
        <w:rPr>
          <w:rFonts w:asciiTheme="minorHAnsi" w:hAnsiTheme="minorHAnsi" w:cstheme="minorHAnsi"/>
          <w:sz w:val="24"/>
          <w:szCs w:val="24"/>
        </w:rPr>
        <w:t xml:space="preserve">. Должна быть предусмотрена возможность автоматического создания РК входящего документа на основании исходящего документа: </w:t>
      </w:r>
    </w:p>
    <w:p w:rsidR="0096103A" w:rsidRPr="00D70789" w:rsidRDefault="0096103A">
      <w:pPr>
        <w:pStyle w:val="23"/>
        <w:ind w:hanging="425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поступившего от одной из Организаций</w:t>
      </w:r>
      <w:r w:rsidR="00136209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F62074" w:rsidP="00424239">
      <w:pPr>
        <w:pStyle w:val="10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Система должна отправлять уведомление делопроизводителю </w:t>
      </w:r>
      <w:r w:rsidR="00A234B0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о поступлении документа на регистрацию.</w:t>
      </w:r>
    </w:p>
    <w:p w:rsidR="00424239" w:rsidRPr="00D70789" w:rsidRDefault="004D5BCD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Создание входящего документа, создание входящего документа </w:t>
      </w:r>
      <w:r w:rsidR="00AD5A94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по шаблону. Должна быть обеспечена возможность фиксирования связи между документами (вкладка «Связанные документы»).</w:t>
      </w:r>
    </w:p>
    <w:p w:rsidR="00424239" w:rsidRPr="00D70789" w:rsidRDefault="004D5BCD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</w:t>
      </w:r>
      <w:r w:rsidR="00250142" w:rsidRPr="00D70789">
        <w:rPr>
          <w:rFonts w:asciiTheme="minorHAnsi" w:hAnsiTheme="minorHAnsi" w:cstheme="minorHAnsi"/>
          <w:sz w:val="24"/>
          <w:szCs w:val="24"/>
        </w:rPr>
        <w:t>егистраци</w:t>
      </w:r>
      <w:r w:rsidRPr="00D70789">
        <w:rPr>
          <w:rFonts w:asciiTheme="minorHAnsi" w:hAnsiTheme="minorHAnsi" w:cstheme="minorHAnsi"/>
          <w:sz w:val="24"/>
          <w:szCs w:val="24"/>
        </w:rPr>
        <w:t>я</w:t>
      </w:r>
      <w:r w:rsidR="00EE4C6E" w:rsidRPr="00D70789">
        <w:rPr>
          <w:rFonts w:asciiTheme="minorHAnsi" w:hAnsiTheme="minorHAnsi" w:cstheme="minorHAnsi"/>
          <w:sz w:val="24"/>
          <w:szCs w:val="24"/>
        </w:rPr>
        <w:t xml:space="preserve"> входящего документа</w:t>
      </w:r>
      <w:r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5A38C6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Оформление</w:t>
      </w:r>
      <w:r w:rsidR="00250142" w:rsidRPr="00D70789">
        <w:rPr>
          <w:rFonts w:asciiTheme="minorHAnsi" w:hAnsiTheme="minorHAnsi" w:cstheme="minorHAnsi"/>
          <w:sz w:val="24"/>
          <w:szCs w:val="24"/>
        </w:rPr>
        <w:t xml:space="preserve"> резолюции</w:t>
      </w:r>
      <w:r w:rsidR="004D5BCD" w:rsidRPr="00D70789">
        <w:rPr>
          <w:rFonts w:asciiTheme="minorHAnsi" w:hAnsiTheme="minorHAnsi" w:cstheme="minorHAnsi"/>
          <w:sz w:val="24"/>
          <w:szCs w:val="24"/>
        </w:rPr>
        <w:t xml:space="preserve">. </w:t>
      </w:r>
      <w:r w:rsidR="004A03F3" w:rsidRPr="00D70789">
        <w:rPr>
          <w:rFonts w:asciiTheme="minorHAnsi" w:hAnsiTheme="minorHAnsi" w:cstheme="minorHAnsi"/>
          <w:sz w:val="24"/>
          <w:szCs w:val="24"/>
        </w:rPr>
        <w:t xml:space="preserve">Просмотр хода исполнения резолюции </w:t>
      </w:r>
      <w:r w:rsidR="004A03F3" w:rsidRPr="00D70789">
        <w:rPr>
          <w:rFonts w:asciiTheme="minorHAnsi" w:hAnsiTheme="minorHAnsi" w:cstheme="minorHAnsi"/>
          <w:sz w:val="24"/>
          <w:szCs w:val="24"/>
        </w:rPr>
        <w:br/>
        <w:t xml:space="preserve">в виде иерархического «дерева» поручений. </w:t>
      </w:r>
      <w:r w:rsidR="006D4111" w:rsidRPr="00D70789">
        <w:rPr>
          <w:rFonts w:asciiTheme="minorHAnsi" w:hAnsiTheme="minorHAnsi" w:cstheme="minorHAnsi"/>
          <w:sz w:val="24"/>
          <w:szCs w:val="24"/>
        </w:rPr>
        <w:t>При оформлении резолюции в Системе</w:t>
      </w:r>
      <w:r w:rsidR="00F6338D">
        <w:rPr>
          <w:rFonts w:asciiTheme="minorHAnsi" w:hAnsiTheme="minorHAnsi" w:cstheme="minorHAnsi"/>
          <w:sz w:val="24"/>
          <w:szCs w:val="24"/>
        </w:rPr>
        <w:t xml:space="preserve"> </w:t>
      </w:r>
      <w:r w:rsidR="006D4111" w:rsidRPr="00D70789">
        <w:rPr>
          <w:rFonts w:asciiTheme="minorHAnsi" w:hAnsiTheme="minorHAnsi" w:cstheme="minorHAnsi"/>
          <w:sz w:val="24"/>
          <w:szCs w:val="24"/>
        </w:rPr>
        <w:t xml:space="preserve">должна быть возможность </w:t>
      </w:r>
      <w:r w:rsidR="00452B0B" w:rsidRPr="00D70789">
        <w:rPr>
          <w:rFonts w:asciiTheme="minorHAnsi" w:hAnsiTheme="minorHAnsi" w:cstheme="minorHAnsi"/>
          <w:sz w:val="24"/>
          <w:szCs w:val="24"/>
        </w:rPr>
        <w:t>отправки</w:t>
      </w:r>
      <w:r w:rsidR="006D4111" w:rsidRPr="00D70789">
        <w:rPr>
          <w:rFonts w:asciiTheme="minorHAnsi" w:hAnsiTheme="minorHAnsi" w:cstheme="minorHAnsi"/>
          <w:sz w:val="24"/>
          <w:szCs w:val="24"/>
        </w:rPr>
        <w:t xml:space="preserve"> документа сразу на исполнение.</w:t>
      </w:r>
    </w:p>
    <w:p w:rsidR="00424239" w:rsidRPr="00D70789" w:rsidRDefault="004D5BCD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</w:t>
      </w:r>
      <w:r w:rsidR="00250142" w:rsidRPr="00D70789">
        <w:rPr>
          <w:rFonts w:asciiTheme="minorHAnsi" w:hAnsiTheme="minorHAnsi" w:cstheme="minorHAnsi"/>
          <w:sz w:val="24"/>
          <w:szCs w:val="24"/>
        </w:rPr>
        <w:t xml:space="preserve">ассмотрение </w:t>
      </w:r>
      <w:r w:rsidR="00EE4C6E" w:rsidRPr="00D70789">
        <w:rPr>
          <w:rFonts w:asciiTheme="minorHAnsi" w:hAnsiTheme="minorHAnsi" w:cstheme="minorHAnsi"/>
          <w:sz w:val="24"/>
          <w:szCs w:val="24"/>
        </w:rPr>
        <w:t>входящего документа</w:t>
      </w:r>
      <w:r w:rsidR="0045793B" w:rsidRPr="00D70789">
        <w:rPr>
          <w:rFonts w:asciiTheme="minorHAnsi" w:hAnsiTheme="minorHAnsi" w:cstheme="minorHAnsi"/>
          <w:sz w:val="24"/>
          <w:szCs w:val="24"/>
        </w:rPr>
        <w:t>.</w:t>
      </w:r>
    </w:p>
    <w:p w:rsidR="0010468D" w:rsidRPr="00D70789" w:rsidRDefault="004D5BCD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</w:t>
      </w:r>
      <w:r w:rsidR="00250142" w:rsidRPr="00D70789">
        <w:rPr>
          <w:rFonts w:asciiTheme="minorHAnsi" w:hAnsiTheme="minorHAnsi" w:cstheme="minorHAnsi"/>
          <w:sz w:val="24"/>
          <w:szCs w:val="24"/>
        </w:rPr>
        <w:t>тправк</w:t>
      </w:r>
      <w:r w:rsidRPr="00D70789">
        <w:rPr>
          <w:rFonts w:asciiTheme="minorHAnsi" w:hAnsiTheme="minorHAnsi" w:cstheme="minorHAnsi"/>
          <w:sz w:val="24"/>
          <w:szCs w:val="24"/>
        </w:rPr>
        <w:t>а</w:t>
      </w:r>
      <w:r w:rsidR="00250142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EE4C6E" w:rsidRPr="00D70789">
        <w:rPr>
          <w:rFonts w:asciiTheme="minorHAnsi" w:hAnsiTheme="minorHAnsi" w:cstheme="minorHAnsi"/>
          <w:sz w:val="24"/>
          <w:szCs w:val="24"/>
        </w:rPr>
        <w:t xml:space="preserve">входящего документа </w:t>
      </w:r>
      <w:r w:rsidR="00250142" w:rsidRPr="00D70789">
        <w:rPr>
          <w:rFonts w:asciiTheme="minorHAnsi" w:hAnsiTheme="minorHAnsi" w:cstheme="minorHAnsi"/>
          <w:sz w:val="24"/>
          <w:szCs w:val="24"/>
        </w:rPr>
        <w:t>на исполнение</w:t>
      </w:r>
      <w:r w:rsidR="0045793B" w:rsidRPr="00D70789">
        <w:rPr>
          <w:rFonts w:asciiTheme="minorHAnsi" w:hAnsiTheme="minorHAnsi" w:cstheme="minorHAnsi"/>
          <w:sz w:val="24"/>
          <w:szCs w:val="24"/>
        </w:rPr>
        <w:t>.</w:t>
      </w:r>
      <w:r w:rsidR="00E525AD" w:rsidRPr="00D707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4493" w:rsidRPr="00D70789" w:rsidRDefault="00EB4493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Рассылка </w:t>
      </w:r>
      <w:r w:rsidR="00EE4C6E" w:rsidRPr="00D70789">
        <w:rPr>
          <w:rFonts w:asciiTheme="minorHAnsi" w:hAnsiTheme="minorHAnsi" w:cstheme="minorHAnsi"/>
          <w:sz w:val="24"/>
          <w:szCs w:val="24"/>
        </w:rPr>
        <w:t xml:space="preserve">входящего </w:t>
      </w:r>
      <w:r w:rsidRPr="00D70789">
        <w:rPr>
          <w:rFonts w:asciiTheme="minorHAnsi" w:hAnsiTheme="minorHAnsi" w:cstheme="minorHAnsi"/>
          <w:sz w:val="24"/>
          <w:szCs w:val="24"/>
        </w:rPr>
        <w:t>документа. Система должна предоставлять возможность рассылки зарегистрированных входящих документов.</w:t>
      </w:r>
    </w:p>
    <w:p w:rsidR="00424239" w:rsidRPr="00D70789" w:rsidRDefault="009F66CC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bookmarkStart w:id="309" w:name="_Toc522526696"/>
      <w:bookmarkStart w:id="310" w:name="_Toc55470251"/>
      <w:r w:rsidRPr="00D70789">
        <w:rPr>
          <w:rFonts w:asciiTheme="minorHAnsi" w:hAnsiTheme="minorHAnsi" w:cstheme="minorHAnsi"/>
          <w:sz w:val="24"/>
          <w:szCs w:val="24"/>
        </w:rPr>
        <w:t> </w:t>
      </w:r>
      <w:r w:rsidR="00250142" w:rsidRPr="00D70789">
        <w:rPr>
          <w:rFonts w:asciiTheme="minorHAnsi" w:hAnsiTheme="minorHAnsi" w:cstheme="minorHAnsi"/>
          <w:sz w:val="24"/>
          <w:szCs w:val="24"/>
        </w:rPr>
        <w:t xml:space="preserve">Требования к </w:t>
      </w:r>
      <w:r w:rsidR="00533A39" w:rsidRPr="00D70789">
        <w:rPr>
          <w:rFonts w:asciiTheme="minorHAnsi" w:hAnsiTheme="minorHAnsi" w:cstheme="minorHAnsi"/>
          <w:sz w:val="24"/>
          <w:szCs w:val="24"/>
        </w:rPr>
        <w:t xml:space="preserve">обработке </w:t>
      </w:r>
      <w:r w:rsidR="00250142" w:rsidRPr="00D70789">
        <w:rPr>
          <w:rFonts w:asciiTheme="minorHAnsi" w:hAnsiTheme="minorHAnsi" w:cstheme="minorHAnsi"/>
          <w:sz w:val="24"/>
          <w:szCs w:val="24"/>
        </w:rPr>
        <w:t>исходящих документов</w:t>
      </w:r>
      <w:bookmarkEnd w:id="309"/>
      <w:bookmarkEnd w:id="310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При работе с исходящими документами должны быть предусмотрены следующие операции:</w:t>
      </w:r>
    </w:p>
    <w:p w:rsidR="00424239" w:rsidRPr="00D70789" w:rsidRDefault="0085796E">
      <w:pPr>
        <w:pStyle w:val="10"/>
        <w:numPr>
          <w:ilvl w:val="0"/>
          <w:numId w:val="21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Создание исходящего документа, создание исходящего документа </w:t>
      </w:r>
      <w:r w:rsidR="00A234B0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по шаблону. Должна быть обеспечена возможность фиксирования связи между документами (вкладка «Связанные документы»).</w:t>
      </w:r>
    </w:p>
    <w:p w:rsidR="00424239" w:rsidRPr="00D70789" w:rsidRDefault="0085796E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Согласование и </w:t>
      </w:r>
      <w:r w:rsidR="00EB4493" w:rsidRPr="00D70789">
        <w:rPr>
          <w:rFonts w:asciiTheme="minorHAnsi" w:hAnsiTheme="minorHAnsi" w:cstheme="minorHAnsi"/>
          <w:sz w:val="24"/>
          <w:szCs w:val="24"/>
        </w:rPr>
        <w:t>утверждение (</w:t>
      </w:r>
      <w:r w:rsidRPr="00D70789">
        <w:rPr>
          <w:rFonts w:asciiTheme="minorHAnsi" w:hAnsiTheme="minorHAnsi" w:cstheme="minorHAnsi"/>
          <w:sz w:val="24"/>
          <w:szCs w:val="24"/>
        </w:rPr>
        <w:t>подписание</w:t>
      </w:r>
      <w:r w:rsidR="00EB4493" w:rsidRPr="00D70789">
        <w:rPr>
          <w:rFonts w:asciiTheme="minorHAnsi" w:hAnsiTheme="minorHAnsi" w:cstheme="minorHAnsi"/>
          <w:sz w:val="24"/>
          <w:szCs w:val="24"/>
        </w:rPr>
        <w:t>)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1324C6" w:rsidRPr="00D70789">
        <w:rPr>
          <w:rFonts w:asciiTheme="minorHAnsi" w:hAnsiTheme="minorHAnsi" w:cstheme="minorHAnsi"/>
          <w:sz w:val="24"/>
          <w:szCs w:val="24"/>
        </w:rPr>
        <w:t>исходящего</w:t>
      </w:r>
      <w:r w:rsidRPr="00D70789">
        <w:rPr>
          <w:rFonts w:asciiTheme="minorHAnsi" w:hAnsiTheme="minorHAnsi" w:cstheme="minorHAnsi"/>
          <w:sz w:val="24"/>
          <w:szCs w:val="24"/>
        </w:rPr>
        <w:t xml:space="preserve"> документ</w:t>
      </w:r>
      <w:r w:rsidR="00720883" w:rsidRPr="00D70789">
        <w:rPr>
          <w:rFonts w:asciiTheme="minorHAnsi" w:hAnsiTheme="minorHAnsi" w:cstheme="minorHAnsi"/>
          <w:sz w:val="24"/>
          <w:szCs w:val="24"/>
        </w:rPr>
        <w:t>а</w:t>
      </w:r>
      <w:r w:rsidR="00F6338D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85796E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</w:t>
      </w:r>
      <w:r w:rsidR="001D00F1" w:rsidRPr="00D70789">
        <w:rPr>
          <w:rFonts w:asciiTheme="minorHAnsi" w:hAnsiTheme="minorHAnsi" w:cstheme="minorHAnsi"/>
          <w:sz w:val="24"/>
          <w:szCs w:val="24"/>
        </w:rPr>
        <w:t>егистраци</w:t>
      </w:r>
      <w:r w:rsidRPr="00D70789">
        <w:rPr>
          <w:rFonts w:asciiTheme="minorHAnsi" w:hAnsiTheme="minorHAnsi" w:cstheme="minorHAnsi"/>
          <w:sz w:val="24"/>
          <w:szCs w:val="24"/>
        </w:rPr>
        <w:t>я</w:t>
      </w:r>
      <w:r w:rsidR="00A70313" w:rsidRPr="00D70789">
        <w:rPr>
          <w:rFonts w:asciiTheme="minorHAnsi" w:hAnsiTheme="minorHAnsi" w:cstheme="minorHAnsi"/>
          <w:sz w:val="24"/>
          <w:szCs w:val="24"/>
        </w:rPr>
        <w:t xml:space="preserve"> исходящего документа</w:t>
      </w:r>
      <w:r w:rsidR="00221614" w:rsidRPr="00D70789">
        <w:rPr>
          <w:rFonts w:asciiTheme="minorHAnsi" w:hAnsiTheme="minorHAnsi" w:cstheme="minorHAnsi"/>
          <w:sz w:val="24"/>
          <w:szCs w:val="24"/>
        </w:rPr>
        <w:t xml:space="preserve">. </w:t>
      </w:r>
      <w:r w:rsidR="003F2C61" w:rsidRPr="00D70789">
        <w:rPr>
          <w:rFonts w:asciiTheme="minorHAnsi" w:hAnsiTheme="minorHAnsi" w:cstheme="minorHAnsi"/>
          <w:sz w:val="24"/>
          <w:szCs w:val="24"/>
        </w:rPr>
        <w:t>После утверждения (подписания) исходящий документ поступает на регистрацию делопроизводителю.</w:t>
      </w:r>
      <w:r w:rsidR="00221614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F62074" w:rsidRPr="00D70789">
        <w:rPr>
          <w:rFonts w:asciiTheme="minorHAnsi" w:hAnsiTheme="minorHAnsi" w:cstheme="minorHAnsi"/>
          <w:sz w:val="24"/>
          <w:szCs w:val="24"/>
        </w:rPr>
        <w:t>Система должна отправлять уведомление делопроизводителю о поступлении документа на регистрацию.</w:t>
      </w:r>
    </w:p>
    <w:p w:rsidR="00424239" w:rsidRPr="00D70789" w:rsidRDefault="0085796E">
      <w:pPr>
        <w:pStyle w:val="10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Н</w:t>
      </w:r>
      <w:r w:rsidR="001D00F1" w:rsidRPr="00D70789">
        <w:rPr>
          <w:rFonts w:asciiTheme="minorHAnsi" w:hAnsiTheme="minorHAnsi" w:cstheme="minorHAnsi"/>
          <w:sz w:val="24"/>
          <w:szCs w:val="24"/>
        </w:rPr>
        <w:t>аправление адресату</w:t>
      </w:r>
      <w:r w:rsidR="00221614" w:rsidRPr="00D70789">
        <w:rPr>
          <w:rFonts w:asciiTheme="minorHAnsi" w:hAnsiTheme="minorHAnsi" w:cstheme="minorHAnsi"/>
          <w:sz w:val="24"/>
          <w:szCs w:val="24"/>
        </w:rPr>
        <w:t>.</w:t>
      </w:r>
      <w:r w:rsidR="0048552F" w:rsidRPr="00D70789">
        <w:rPr>
          <w:rFonts w:asciiTheme="minorHAnsi" w:hAnsiTheme="minorHAnsi" w:cstheme="minorHAnsi"/>
          <w:bCs/>
          <w:sz w:val="24"/>
          <w:szCs w:val="24"/>
        </w:rPr>
        <w:t xml:space="preserve"> Если получателем </w:t>
      </w:r>
      <w:r w:rsidR="004A03F3" w:rsidRPr="00D70789">
        <w:rPr>
          <w:rFonts w:asciiTheme="minorHAnsi" w:hAnsiTheme="minorHAnsi" w:cstheme="minorHAnsi"/>
          <w:bCs/>
          <w:sz w:val="24"/>
          <w:szCs w:val="24"/>
        </w:rPr>
        <w:t xml:space="preserve">исходящего </w:t>
      </w:r>
      <w:r w:rsidR="0048552F" w:rsidRPr="00D70789">
        <w:rPr>
          <w:rFonts w:asciiTheme="minorHAnsi" w:hAnsiTheme="minorHAnsi" w:cstheme="minorHAnsi"/>
          <w:bCs/>
          <w:sz w:val="24"/>
          <w:szCs w:val="24"/>
        </w:rPr>
        <w:t xml:space="preserve">документа является одна из Организаций, то </w:t>
      </w:r>
      <w:r w:rsidR="00F22BEB" w:rsidRPr="00D70789">
        <w:rPr>
          <w:rFonts w:asciiTheme="minorHAnsi" w:hAnsiTheme="minorHAnsi" w:cstheme="minorHAnsi"/>
          <w:bCs/>
          <w:sz w:val="24"/>
          <w:szCs w:val="24"/>
        </w:rPr>
        <w:t xml:space="preserve">документ должен </w:t>
      </w:r>
      <w:r w:rsidR="00A37498" w:rsidRPr="00D70789">
        <w:rPr>
          <w:rFonts w:asciiTheme="minorHAnsi" w:hAnsiTheme="minorHAnsi" w:cstheme="minorHAnsi"/>
          <w:bCs/>
          <w:sz w:val="24"/>
          <w:szCs w:val="24"/>
        </w:rPr>
        <w:t>быть</w:t>
      </w:r>
      <w:r w:rsidR="0048552F" w:rsidRPr="00D70789">
        <w:rPr>
          <w:rFonts w:asciiTheme="minorHAnsi" w:hAnsiTheme="minorHAnsi" w:cstheme="minorHAnsi"/>
          <w:bCs/>
          <w:sz w:val="24"/>
          <w:szCs w:val="24"/>
        </w:rPr>
        <w:t xml:space="preserve"> отправлен при помощи СЭД</w:t>
      </w:r>
      <w:r w:rsidR="00F6338D">
        <w:rPr>
          <w:rFonts w:asciiTheme="minorHAnsi" w:hAnsiTheme="minorHAnsi" w:cstheme="minorHAnsi"/>
          <w:bCs/>
          <w:sz w:val="24"/>
          <w:szCs w:val="24"/>
        </w:rPr>
        <w:t>.</w:t>
      </w:r>
    </w:p>
    <w:p w:rsidR="00424239" w:rsidRPr="00D70789" w:rsidRDefault="00221614" w:rsidP="000D6351">
      <w:pPr>
        <w:pStyle w:val="10"/>
        <w:numPr>
          <w:ilvl w:val="0"/>
          <w:numId w:val="0"/>
        </w:numPr>
        <w:tabs>
          <w:tab w:val="clear" w:pos="454"/>
          <w:tab w:val="left" w:pos="851"/>
        </w:tabs>
        <w:ind w:left="426" w:firstLine="425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lastRenderedPageBreak/>
        <w:t>СЭД должна обеспечить возможность отправки исходящего документа получателю посредством электронной почты (</w:t>
      </w:r>
      <w:proofErr w:type="gramStart"/>
      <w:r w:rsidRPr="00D70789">
        <w:rPr>
          <w:rFonts w:asciiTheme="minorHAnsi" w:hAnsiTheme="minorHAnsi" w:cstheme="minorHAnsi"/>
          <w:sz w:val="24"/>
          <w:szCs w:val="24"/>
        </w:rPr>
        <w:t xml:space="preserve">при </w:t>
      </w:r>
      <w:r w:rsidR="007C2C97" w:rsidRPr="00D70789">
        <w:rPr>
          <w:rFonts w:asciiTheme="minorHAnsi" w:hAnsiTheme="minorHAnsi" w:cstheme="minorHAnsi"/>
          <w:sz w:val="24"/>
          <w:szCs w:val="24"/>
        </w:rPr>
        <w:t>условии что</w:t>
      </w:r>
      <w:proofErr w:type="gramEnd"/>
      <w:r w:rsidR="007C2C97" w:rsidRPr="00D70789">
        <w:rPr>
          <w:rFonts w:asciiTheme="minorHAnsi" w:hAnsiTheme="minorHAnsi" w:cstheme="minorHAnsi"/>
          <w:sz w:val="24"/>
          <w:szCs w:val="24"/>
        </w:rPr>
        <w:t xml:space="preserve"> электронная почта получателя указана </w:t>
      </w:r>
      <w:r w:rsidRPr="00D70789">
        <w:rPr>
          <w:rFonts w:asciiTheme="minorHAnsi" w:hAnsiTheme="minorHAnsi" w:cstheme="minorHAnsi"/>
          <w:sz w:val="24"/>
          <w:szCs w:val="24"/>
        </w:rPr>
        <w:t xml:space="preserve">в справочнике </w:t>
      </w:r>
      <w:r w:rsidR="007C2C97" w:rsidRPr="00D70789">
        <w:rPr>
          <w:rFonts w:asciiTheme="minorHAnsi" w:hAnsiTheme="minorHAnsi" w:cstheme="minorHAnsi"/>
          <w:sz w:val="24"/>
          <w:szCs w:val="24"/>
        </w:rPr>
        <w:t xml:space="preserve">юридических </w:t>
      </w:r>
      <w:r w:rsidR="00C44C31" w:rsidRPr="00D70789">
        <w:rPr>
          <w:rFonts w:asciiTheme="minorHAnsi" w:hAnsiTheme="minorHAnsi" w:cstheme="minorHAnsi"/>
          <w:sz w:val="24"/>
          <w:szCs w:val="24"/>
        </w:rPr>
        <w:t>или физических лиц</w:t>
      </w:r>
      <w:r w:rsidRPr="00D70789">
        <w:rPr>
          <w:rFonts w:asciiTheme="minorHAnsi" w:hAnsiTheme="minorHAnsi" w:cstheme="minorHAnsi"/>
          <w:sz w:val="24"/>
          <w:szCs w:val="24"/>
        </w:rPr>
        <w:t>). При этом в электронное письмо должны быть скопированы последние версии вложений, приложенных к документу.</w:t>
      </w:r>
    </w:p>
    <w:p w:rsidR="00424239" w:rsidRPr="00D70789" w:rsidRDefault="00424239" w:rsidP="00424239">
      <w:pPr>
        <w:pStyle w:val="30"/>
        <w:rPr>
          <w:rFonts w:asciiTheme="minorHAnsi" w:hAnsiTheme="minorHAnsi" w:cstheme="minorHAnsi"/>
          <w:sz w:val="24"/>
        </w:rPr>
      </w:pPr>
      <w:bookmarkStart w:id="311" w:name="_Toc102138015"/>
      <w:bookmarkStart w:id="312" w:name="_Toc102138350"/>
      <w:bookmarkStart w:id="313" w:name="_Toc102138664"/>
      <w:bookmarkStart w:id="314" w:name="_Toc102138970"/>
      <w:bookmarkStart w:id="315" w:name="_Toc102569387"/>
      <w:bookmarkStart w:id="316" w:name="_Toc102569600"/>
      <w:bookmarkStart w:id="317" w:name="_Toc102569808"/>
      <w:bookmarkStart w:id="318" w:name="_Toc102570014"/>
      <w:bookmarkStart w:id="319" w:name="_Toc102571352"/>
      <w:bookmarkStart w:id="320" w:name="_Toc102571765"/>
      <w:bookmarkStart w:id="321" w:name="_Toc102571977"/>
      <w:bookmarkStart w:id="322" w:name="_Toc102748922"/>
      <w:bookmarkStart w:id="323" w:name="_Toc103585589"/>
      <w:bookmarkStart w:id="324" w:name="_Toc103585802"/>
      <w:bookmarkStart w:id="325" w:name="_Toc103586014"/>
      <w:bookmarkStart w:id="326" w:name="_Toc103587953"/>
      <w:bookmarkStart w:id="327" w:name="_Toc103592921"/>
      <w:bookmarkStart w:id="328" w:name="_Toc103593204"/>
      <w:bookmarkStart w:id="329" w:name="_Toc103593422"/>
      <w:bookmarkStart w:id="330" w:name="_Toc103593704"/>
      <w:bookmarkStart w:id="331" w:name="_Toc103593920"/>
      <w:bookmarkStart w:id="332" w:name="_Toc103594141"/>
      <w:bookmarkStart w:id="333" w:name="_Toc103594713"/>
      <w:bookmarkStart w:id="334" w:name="_Toc104198154"/>
      <w:bookmarkStart w:id="335" w:name="_Toc104452216"/>
      <w:bookmarkStart w:id="336" w:name="_Toc104452442"/>
      <w:bookmarkStart w:id="337" w:name="_Toc104820132"/>
      <w:bookmarkStart w:id="338" w:name="_Toc104820541"/>
      <w:bookmarkStart w:id="339" w:name="_Toc104820953"/>
      <w:bookmarkStart w:id="340" w:name="_Toc96957093"/>
      <w:bookmarkStart w:id="341" w:name="_Toc104452451"/>
      <w:bookmarkStart w:id="342" w:name="_Toc419987310"/>
      <w:bookmarkStart w:id="343" w:name="_Toc116251799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r w:rsidRPr="00D70789">
        <w:rPr>
          <w:rFonts w:asciiTheme="minorHAnsi" w:hAnsiTheme="minorHAnsi" w:cstheme="minorHAnsi"/>
          <w:sz w:val="24"/>
        </w:rPr>
        <w:t>Требования к модулю «Доверенности»</w:t>
      </w:r>
      <w:bookmarkEnd w:id="340"/>
      <w:bookmarkEnd w:id="341"/>
      <w:bookmarkEnd w:id="343"/>
    </w:p>
    <w:p w:rsidR="00424239" w:rsidRPr="00D70789" w:rsidRDefault="00BE1227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При работе с доверенностями должны быть предусмотрены следующие операции:</w:t>
      </w:r>
    </w:p>
    <w:p w:rsidR="00424239" w:rsidRPr="00D70789" w:rsidRDefault="00424239">
      <w:pPr>
        <w:pStyle w:val="10"/>
        <w:numPr>
          <w:ilvl w:val="0"/>
          <w:numId w:val="35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Создание доверенности, создание доверенности по шаблону. Должна быть обеспечена возможность фиксирования связи между документами (</w:t>
      </w:r>
      <w:r w:rsidR="00AA6686" w:rsidRPr="00D70789">
        <w:rPr>
          <w:rFonts w:asciiTheme="minorHAnsi" w:hAnsiTheme="minorHAnsi" w:cstheme="minorHAnsi"/>
          <w:sz w:val="24"/>
          <w:szCs w:val="24"/>
        </w:rPr>
        <w:t>вкладка «Связанные документы</w:t>
      </w:r>
      <w:r w:rsidR="00F6338D">
        <w:rPr>
          <w:rFonts w:asciiTheme="minorHAnsi" w:hAnsiTheme="minorHAnsi" w:cstheme="minorHAnsi"/>
          <w:sz w:val="24"/>
          <w:szCs w:val="24"/>
        </w:rPr>
        <w:t>»</w:t>
      </w:r>
      <w:r w:rsidRPr="00D70789">
        <w:rPr>
          <w:rFonts w:asciiTheme="minorHAnsi" w:hAnsiTheme="minorHAnsi" w:cstheme="minorHAnsi"/>
          <w:sz w:val="24"/>
          <w:szCs w:val="24"/>
        </w:rPr>
        <w:t>).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Согласование и </w:t>
      </w:r>
      <w:r w:rsidR="000D6351" w:rsidRPr="00D70789">
        <w:rPr>
          <w:rFonts w:asciiTheme="minorHAnsi" w:hAnsiTheme="minorHAnsi" w:cstheme="minorHAnsi"/>
          <w:sz w:val="24"/>
          <w:szCs w:val="24"/>
        </w:rPr>
        <w:t>утверждение (</w:t>
      </w:r>
      <w:r w:rsidRPr="00D70789">
        <w:rPr>
          <w:rFonts w:asciiTheme="minorHAnsi" w:hAnsiTheme="minorHAnsi" w:cstheme="minorHAnsi"/>
          <w:sz w:val="24"/>
          <w:szCs w:val="24"/>
        </w:rPr>
        <w:t>подписание</w:t>
      </w:r>
      <w:r w:rsidR="000D6351" w:rsidRPr="00D70789">
        <w:rPr>
          <w:rFonts w:asciiTheme="minorHAnsi" w:hAnsiTheme="minorHAnsi" w:cstheme="minorHAnsi"/>
          <w:sz w:val="24"/>
          <w:szCs w:val="24"/>
        </w:rPr>
        <w:t>)</w:t>
      </w:r>
      <w:r w:rsidR="00F6338D">
        <w:rPr>
          <w:rFonts w:asciiTheme="minorHAnsi" w:hAnsiTheme="minorHAnsi" w:cstheme="minorHAnsi"/>
          <w:sz w:val="24"/>
          <w:szCs w:val="24"/>
        </w:rPr>
        <w:t xml:space="preserve"> доверенности</w:t>
      </w:r>
      <w:r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424239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Регистрация доверенности. </w:t>
      </w:r>
      <w:r w:rsidR="000D6351" w:rsidRPr="00D70789">
        <w:rPr>
          <w:rFonts w:asciiTheme="minorHAnsi" w:hAnsiTheme="minorHAnsi" w:cstheme="minorHAnsi"/>
          <w:sz w:val="24"/>
          <w:szCs w:val="24"/>
        </w:rPr>
        <w:t xml:space="preserve">После </w:t>
      </w:r>
      <w:r w:rsidR="006D111E" w:rsidRPr="00D70789">
        <w:rPr>
          <w:rFonts w:asciiTheme="minorHAnsi" w:hAnsiTheme="minorHAnsi" w:cstheme="minorHAnsi"/>
          <w:sz w:val="24"/>
          <w:szCs w:val="24"/>
        </w:rPr>
        <w:t xml:space="preserve">утверждения (подписания) </w:t>
      </w:r>
      <w:r w:rsidR="000D6351" w:rsidRPr="00D70789">
        <w:rPr>
          <w:rFonts w:asciiTheme="minorHAnsi" w:hAnsiTheme="minorHAnsi" w:cstheme="minorHAnsi"/>
          <w:sz w:val="24"/>
          <w:szCs w:val="24"/>
        </w:rPr>
        <w:t xml:space="preserve">доверенность поступает на регистрацию делопроизводителю. </w:t>
      </w:r>
      <w:r w:rsidRPr="00D70789">
        <w:rPr>
          <w:rFonts w:asciiTheme="minorHAnsi" w:hAnsiTheme="minorHAnsi" w:cstheme="minorHAnsi"/>
          <w:sz w:val="24"/>
          <w:szCs w:val="24"/>
        </w:rPr>
        <w:t>Система должна отправлять уведомление делопроизводителю о поступлении документа на регистрацию.</w:t>
      </w:r>
    </w:p>
    <w:p w:rsidR="00424239" w:rsidRPr="00D70789" w:rsidRDefault="00250142" w:rsidP="00424239">
      <w:pPr>
        <w:pStyle w:val="30"/>
        <w:rPr>
          <w:rFonts w:asciiTheme="minorHAnsi" w:hAnsiTheme="minorHAnsi" w:cstheme="minorHAnsi"/>
          <w:sz w:val="24"/>
        </w:rPr>
      </w:pPr>
      <w:bookmarkStart w:id="344" w:name="_Toc102138028"/>
      <w:bookmarkStart w:id="345" w:name="_Toc102138363"/>
      <w:bookmarkStart w:id="346" w:name="_Toc102138677"/>
      <w:bookmarkStart w:id="347" w:name="_Toc102138983"/>
      <w:bookmarkStart w:id="348" w:name="_Toc102569400"/>
      <w:bookmarkStart w:id="349" w:name="_Toc102569613"/>
      <w:bookmarkStart w:id="350" w:name="_Toc102569821"/>
      <w:bookmarkStart w:id="351" w:name="_Toc102570027"/>
      <w:bookmarkStart w:id="352" w:name="_Toc102571365"/>
      <w:bookmarkStart w:id="353" w:name="_Toc102571778"/>
      <w:bookmarkStart w:id="354" w:name="_Toc102571990"/>
      <w:bookmarkStart w:id="355" w:name="_Toc102748935"/>
      <w:bookmarkStart w:id="356" w:name="_Toc103585602"/>
      <w:bookmarkStart w:id="357" w:name="_Toc103585815"/>
      <w:bookmarkStart w:id="358" w:name="_Toc103586027"/>
      <w:bookmarkStart w:id="359" w:name="_Toc103587966"/>
      <w:bookmarkStart w:id="360" w:name="_Toc103592934"/>
      <w:bookmarkStart w:id="361" w:name="_Toc103593217"/>
      <w:bookmarkStart w:id="362" w:name="_Toc103593435"/>
      <w:bookmarkStart w:id="363" w:name="_Toc103593717"/>
      <w:bookmarkStart w:id="364" w:name="_Toc103593933"/>
      <w:bookmarkStart w:id="365" w:name="_Toc103594154"/>
      <w:bookmarkStart w:id="366" w:name="_Toc103594726"/>
      <w:bookmarkStart w:id="367" w:name="_Toc104198167"/>
      <w:bookmarkStart w:id="368" w:name="_Toc104452229"/>
      <w:bookmarkStart w:id="369" w:name="_Toc104452455"/>
      <w:bookmarkStart w:id="370" w:name="_Toc104820145"/>
      <w:bookmarkStart w:id="371" w:name="_Toc104820554"/>
      <w:bookmarkStart w:id="372" w:name="_Toc104820966"/>
      <w:bookmarkStart w:id="373" w:name="_Toc102138029"/>
      <w:bookmarkStart w:id="374" w:name="_Toc102138364"/>
      <w:bookmarkStart w:id="375" w:name="_Toc102138678"/>
      <w:bookmarkStart w:id="376" w:name="_Toc102138984"/>
      <w:bookmarkStart w:id="377" w:name="_Toc102569401"/>
      <w:bookmarkStart w:id="378" w:name="_Toc102569614"/>
      <w:bookmarkStart w:id="379" w:name="_Toc102569822"/>
      <w:bookmarkStart w:id="380" w:name="_Toc102570028"/>
      <w:bookmarkStart w:id="381" w:name="_Toc102571366"/>
      <w:bookmarkStart w:id="382" w:name="_Toc102571779"/>
      <w:bookmarkStart w:id="383" w:name="_Toc102571991"/>
      <w:bookmarkStart w:id="384" w:name="_Toc102748936"/>
      <w:bookmarkStart w:id="385" w:name="_Toc103585603"/>
      <w:bookmarkStart w:id="386" w:name="_Toc103585816"/>
      <w:bookmarkStart w:id="387" w:name="_Toc103586028"/>
      <w:bookmarkStart w:id="388" w:name="_Toc103587967"/>
      <w:bookmarkStart w:id="389" w:name="_Toc103592935"/>
      <w:bookmarkStart w:id="390" w:name="_Toc103593218"/>
      <w:bookmarkStart w:id="391" w:name="_Toc103593436"/>
      <w:bookmarkStart w:id="392" w:name="_Toc103593718"/>
      <w:bookmarkStart w:id="393" w:name="_Toc103593934"/>
      <w:bookmarkStart w:id="394" w:name="_Toc103594155"/>
      <w:bookmarkStart w:id="395" w:name="_Toc103594727"/>
      <w:bookmarkStart w:id="396" w:name="_Toc104198168"/>
      <w:bookmarkStart w:id="397" w:name="_Toc104452230"/>
      <w:bookmarkStart w:id="398" w:name="_Toc104452456"/>
      <w:bookmarkStart w:id="399" w:name="_Toc104820146"/>
      <w:bookmarkStart w:id="400" w:name="_Toc104820555"/>
      <w:bookmarkStart w:id="401" w:name="_Toc104820967"/>
      <w:bookmarkStart w:id="402" w:name="_Toc102138030"/>
      <w:bookmarkStart w:id="403" w:name="_Toc102138365"/>
      <w:bookmarkStart w:id="404" w:name="_Toc102138679"/>
      <w:bookmarkStart w:id="405" w:name="_Toc102138985"/>
      <w:bookmarkStart w:id="406" w:name="_Toc102569402"/>
      <w:bookmarkStart w:id="407" w:name="_Toc102569615"/>
      <w:bookmarkStart w:id="408" w:name="_Toc102569823"/>
      <w:bookmarkStart w:id="409" w:name="_Toc102570029"/>
      <w:bookmarkStart w:id="410" w:name="_Toc102571367"/>
      <w:bookmarkStart w:id="411" w:name="_Toc102571780"/>
      <w:bookmarkStart w:id="412" w:name="_Toc102571992"/>
      <w:bookmarkStart w:id="413" w:name="_Toc102748937"/>
      <w:bookmarkStart w:id="414" w:name="_Toc103585604"/>
      <w:bookmarkStart w:id="415" w:name="_Toc103585817"/>
      <w:bookmarkStart w:id="416" w:name="_Toc103586029"/>
      <w:bookmarkStart w:id="417" w:name="_Toc103587968"/>
      <w:bookmarkStart w:id="418" w:name="_Toc103592936"/>
      <w:bookmarkStart w:id="419" w:name="_Toc103593219"/>
      <w:bookmarkStart w:id="420" w:name="_Toc103593437"/>
      <w:bookmarkStart w:id="421" w:name="_Toc103593719"/>
      <w:bookmarkStart w:id="422" w:name="_Toc103593935"/>
      <w:bookmarkStart w:id="423" w:name="_Toc103594156"/>
      <w:bookmarkStart w:id="424" w:name="_Toc103594728"/>
      <w:bookmarkStart w:id="425" w:name="_Toc104198169"/>
      <w:bookmarkStart w:id="426" w:name="_Toc104452231"/>
      <w:bookmarkStart w:id="427" w:name="_Toc104452457"/>
      <w:bookmarkStart w:id="428" w:name="_Toc104820147"/>
      <w:bookmarkStart w:id="429" w:name="_Toc104820556"/>
      <w:bookmarkStart w:id="430" w:name="_Toc104820968"/>
      <w:bookmarkStart w:id="431" w:name="_Toc102138031"/>
      <w:bookmarkStart w:id="432" w:name="_Toc102138366"/>
      <w:bookmarkStart w:id="433" w:name="_Toc102138680"/>
      <w:bookmarkStart w:id="434" w:name="_Toc102138986"/>
      <w:bookmarkStart w:id="435" w:name="_Toc102569403"/>
      <w:bookmarkStart w:id="436" w:name="_Toc102569616"/>
      <w:bookmarkStart w:id="437" w:name="_Toc102569824"/>
      <w:bookmarkStart w:id="438" w:name="_Toc102570030"/>
      <w:bookmarkStart w:id="439" w:name="_Toc102571368"/>
      <w:bookmarkStart w:id="440" w:name="_Toc102571781"/>
      <w:bookmarkStart w:id="441" w:name="_Toc102571993"/>
      <w:bookmarkStart w:id="442" w:name="_Toc102748938"/>
      <w:bookmarkStart w:id="443" w:name="_Toc103585605"/>
      <w:bookmarkStart w:id="444" w:name="_Toc103585818"/>
      <w:bookmarkStart w:id="445" w:name="_Toc103586030"/>
      <w:bookmarkStart w:id="446" w:name="_Toc103587969"/>
      <w:bookmarkStart w:id="447" w:name="_Toc103592937"/>
      <w:bookmarkStart w:id="448" w:name="_Toc103593220"/>
      <w:bookmarkStart w:id="449" w:name="_Toc103593438"/>
      <w:bookmarkStart w:id="450" w:name="_Toc103593720"/>
      <w:bookmarkStart w:id="451" w:name="_Toc103593936"/>
      <w:bookmarkStart w:id="452" w:name="_Toc103594157"/>
      <w:bookmarkStart w:id="453" w:name="_Toc103594729"/>
      <w:bookmarkStart w:id="454" w:name="_Toc104198170"/>
      <w:bookmarkStart w:id="455" w:name="_Toc104452232"/>
      <w:bookmarkStart w:id="456" w:name="_Toc104452458"/>
      <w:bookmarkStart w:id="457" w:name="_Toc104820148"/>
      <w:bookmarkStart w:id="458" w:name="_Toc104820557"/>
      <w:bookmarkStart w:id="459" w:name="_Toc104820969"/>
      <w:bookmarkStart w:id="460" w:name="_Toc102138032"/>
      <w:bookmarkStart w:id="461" w:name="_Toc102138367"/>
      <w:bookmarkStart w:id="462" w:name="_Toc102138681"/>
      <w:bookmarkStart w:id="463" w:name="_Toc102138987"/>
      <w:bookmarkStart w:id="464" w:name="_Toc102569404"/>
      <w:bookmarkStart w:id="465" w:name="_Toc102569617"/>
      <w:bookmarkStart w:id="466" w:name="_Toc102569825"/>
      <w:bookmarkStart w:id="467" w:name="_Toc102570031"/>
      <w:bookmarkStart w:id="468" w:name="_Toc102571369"/>
      <w:bookmarkStart w:id="469" w:name="_Toc102571782"/>
      <w:bookmarkStart w:id="470" w:name="_Toc102571994"/>
      <w:bookmarkStart w:id="471" w:name="_Toc102748939"/>
      <w:bookmarkStart w:id="472" w:name="_Toc103585606"/>
      <w:bookmarkStart w:id="473" w:name="_Toc103585819"/>
      <w:bookmarkStart w:id="474" w:name="_Toc103586031"/>
      <w:bookmarkStart w:id="475" w:name="_Toc103587970"/>
      <w:bookmarkStart w:id="476" w:name="_Toc103592938"/>
      <w:bookmarkStart w:id="477" w:name="_Toc103593221"/>
      <w:bookmarkStart w:id="478" w:name="_Toc103593439"/>
      <w:bookmarkStart w:id="479" w:name="_Toc103593721"/>
      <w:bookmarkStart w:id="480" w:name="_Toc103593937"/>
      <w:bookmarkStart w:id="481" w:name="_Toc103594158"/>
      <w:bookmarkStart w:id="482" w:name="_Toc103594730"/>
      <w:bookmarkStart w:id="483" w:name="_Toc104198171"/>
      <w:bookmarkStart w:id="484" w:name="_Toc104452233"/>
      <w:bookmarkStart w:id="485" w:name="_Toc104452459"/>
      <w:bookmarkStart w:id="486" w:name="_Toc104820149"/>
      <w:bookmarkStart w:id="487" w:name="_Toc104820558"/>
      <w:bookmarkStart w:id="488" w:name="_Toc104820970"/>
      <w:bookmarkStart w:id="489" w:name="_Toc102138033"/>
      <w:bookmarkStart w:id="490" w:name="_Toc102138368"/>
      <w:bookmarkStart w:id="491" w:name="_Toc102138682"/>
      <w:bookmarkStart w:id="492" w:name="_Toc102138988"/>
      <w:bookmarkStart w:id="493" w:name="_Toc102569405"/>
      <w:bookmarkStart w:id="494" w:name="_Toc102569618"/>
      <w:bookmarkStart w:id="495" w:name="_Toc102569826"/>
      <w:bookmarkStart w:id="496" w:name="_Toc102570032"/>
      <w:bookmarkStart w:id="497" w:name="_Toc102571370"/>
      <w:bookmarkStart w:id="498" w:name="_Toc102571783"/>
      <w:bookmarkStart w:id="499" w:name="_Toc102571995"/>
      <w:bookmarkStart w:id="500" w:name="_Toc102748940"/>
      <w:bookmarkStart w:id="501" w:name="_Toc103585607"/>
      <w:bookmarkStart w:id="502" w:name="_Toc103585820"/>
      <w:bookmarkStart w:id="503" w:name="_Toc103586032"/>
      <w:bookmarkStart w:id="504" w:name="_Toc103587971"/>
      <w:bookmarkStart w:id="505" w:name="_Toc103592939"/>
      <w:bookmarkStart w:id="506" w:name="_Toc103593222"/>
      <w:bookmarkStart w:id="507" w:name="_Toc103593440"/>
      <w:bookmarkStart w:id="508" w:name="_Toc103593722"/>
      <w:bookmarkStart w:id="509" w:name="_Toc103593938"/>
      <w:bookmarkStart w:id="510" w:name="_Toc103594159"/>
      <w:bookmarkStart w:id="511" w:name="_Toc103594731"/>
      <w:bookmarkStart w:id="512" w:name="_Toc104198172"/>
      <w:bookmarkStart w:id="513" w:name="_Toc104452234"/>
      <w:bookmarkStart w:id="514" w:name="_Toc104452460"/>
      <w:bookmarkStart w:id="515" w:name="_Toc104820150"/>
      <w:bookmarkStart w:id="516" w:name="_Toc104820559"/>
      <w:bookmarkStart w:id="517" w:name="_Toc104820971"/>
      <w:bookmarkStart w:id="518" w:name="_Toc102138034"/>
      <w:bookmarkStart w:id="519" w:name="_Toc102138369"/>
      <w:bookmarkStart w:id="520" w:name="_Toc102138683"/>
      <w:bookmarkStart w:id="521" w:name="_Toc102138989"/>
      <w:bookmarkStart w:id="522" w:name="_Toc102569406"/>
      <w:bookmarkStart w:id="523" w:name="_Toc102569619"/>
      <w:bookmarkStart w:id="524" w:name="_Toc102569827"/>
      <w:bookmarkStart w:id="525" w:name="_Toc102570033"/>
      <w:bookmarkStart w:id="526" w:name="_Toc102571371"/>
      <w:bookmarkStart w:id="527" w:name="_Toc102571784"/>
      <w:bookmarkStart w:id="528" w:name="_Toc102571996"/>
      <w:bookmarkStart w:id="529" w:name="_Toc102748941"/>
      <w:bookmarkStart w:id="530" w:name="_Toc103585608"/>
      <w:bookmarkStart w:id="531" w:name="_Toc103585821"/>
      <w:bookmarkStart w:id="532" w:name="_Toc103586033"/>
      <w:bookmarkStart w:id="533" w:name="_Toc103587972"/>
      <w:bookmarkStart w:id="534" w:name="_Toc103592940"/>
      <w:bookmarkStart w:id="535" w:name="_Toc103593223"/>
      <w:bookmarkStart w:id="536" w:name="_Toc103593441"/>
      <w:bookmarkStart w:id="537" w:name="_Toc103593723"/>
      <w:bookmarkStart w:id="538" w:name="_Toc103593939"/>
      <w:bookmarkStart w:id="539" w:name="_Toc103594160"/>
      <w:bookmarkStart w:id="540" w:name="_Toc103594732"/>
      <w:bookmarkStart w:id="541" w:name="_Toc104198173"/>
      <w:bookmarkStart w:id="542" w:name="_Toc104452235"/>
      <w:bookmarkStart w:id="543" w:name="_Toc104452461"/>
      <w:bookmarkStart w:id="544" w:name="_Toc104820151"/>
      <w:bookmarkStart w:id="545" w:name="_Toc104820560"/>
      <w:bookmarkStart w:id="546" w:name="_Toc104820972"/>
      <w:bookmarkStart w:id="547" w:name="_Toc102138035"/>
      <w:bookmarkStart w:id="548" w:name="_Toc102138370"/>
      <w:bookmarkStart w:id="549" w:name="_Toc102138684"/>
      <w:bookmarkStart w:id="550" w:name="_Toc102138990"/>
      <w:bookmarkStart w:id="551" w:name="_Toc102569407"/>
      <w:bookmarkStart w:id="552" w:name="_Toc102569620"/>
      <w:bookmarkStart w:id="553" w:name="_Toc102569828"/>
      <w:bookmarkStart w:id="554" w:name="_Toc102570034"/>
      <w:bookmarkStart w:id="555" w:name="_Toc102571372"/>
      <w:bookmarkStart w:id="556" w:name="_Toc102571785"/>
      <w:bookmarkStart w:id="557" w:name="_Toc102571997"/>
      <w:bookmarkStart w:id="558" w:name="_Toc102748942"/>
      <w:bookmarkStart w:id="559" w:name="_Toc103585609"/>
      <w:bookmarkStart w:id="560" w:name="_Toc103585822"/>
      <w:bookmarkStart w:id="561" w:name="_Toc103586034"/>
      <w:bookmarkStart w:id="562" w:name="_Toc103587973"/>
      <w:bookmarkStart w:id="563" w:name="_Toc103592941"/>
      <w:bookmarkStart w:id="564" w:name="_Toc103593224"/>
      <w:bookmarkStart w:id="565" w:name="_Toc103593442"/>
      <w:bookmarkStart w:id="566" w:name="_Toc103593724"/>
      <w:bookmarkStart w:id="567" w:name="_Toc103593940"/>
      <w:bookmarkStart w:id="568" w:name="_Toc103594161"/>
      <w:bookmarkStart w:id="569" w:name="_Toc103594733"/>
      <w:bookmarkStart w:id="570" w:name="_Toc104198174"/>
      <w:bookmarkStart w:id="571" w:name="_Toc104452236"/>
      <w:bookmarkStart w:id="572" w:name="_Toc104452462"/>
      <w:bookmarkStart w:id="573" w:name="_Toc104820152"/>
      <w:bookmarkStart w:id="574" w:name="_Toc104820561"/>
      <w:bookmarkStart w:id="575" w:name="_Toc104820973"/>
      <w:bookmarkStart w:id="576" w:name="_Toc102138036"/>
      <w:bookmarkStart w:id="577" w:name="_Toc102138371"/>
      <w:bookmarkStart w:id="578" w:name="_Toc102138685"/>
      <w:bookmarkStart w:id="579" w:name="_Toc102138991"/>
      <w:bookmarkStart w:id="580" w:name="_Toc102569408"/>
      <w:bookmarkStart w:id="581" w:name="_Toc102569621"/>
      <w:bookmarkStart w:id="582" w:name="_Toc102569829"/>
      <w:bookmarkStart w:id="583" w:name="_Toc102570035"/>
      <w:bookmarkStart w:id="584" w:name="_Toc102571373"/>
      <w:bookmarkStart w:id="585" w:name="_Toc102571786"/>
      <w:bookmarkStart w:id="586" w:name="_Toc102571998"/>
      <w:bookmarkStart w:id="587" w:name="_Toc102748943"/>
      <w:bookmarkStart w:id="588" w:name="_Toc103585610"/>
      <w:bookmarkStart w:id="589" w:name="_Toc103585823"/>
      <w:bookmarkStart w:id="590" w:name="_Toc103586035"/>
      <w:bookmarkStart w:id="591" w:name="_Toc103587974"/>
      <w:bookmarkStart w:id="592" w:name="_Toc103592942"/>
      <w:bookmarkStart w:id="593" w:name="_Toc103593225"/>
      <w:bookmarkStart w:id="594" w:name="_Toc103593443"/>
      <w:bookmarkStart w:id="595" w:name="_Toc103593725"/>
      <w:bookmarkStart w:id="596" w:name="_Toc103593941"/>
      <w:bookmarkStart w:id="597" w:name="_Toc103594162"/>
      <w:bookmarkStart w:id="598" w:name="_Toc103594734"/>
      <w:bookmarkStart w:id="599" w:name="_Toc104198175"/>
      <w:bookmarkStart w:id="600" w:name="_Toc104452237"/>
      <w:bookmarkStart w:id="601" w:name="_Toc104452463"/>
      <w:bookmarkStart w:id="602" w:name="_Toc104820153"/>
      <w:bookmarkStart w:id="603" w:name="_Toc104820562"/>
      <w:bookmarkStart w:id="604" w:name="_Toc104820974"/>
      <w:bookmarkStart w:id="605" w:name="_Toc102138037"/>
      <w:bookmarkStart w:id="606" w:name="_Toc102138372"/>
      <w:bookmarkStart w:id="607" w:name="_Toc102138686"/>
      <w:bookmarkStart w:id="608" w:name="_Toc102138992"/>
      <w:bookmarkStart w:id="609" w:name="_Toc102569409"/>
      <w:bookmarkStart w:id="610" w:name="_Toc102569622"/>
      <w:bookmarkStart w:id="611" w:name="_Toc102569830"/>
      <w:bookmarkStart w:id="612" w:name="_Toc102570036"/>
      <w:bookmarkStart w:id="613" w:name="_Toc102571374"/>
      <w:bookmarkStart w:id="614" w:name="_Toc102571787"/>
      <w:bookmarkStart w:id="615" w:name="_Toc102571999"/>
      <w:bookmarkStart w:id="616" w:name="_Toc102748944"/>
      <w:bookmarkStart w:id="617" w:name="_Toc103585611"/>
      <w:bookmarkStart w:id="618" w:name="_Toc103585824"/>
      <w:bookmarkStart w:id="619" w:name="_Toc103586036"/>
      <w:bookmarkStart w:id="620" w:name="_Toc103587975"/>
      <w:bookmarkStart w:id="621" w:name="_Toc103592943"/>
      <w:bookmarkStart w:id="622" w:name="_Toc103593226"/>
      <w:bookmarkStart w:id="623" w:name="_Toc103593444"/>
      <w:bookmarkStart w:id="624" w:name="_Toc103593726"/>
      <w:bookmarkStart w:id="625" w:name="_Toc103593942"/>
      <w:bookmarkStart w:id="626" w:name="_Toc103594163"/>
      <w:bookmarkStart w:id="627" w:name="_Toc103594735"/>
      <w:bookmarkStart w:id="628" w:name="_Toc104198176"/>
      <w:bookmarkStart w:id="629" w:name="_Toc104452238"/>
      <w:bookmarkStart w:id="630" w:name="_Toc104452464"/>
      <w:bookmarkStart w:id="631" w:name="_Toc104820154"/>
      <w:bookmarkStart w:id="632" w:name="_Toc104820563"/>
      <w:bookmarkStart w:id="633" w:name="_Toc104820975"/>
      <w:bookmarkStart w:id="634" w:name="_Toc102138038"/>
      <w:bookmarkStart w:id="635" w:name="_Toc102138373"/>
      <w:bookmarkStart w:id="636" w:name="_Toc102138687"/>
      <w:bookmarkStart w:id="637" w:name="_Toc102138993"/>
      <w:bookmarkStart w:id="638" w:name="_Toc102569410"/>
      <w:bookmarkStart w:id="639" w:name="_Toc102569623"/>
      <w:bookmarkStart w:id="640" w:name="_Toc102569831"/>
      <w:bookmarkStart w:id="641" w:name="_Toc102570037"/>
      <w:bookmarkStart w:id="642" w:name="_Toc102571375"/>
      <w:bookmarkStart w:id="643" w:name="_Toc102571788"/>
      <w:bookmarkStart w:id="644" w:name="_Toc102572000"/>
      <w:bookmarkStart w:id="645" w:name="_Toc102748945"/>
      <w:bookmarkStart w:id="646" w:name="_Toc103585612"/>
      <w:bookmarkStart w:id="647" w:name="_Toc103585825"/>
      <w:bookmarkStart w:id="648" w:name="_Toc103586037"/>
      <w:bookmarkStart w:id="649" w:name="_Toc103587976"/>
      <w:bookmarkStart w:id="650" w:name="_Toc103592944"/>
      <w:bookmarkStart w:id="651" w:name="_Toc103593227"/>
      <w:bookmarkStart w:id="652" w:name="_Toc103593445"/>
      <w:bookmarkStart w:id="653" w:name="_Toc103593727"/>
      <w:bookmarkStart w:id="654" w:name="_Toc103593943"/>
      <w:bookmarkStart w:id="655" w:name="_Toc103594164"/>
      <w:bookmarkStart w:id="656" w:name="_Toc103594736"/>
      <w:bookmarkStart w:id="657" w:name="_Toc104198177"/>
      <w:bookmarkStart w:id="658" w:name="_Toc104452239"/>
      <w:bookmarkStart w:id="659" w:name="_Toc104452465"/>
      <w:bookmarkStart w:id="660" w:name="_Toc104820155"/>
      <w:bookmarkStart w:id="661" w:name="_Toc104820564"/>
      <w:bookmarkStart w:id="662" w:name="_Toc104820976"/>
      <w:bookmarkStart w:id="663" w:name="_Toc102138039"/>
      <w:bookmarkStart w:id="664" w:name="_Toc102138374"/>
      <w:bookmarkStart w:id="665" w:name="_Toc102138688"/>
      <w:bookmarkStart w:id="666" w:name="_Toc102138994"/>
      <w:bookmarkStart w:id="667" w:name="_Toc102569411"/>
      <w:bookmarkStart w:id="668" w:name="_Toc102569624"/>
      <w:bookmarkStart w:id="669" w:name="_Toc102569832"/>
      <w:bookmarkStart w:id="670" w:name="_Toc102570038"/>
      <w:bookmarkStart w:id="671" w:name="_Toc102571376"/>
      <w:bookmarkStart w:id="672" w:name="_Toc102571789"/>
      <w:bookmarkStart w:id="673" w:name="_Toc102572001"/>
      <w:bookmarkStart w:id="674" w:name="_Toc102748946"/>
      <w:bookmarkStart w:id="675" w:name="_Toc103585613"/>
      <w:bookmarkStart w:id="676" w:name="_Toc103585826"/>
      <w:bookmarkStart w:id="677" w:name="_Toc103586038"/>
      <w:bookmarkStart w:id="678" w:name="_Toc103587977"/>
      <w:bookmarkStart w:id="679" w:name="_Toc103592945"/>
      <w:bookmarkStart w:id="680" w:name="_Toc103593228"/>
      <w:bookmarkStart w:id="681" w:name="_Toc103593446"/>
      <w:bookmarkStart w:id="682" w:name="_Toc103593728"/>
      <w:bookmarkStart w:id="683" w:name="_Toc103593944"/>
      <w:bookmarkStart w:id="684" w:name="_Toc103594165"/>
      <w:bookmarkStart w:id="685" w:name="_Toc103594737"/>
      <w:bookmarkStart w:id="686" w:name="_Toc104198178"/>
      <w:bookmarkStart w:id="687" w:name="_Toc104452240"/>
      <w:bookmarkStart w:id="688" w:name="_Toc104452466"/>
      <w:bookmarkStart w:id="689" w:name="_Toc104820156"/>
      <w:bookmarkStart w:id="690" w:name="_Toc104820565"/>
      <w:bookmarkStart w:id="691" w:name="_Toc104820977"/>
      <w:bookmarkStart w:id="692" w:name="_Toc102138040"/>
      <w:bookmarkStart w:id="693" w:name="_Toc102138375"/>
      <w:bookmarkStart w:id="694" w:name="_Toc102138689"/>
      <w:bookmarkStart w:id="695" w:name="_Toc102138995"/>
      <w:bookmarkStart w:id="696" w:name="_Toc102569412"/>
      <w:bookmarkStart w:id="697" w:name="_Toc102569625"/>
      <w:bookmarkStart w:id="698" w:name="_Toc102569833"/>
      <w:bookmarkStart w:id="699" w:name="_Toc102570039"/>
      <w:bookmarkStart w:id="700" w:name="_Toc102571377"/>
      <w:bookmarkStart w:id="701" w:name="_Toc102571790"/>
      <w:bookmarkStart w:id="702" w:name="_Toc102572002"/>
      <w:bookmarkStart w:id="703" w:name="_Toc102748947"/>
      <w:bookmarkStart w:id="704" w:name="_Toc103585614"/>
      <w:bookmarkStart w:id="705" w:name="_Toc103585827"/>
      <w:bookmarkStart w:id="706" w:name="_Toc103586039"/>
      <w:bookmarkStart w:id="707" w:name="_Toc103587978"/>
      <w:bookmarkStart w:id="708" w:name="_Toc103592946"/>
      <w:bookmarkStart w:id="709" w:name="_Toc103593229"/>
      <w:bookmarkStart w:id="710" w:name="_Toc103593447"/>
      <w:bookmarkStart w:id="711" w:name="_Toc103593729"/>
      <w:bookmarkStart w:id="712" w:name="_Toc103593945"/>
      <w:bookmarkStart w:id="713" w:name="_Toc103594166"/>
      <w:bookmarkStart w:id="714" w:name="_Toc103594738"/>
      <w:bookmarkStart w:id="715" w:name="_Toc104198179"/>
      <w:bookmarkStart w:id="716" w:name="_Toc104452241"/>
      <w:bookmarkStart w:id="717" w:name="_Toc104452467"/>
      <w:bookmarkStart w:id="718" w:name="_Toc104820157"/>
      <w:bookmarkStart w:id="719" w:name="_Toc104820566"/>
      <w:bookmarkStart w:id="720" w:name="_Toc104820978"/>
      <w:bookmarkStart w:id="721" w:name="_Toc102138041"/>
      <w:bookmarkStart w:id="722" w:name="_Toc102138376"/>
      <w:bookmarkStart w:id="723" w:name="_Toc102138690"/>
      <w:bookmarkStart w:id="724" w:name="_Toc102138996"/>
      <w:bookmarkStart w:id="725" w:name="_Toc102569413"/>
      <w:bookmarkStart w:id="726" w:name="_Toc102569626"/>
      <w:bookmarkStart w:id="727" w:name="_Toc102569834"/>
      <w:bookmarkStart w:id="728" w:name="_Toc102570040"/>
      <w:bookmarkStart w:id="729" w:name="_Toc102571378"/>
      <w:bookmarkStart w:id="730" w:name="_Toc102571791"/>
      <w:bookmarkStart w:id="731" w:name="_Toc102572003"/>
      <w:bookmarkStart w:id="732" w:name="_Toc102748948"/>
      <w:bookmarkStart w:id="733" w:name="_Toc103585615"/>
      <w:bookmarkStart w:id="734" w:name="_Toc103585828"/>
      <w:bookmarkStart w:id="735" w:name="_Toc103586040"/>
      <w:bookmarkStart w:id="736" w:name="_Toc103587979"/>
      <w:bookmarkStart w:id="737" w:name="_Toc103592947"/>
      <w:bookmarkStart w:id="738" w:name="_Toc103593230"/>
      <w:bookmarkStart w:id="739" w:name="_Toc103593448"/>
      <w:bookmarkStart w:id="740" w:name="_Toc103593730"/>
      <w:bookmarkStart w:id="741" w:name="_Toc103593946"/>
      <w:bookmarkStart w:id="742" w:name="_Toc103594167"/>
      <w:bookmarkStart w:id="743" w:name="_Toc103594739"/>
      <w:bookmarkStart w:id="744" w:name="_Toc104198180"/>
      <w:bookmarkStart w:id="745" w:name="_Toc104452242"/>
      <w:bookmarkStart w:id="746" w:name="_Toc104452468"/>
      <w:bookmarkStart w:id="747" w:name="_Toc104820158"/>
      <w:bookmarkStart w:id="748" w:name="_Toc104820567"/>
      <w:bookmarkStart w:id="749" w:name="_Toc104820979"/>
      <w:bookmarkStart w:id="750" w:name="_Toc102138042"/>
      <w:bookmarkStart w:id="751" w:name="_Toc102138377"/>
      <w:bookmarkStart w:id="752" w:name="_Toc102138691"/>
      <w:bookmarkStart w:id="753" w:name="_Toc102138997"/>
      <w:bookmarkStart w:id="754" w:name="_Toc102569414"/>
      <w:bookmarkStart w:id="755" w:name="_Toc102569627"/>
      <w:bookmarkStart w:id="756" w:name="_Toc102569835"/>
      <w:bookmarkStart w:id="757" w:name="_Toc102570041"/>
      <w:bookmarkStart w:id="758" w:name="_Toc102571379"/>
      <w:bookmarkStart w:id="759" w:name="_Toc102571792"/>
      <w:bookmarkStart w:id="760" w:name="_Toc102572004"/>
      <w:bookmarkStart w:id="761" w:name="_Toc102748949"/>
      <w:bookmarkStart w:id="762" w:name="_Toc103585616"/>
      <w:bookmarkStart w:id="763" w:name="_Toc103585829"/>
      <w:bookmarkStart w:id="764" w:name="_Toc103586041"/>
      <w:bookmarkStart w:id="765" w:name="_Toc103587980"/>
      <w:bookmarkStart w:id="766" w:name="_Toc103592948"/>
      <w:bookmarkStart w:id="767" w:name="_Toc103593231"/>
      <w:bookmarkStart w:id="768" w:name="_Toc103593449"/>
      <w:bookmarkStart w:id="769" w:name="_Toc103593731"/>
      <w:bookmarkStart w:id="770" w:name="_Toc103593947"/>
      <w:bookmarkStart w:id="771" w:name="_Toc103594168"/>
      <w:bookmarkStart w:id="772" w:name="_Toc103594740"/>
      <w:bookmarkStart w:id="773" w:name="_Toc104198181"/>
      <w:bookmarkStart w:id="774" w:name="_Toc104452243"/>
      <w:bookmarkStart w:id="775" w:name="_Toc104452469"/>
      <w:bookmarkStart w:id="776" w:name="_Toc104820159"/>
      <w:bookmarkStart w:id="777" w:name="_Toc104820568"/>
      <w:bookmarkStart w:id="778" w:name="_Toc104820980"/>
      <w:bookmarkStart w:id="779" w:name="_Toc102138043"/>
      <w:bookmarkStart w:id="780" w:name="_Toc102138378"/>
      <w:bookmarkStart w:id="781" w:name="_Toc102138692"/>
      <w:bookmarkStart w:id="782" w:name="_Toc102138998"/>
      <w:bookmarkStart w:id="783" w:name="_Toc102569415"/>
      <w:bookmarkStart w:id="784" w:name="_Toc102569628"/>
      <w:bookmarkStart w:id="785" w:name="_Toc102569836"/>
      <w:bookmarkStart w:id="786" w:name="_Toc102570042"/>
      <w:bookmarkStart w:id="787" w:name="_Toc102571380"/>
      <w:bookmarkStart w:id="788" w:name="_Toc102571793"/>
      <w:bookmarkStart w:id="789" w:name="_Toc102572005"/>
      <w:bookmarkStart w:id="790" w:name="_Toc102748950"/>
      <w:bookmarkStart w:id="791" w:name="_Toc103585617"/>
      <w:bookmarkStart w:id="792" w:name="_Toc103585830"/>
      <w:bookmarkStart w:id="793" w:name="_Toc103586042"/>
      <w:bookmarkStart w:id="794" w:name="_Toc103587981"/>
      <w:bookmarkStart w:id="795" w:name="_Toc103592949"/>
      <w:bookmarkStart w:id="796" w:name="_Toc103593232"/>
      <w:bookmarkStart w:id="797" w:name="_Toc103593450"/>
      <w:bookmarkStart w:id="798" w:name="_Toc103593732"/>
      <w:bookmarkStart w:id="799" w:name="_Toc103593948"/>
      <w:bookmarkStart w:id="800" w:name="_Toc103594169"/>
      <w:bookmarkStart w:id="801" w:name="_Toc103594741"/>
      <w:bookmarkStart w:id="802" w:name="_Toc104198182"/>
      <w:bookmarkStart w:id="803" w:name="_Toc104452244"/>
      <w:bookmarkStart w:id="804" w:name="_Toc104452470"/>
      <w:bookmarkStart w:id="805" w:name="_Toc104820160"/>
      <w:bookmarkStart w:id="806" w:name="_Toc104820569"/>
      <w:bookmarkStart w:id="807" w:name="_Toc104820981"/>
      <w:bookmarkStart w:id="808" w:name="_Toc102138044"/>
      <w:bookmarkStart w:id="809" w:name="_Toc102138379"/>
      <w:bookmarkStart w:id="810" w:name="_Toc102138693"/>
      <w:bookmarkStart w:id="811" w:name="_Toc102138999"/>
      <w:bookmarkStart w:id="812" w:name="_Toc102569416"/>
      <w:bookmarkStart w:id="813" w:name="_Toc102569629"/>
      <w:bookmarkStart w:id="814" w:name="_Toc102569837"/>
      <w:bookmarkStart w:id="815" w:name="_Toc102570043"/>
      <w:bookmarkStart w:id="816" w:name="_Toc102571381"/>
      <w:bookmarkStart w:id="817" w:name="_Toc102571794"/>
      <w:bookmarkStart w:id="818" w:name="_Toc102572006"/>
      <w:bookmarkStart w:id="819" w:name="_Toc102748951"/>
      <w:bookmarkStart w:id="820" w:name="_Toc103585618"/>
      <w:bookmarkStart w:id="821" w:name="_Toc103585831"/>
      <w:bookmarkStart w:id="822" w:name="_Toc103586043"/>
      <w:bookmarkStart w:id="823" w:name="_Toc103587982"/>
      <w:bookmarkStart w:id="824" w:name="_Toc103592950"/>
      <w:bookmarkStart w:id="825" w:name="_Toc103593233"/>
      <w:bookmarkStart w:id="826" w:name="_Toc103593451"/>
      <w:bookmarkStart w:id="827" w:name="_Toc103593733"/>
      <w:bookmarkStart w:id="828" w:name="_Toc103593949"/>
      <w:bookmarkStart w:id="829" w:name="_Toc103594170"/>
      <w:bookmarkStart w:id="830" w:name="_Toc103594742"/>
      <w:bookmarkStart w:id="831" w:name="_Toc104198183"/>
      <w:bookmarkStart w:id="832" w:name="_Toc104452245"/>
      <w:bookmarkStart w:id="833" w:name="_Toc104452471"/>
      <w:bookmarkStart w:id="834" w:name="_Toc104820161"/>
      <w:bookmarkStart w:id="835" w:name="_Toc104820570"/>
      <w:bookmarkStart w:id="836" w:name="_Toc104820982"/>
      <w:bookmarkStart w:id="837" w:name="_Toc102138045"/>
      <w:bookmarkStart w:id="838" w:name="_Toc102138380"/>
      <w:bookmarkStart w:id="839" w:name="_Toc102138694"/>
      <w:bookmarkStart w:id="840" w:name="_Toc102139000"/>
      <w:bookmarkStart w:id="841" w:name="_Toc102569417"/>
      <w:bookmarkStart w:id="842" w:name="_Toc102569630"/>
      <w:bookmarkStart w:id="843" w:name="_Toc102569838"/>
      <w:bookmarkStart w:id="844" w:name="_Toc102570044"/>
      <w:bookmarkStart w:id="845" w:name="_Toc102571382"/>
      <w:bookmarkStart w:id="846" w:name="_Toc102571795"/>
      <w:bookmarkStart w:id="847" w:name="_Toc102572007"/>
      <w:bookmarkStart w:id="848" w:name="_Toc102748952"/>
      <w:bookmarkStart w:id="849" w:name="_Toc103585619"/>
      <w:bookmarkStart w:id="850" w:name="_Toc103585832"/>
      <w:bookmarkStart w:id="851" w:name="_Toc103586044"/>
      <w:bookmarkStart w:id="852" w:name="_Toc103587983"/>
      <w:bookmarkStart w:id="853" w:name="_Toc103592951"/>
      <w:bookmarkStart w:id="854" w:name="_Toc103593234"/>
      <w:bookmarkStart w:id="855" w:name="_Toc103593452"/>
      <w:bookmarkStart w:id="856" w:name="_Toc103593734"/>
      <w:bookmarkStart w:id="857" w:name="_Toc103593950"/>
      <w:bookmarkStart w:id="858" w:name="_Toc103594171"/>
      <w:bookmarkStart w:id="859" w:name="_Toc103594743"/>
      <w:bookmarkStart w:id="860" w:name="_Toc104198184"/>
      <w:bookmarkStart w:id="861" w:name="_Toc104452246"/>
      <w:bookmarkStart w:id="862" w:name="_Toc104452472"/>
      <w:bookmarkStart w:id="863" w:name="_Toc104820162"/>
      <w:bookmarkStart w:id="864" w:name="_Toc104820571"/>
      <w:bookmarkStart w:id="865" w:name="_Toc104820983"/>
      <w:bookmarkStart w:id="866" w:name="_Toc102138046"/>
      <w:bookmarkStart w:id="867" w:name="_Toc102138381"/>
      <w:bookmarkStart w:id="868" w:name="_Toc102138695"/>
      <w:bookmarkStart w:id="869" w:name="_Toc102139001"/>
      <w:bookmarkStart w:id="870" w:name="_Toc102569418"/>
      <w:bookmarkStart w:id="871" w:name="_Toc102569631"/>
      <w:bookmarkStart w:id="872" w:name="_Toc102569839"/>
      <w:bookmarkStart w:id="873" w:name="_Toc102570045"/>
      <w:bookmarkStart w:id="874" w:name="_Toc102571383"/>
      <w:bookmarkStart w:id="875" w:name="_Toc102571796"/>
      <w:bookmarkStart w:id="876" w:name="_Toc102572008"/>
      <w:bookmarkStart w:id="877" w:name="_Toc102748953"/>
      <w:bookmarkStart w:id="878" w:name="_Toc103585620"/>
      <w:bookmarkStart w:id="879" w:name="_Toc103585833"/>
      <w:bookmarkStart w:id="880" w:name="_Toc103586045"/>
      <w:bookmarkStart w:id="881" w:name="_Toc103587984"/>
      <w:bookmarkStart w:id="882" w:name="_Toc103592952"/>
      <w:bookmarkStart w:id="883" w:name="_Toc103593235"/>
      <w:bookmarkStart w:id="884" w:name="_Toc103593453"/>
      <w:bookmarkStart w:id="885" w:name="_Toc103593735"/>
      <w:bookmarkStart w:id="886" w:name="_Toc103593951"/>
      <w:bookmarkStart w:id="887" w:name="_Toc103594172"/>
      <w:bookmarkStart w:id="888" w:name="_Toc103594744"/>
      <w:bookmarkStart w:id="889" w:name="_Toc104198185"/>
      <w:bookmarkStart w:id="890" w:name="_Toc104452247"/>
      <w:bookmarkStart w:id="891" w:name="_Toc104452473"/>
      <w:bookmarkStart w:id="892" w:name="_Toc104820163"/>
      <w:bookmarkStart w:id="893" w:name="_Toc104820572"/>
      <w:bookmarkStart w:id="894" w:name="_Toc104820984"/>
      <w:bookmarkStart w:id="895" w:name="_Toc102138047"/>
      <w:bookmarkStart w:id="896" w:name="_Toc102138382"/>
      <w:bookmarkStart w:id="897" w:name="_Toc102138696"/>
      <w:bookmarkStart w:id="898" w:name="_Toc102139002"/>
      <w:bookmarkStart w:id="899" w:name="_Toc102569419"/>
      <w:bookmarkStart w:id="900" w:name="_Toc102569632"/>
      <w:bookmarkStart w:id="901" w:name="_Toc102569840"/>
      <w:bookmarkStart w:id="902" w:name="_Toc102570046"/>
      <w:bookmarkStart w:id="903" w:name="_Toc102571384"/>
      <w:bookmarkStart w:id="904" w:name="_Toc102571797"/>
      <w:bookmarkStart w:id="905" w:name="_Toc102572009"/>
      <w:bookmarkStart w:id="906" w:name="_Toc102748954"/>
      <w:bookmarkStart w:id="907" w:name="_Toc103585621"/>
      <w:bookmarkStart w:id="908" w:name="_Toc103585834"/>
      <w:bookmarkStart w:id="909" w:name="_Toc103586046"/>
      <w:bookmarkStart w:id="910" w:name="_Toc103587985"/>
      <w:bookmarkStart w:id="911" w:name="_Toc103592953"/>
      <w:bookmarkStart w:id="912" w:name="_Toc103593236"/>
      <w:bookmarkStart w:id="913" w:name="_Toc103593454"/>
      <w:bookmarkStart w:id="914" w:name="_Toc103593736"/>
      <w:bookmarkStart w:id="915" w:name="_Toc103593952"/>
      <w:bookmarkStart w:id="916" w:name="_Toc103594173"/>
      <w:bookmarkStart w:id="917" w:name="_Toc103594745"/>
      <w:bookmarkStart w:id="918" w:name="_Toc104198186"/>
      <w:bookmarkStart w:id="919" w:name="_Toc104452248"/>
      <w:bookmarkStart w:id="920" w:name="_Toc104452474"/>
      <w:bookmarkStart w:id="921" w:name="_Toc104820164"/>
      <w:bookmarkStart w:id="922" w:name="_Toc104820573"/>
      <w:bookmarkStart w:id="923" w:name="_Toc104820985"/>
      <w:bookmarkStart w:id="924" w:name="_Toc102138048"/>
      <w:bookmarkStart w:id="925" w:name="_Toc102138383"/>
      <w:bookmarkStart w:id="926" w:name="_Toc102138697"/>
      <w:bookmarkStart w:id="927" w:name="_Toc102139003"/>
      <w:bookmarkStart w:id="928" w:name="_Toc102569420"/>
      <w:bookmarkStart w:id="929" w:name="_Toc102569633"/>
      <w:bookmarkStart w:id="930" w:name="_Toc102569841"/>
      <w:bookmarkStart w:id="931" w:name="_Toc102570047"/>
      <w:bookmarkStart w:id="932" w:name="_Toc102571385"/>
      <w:bookmarkStart w:id="933" w:name="_Toc102571798"/>
      <w:bookmarkStart w:id="934" w:name="_Toc102572010"/>
      <w:bookmarkStart w:id="935" w:name="_Toc102748955"/>
      <w:bookmarkStart w:id="936" w:name="_Toc103585622"/>
      <w:bookmarkStart w:id="937" w:name="_Toc103585835"/>
      <w:bookmarkStart w:id="938" w:name="_Toc103586047"/>
      <w:bookmarkStart w:id="939" w:name="_Toc103587986"/>
      <w:bookmarkStart w:id="940" w:name="_Toc103592954"/>
      <w:bookmarkStart w:id="941" w:name="_Toc103593237"/>
      <w:bookmarkStart w:id="942" w:name="_Toc103593455"/>
      <w:bookmarkStart w:id="943" w:name="_Toc103593737"/>
      <w:bookmarkStart w:id="944" w:name="_Toc103593953"/>
      <w:bookmarkStart w:id="945" w:name="_Toc103594174"/>
      <w:bookmarkStart w:id="946" w:name="_Toc103594746"/>
      <w:bookmarkStart w:id="947" w:name="_Toc104198187"/>
      <w:bookmarkStart w:id="948" w:name="_Toc104452249"/>
      <w:bookmarkStart w:id="949" w:name="_Toc104452475"/>
      <w:bookmarkStart w:id="950" w:name="_Toc104820165"/>
      <w:bookmarkStart w:id="951" w:name="_Toc104820574"/>
      <w:bookmarkStart w:id="952" w:name="_Toc104820986"/>
      <w:bookmarkStart w:id="953" w:name="_Toc102138049"/>
      <w:bookmarkStart w:id="954" w:name="_Toc102138384"/>
      <w:bookmarkStart w:id="955" w:name="_Toc102138698"/>
      <w:bookmarkStart w:id="956" w:name="_Toc102139004"/>
      <w:bookmarkStart w:id="957" w:name="_Toc102569421"/>
      <w:bookmarkStart w:id="958" w:name="_Toc102569634"/>
      <w:bookmarkStart w:id="959" w:name="_Toc102569842"/>
      <w:bookmarkStart w:id="960" w:name="_Toc102570048"/>
      <w:bookmarkStart w:id="961" w:name="_Toc102571386"/>
      <w:bookmarkStart w:id="962" w:name="_Toc102571799"/>
      <w:bookmarkStart w:id="963" w:name="_Toc102572011"/>
      <w:bookmarkStart w:id="964" w:name="_Toc102748956"/>
      <w:bookmarkStart w:id="965" w:name="_Toc103585623"/>
      <w:bookmarkStart w:id="966" w:name="_Toc103585836"/>
      <w:bookmarkStart w:id="967" w:name="_Toc103586048"/>
      <w:bookmarkStart w:id="968" w:name="_Toc103587987"/>
      <w:bookmarkStart w:id="969" w:name="_Toc103592955"/>
      <w:bookmarkStart w:id="970" w:name="_Toc103593238"/>
      <w:bookmarkStart w:id="971" w:name="_Toc103593456"/>
      <w:bookmarkStart w:id="972" w:name="_Toc103593738"/>
      <w:bookmarkStart w:id="973" w:name="_Toc103593954"/>
      <w:bookmarkStart w:id="974" w:name="_Toc103594175"/>
      <w:bookmarkStart w:id="975" w:name="_Toc103594747"/>
      <w:bookmarkStart w:id="976" w:name="_Toc104198188"/>
      <w:bookmarkStart w:id="977" w:name="_Toc104452250"/>
      <w:bookmarkStart w:id="978" w:name="_Toc104452476"/>
      <w:bookmarkStart w:id="979" w:name="_Toc104820166"/>
      <w:bookmarkStart w:id="980" w:name="_Toc104820575"/>
      <w:bookmarkStart w:id="981" w:name="_Toc104820987"/>
      <w:bookmarkStart w:id="982" w:name="_Toc102138050"/>
      <w:bookmarkStart w:id="983" w:name="_Toc102138385"/>
      <w:bookmarkStart w:id="984" w:name="_Toc102138699"/>
      <w:bookmarkStart w:id="985" w:name="_Toc102139005"/>
      <w:bookmarkStart w:id="986" w:name="_Toc102569422"/>
      <w:bookmarkStart w:id="987" w:name="_Toc102569635"/>
      <w:bookmarkStart w:id="988" w:name="_Toc102569843"/>
      <w:bookmarkStart w:id="989" w:name="_Toc102570049"/>
      <w:bookmarkStart w:id="990" w:name="_Toc102571387"/>
      <w:bookmarkStart w:id="991" w:name="_Toc102571800"/>
      <w:bookmarkStart w:id="992" w:name="_Toc102572012"/>
      <w:bookmarkStart w:id="993" w:name="_Toc102748957"/>
      <w:bookmarkStart w:id="994" w:name="_Toc103585624"/>
      <w:bookmarkStart w:id="995" w:name="_Toc103585837"/>
      <w:bookmarkStart w:id="996" w:name="_Toc103586049"/>
      <w:bookmarkStart w:id="997" w:name="_Toc103587988"/>
      <w:bookmarkStart w:id="998" w:name="_Toc103592956"/>
      <w:bookmarkStart w:id="999" w:name="_Toc103593239"/>
      <w:bookmarkStart w:id="1000" w:name="_Toc103593457"/>
      <w:bookmarkStart w:id="1001" w:name="_Toc103593739"/>
      <w:bookmarkStart w:id="1002" w:name="_Toc103593955"/>
      <w:bookmarkStart w:id="1003" w:name="_Toc103594176"/>
      <w:bookmarkStart w:id="1004" w:name="_Toc103594748"/>
      <w:bookmarkStart w:id="1005" w:name="_Toc104198189"/>
      <w:bookmarkStart w:id="1006" w:name="_Toc104452251"/>
      <w:bookmarkStart w:id="1007" w:name="_Toc104452477"/>
      <w:bookmarkStart w:id="1008" w:name="_Toc104820167"/>
      <w:bookmarkStart w:id="1009" w:name="_Toc104820576"/>
      <w:bookmarkStart w:id="1010" w:name="_Toc104820988"/>
      <w:bookmarkStart w:id="1011" w:name="_Toc102138051"/>
      <w:bookmarkStart w:id="1012" w:name="_Toc102138386"/>
      <w:bookmarkStart w:id="1013" w:name="_Toc102138700"/>
      <w:bookmarkStart w:id="1014" w:name="_Toc102139006"/>
      <w:bookmarkStart w:id="1015" w:name="_Toc102569423"/>
      <w:bookmarkStart w:id="1016" w:name="_Toc102569636"/>
      <w:bookmarkStart w:id="1017" w:name="_Toc102569844"/>
      <w:bookmarkStart w:id="1018" w:name="_Toc102570050"/>
      <w:bookmarkStart w:id="1019" w:name="_Toc102571388"/>
      <w:bookmarkStart w:id="1020" w:name="_Toc102571801"/>
      <w:bookmarkStart w:id="1021" w:name="_Toc102572013"/>
      <w:bookmarkStart w:id="1022" w:name="_Toc102748958"/>
      <w:bookmarkStart w:id="1023" w:name="_Toc103585625"/>
      <w:bookmarkStart w:id="1024" w:name="_Toc103585838"/>
      <w:bookmarkStart w:id="1025" w:name="_Toc103586050"/>
      <w:bookmarkStart w:id="1026" w:name="_Toc103587989"/>
      <w:bookmarkStart w:id="1027" w:name="_Toc103592957"/>
      <w:bookmarkStart w:id="1028" w:name="_Toc103593240"/>
      <w:bookmarkStart w:id="1029" w:name="_Toc103593458"/>
      <w:bookmarkStart w:id="1030" w:name="_Toc103593740"/>
      <w:bookmarkStart w:id="1031" w:name="_Toc103593956"/>
      <w:bookmarkStart w:id="1032" w:name="_Toc103594177"/>
      <w:bookmarkStart w:id="1033" w:name="_Toc103594749"/>
      <w:bookmarkStart w:id="1034" w:name="_Toc104198190"/>
      <w:bookmarkStart w:id="1035" w:name="_Toc104452252"/>
      <w:bookmarkStart w:id="1036" w:name="_Toc104452478"/>
      <w:bookmarkStart w:id="1037" w:name="_Toc104820168"/>
      <w:bookmarkStart w:id="1038" w:name="_Toc104820577"/>
      <w:bookmarkStart w:id="1039" w:name="_Toc104820989"/>
      <w:bookmarkStart w:id="1040" w:name="_Toc102138052"/>
      <w:bookmarkStart w:id="1041" w:name="_Toc102138387"/>
      <w:bookmarkStart w:id="1042" w:name="_Toc102138701"/>
      <w:bookmarkStart w:id="1043" w:name="_Toc102139007"/>
      <w:bookmarkStart w:id="1044" w:name="_Toc102569424"/>
      <w:bookmarkStart w:id="1045" w:name="_Toc102569637"/>
      <w:bookmarkStart w:id="1046" w:name="_Toc102569845"/>
      <w:bookmarkStart w:id="1047" w:name="_Toc102570051"/>
      <w:bookmarkStart w:id="1048" w:name="_Toc102571389"/>
      <w:bookmarkStart w:id="1049" w:name="_Toc102571802"/>
      <w:bookmarkStart w:id="1050" w:name="_Toc102572014"/>
      <w:bookmarkStart w:id="1051" w:name="_Toc102748959"/>
      <w:bookmarkStart w:id="1052" w:name="_Toc103585626"/>
      <w:bookmarkStart w:id="1053" w:name="_Toc103585839"/>
      <w:bookmarkStart w:id="1054" w:name="_Toc103586051"/>
      <w:bookmarkStart w:id="1055" w:name="_Toc103587990"/>
      <w:bookmarkStart w:id="1056" w:name="_Toc103592958"/>
      <w:bookmarkStart w:id="1057" w:name="_Toc103593241"/>
      <w:bookmarkStart w:id="1058" w:name="_Toc103593459"/>
      <w:bookmarkStart w:id="1059" w:name="_Toc103593741"/>
      <w:bookmarkStart w:id="1060" w:name="_Toc103593957"/>
      <w:bookmarkStart w:id="1061" w:name="_Toc103594178"/>
      <w:bookmarkStart w:id="1062" w:name="_Toc103594750"/>
      <w:bookmarkStart w:id="1063" w:name="_Toc104198191"/>
      <w:bookmarkStart w:id="1064" w:name="_Toc104452253"/>
      <w:bookmarkStart w:id="1065" w:name="_Toc104452479"/>
      <w:bookmarkStart w:id="1066" w:name="_Toc104820169"/>
      <w:bookmarkStart w:id="1067" w:name="_Toc104820578"/>
      <w:bookmarkStart w:id="1068" w:name="_Toc104820990"/>
      <w:bookmarkStart w:id="1069" w:name="_Toc102138053"/>
      <w:bookmarkStart w:id="1070" w:name="_Toc102138388"/>
      <w:bookmarkStart w:id="1071" w:name="_Toc102138702"/>
      <w:bookmarkStart w:id="1072" w:name="_Toc102139008"/>
      <w:bookmarkStart w:id="1073" w:name="_Toc102569425"/>
      <w:bookmarkStart w:id="1074" w:name="_Toc102569638"/>
      <w:bookmarkStart w:id="1075" w:name="_Toc102569846"/>
      <w:bookmarkStart w:id="1076" w:name="_Toc102570052"/>
      <w:bookmarkStart w:id="1077" w:name="_Toc102571390"/>
      <w:bookmarkStart w:id="1078" w:name="_Toc102571803"/>
      <w:bookmarkStart w:id="1079" w:name="_Toc102572015"/>
      <w:bookmarkStart w:id="1080" w:name="_Toc102748960"/>
      <w:bookmarkStart w:id="1081" w:name="_Toc103585627"/>
      <w:bookmarkStart w:id="1082" w:name="_Toc103585840"/>
      <w:bookmarkStart w:id="1083" w:name="_Toc103586052"/>
      <w:bookmarkStart w:id="1084" w:name="_Toc103587991"/>
      <w:bookmarkStart w:id="1085" w:name="_Toc103592959"/>
      <w:bookmarkStart w:id="1086" w:name="_Toc103593242"/>
      <w:bookmarkStart w:id="1087" w:name="_Toc103593460"/>
      <w:bookmarkStart w:id="1088" w:name="_Toc103593742"/>
      <w:bookmarkStart w:id="1089" w:name="_Toc103593958"/>
      <w:bookmarkStart w:id="1090" w:name="_Toc103594179"/>
      <w:bookmarkStart w:id="1091" w:name="_Toc103594751"/>
      <w:bookmarkStart w:id="1092" w:name="_Toc104198192"/>
      <w:bookmarkStart w:id="1093" w:name="_Toc104452254"/>
      <w:bookmarkStart w:id="1094" w:name="_Toc104452480"/>
      <w:bookmarkStart w:id="1095" w:name="_Toc104820170"/>
      <w:bookmarkStart w:id="1096" w:name="_Toc104820579"/>
      <w:bookmarkStart w:id="1097" w:name="_Toc104820991"/>
      <w:bookmarkStart w:id="1098" w:name="_Toc102138054"/>
      <w:bookmarkStart w:id="1099" w:name="_Toc102138389"/>
      <w:bookmarkStart w:id="1100" w:name="_Toc102138703"/>
      <w:bookmarkStart w:id="1101" w:name="_Toc102139009"/>
      <w:bookmarkStart w:id="1102" w:name="_Toc102569426"/>
      <w:bookmarkStart w:id="1103" w:name="_Toc102569639"/>
      <w:bookmarkStart w:id="1104" w:name="_Toc102569847"/>
      <w:bookmarkStart w:id="1105" w:name="_Toc102570053"/>
      <w:bookmarkStart w:id="1106" w:name="_Toc102571391"/>
      <w:bookmarkStart w:id="1107" w:name="_Toc102571804"/>
      <w:bookmarkStart w:id="1108" w:name="_Toc102572016"/>
      <w:bookmarkStart w:id="1109" w:name="_Toc102748961"/>
      <w:bookmarkStart w:id="1110" w:name="_Toc103585628"/>
      <w:bookmarkStart w:id="1111" w:name="_Toc103585841"/>
      <w:bookmarkStart w:id="1112" w:name="_Toc103586053"/>
      <w:bookmarkStart w:id="1113" w:name="_Toc103587992"/>
      <w:bookmarkStart w:id="1114" w:name="_Toc103592960"/>
      <w:bookmarkStart w:id="1115" w:name="_Toc103593243"/>
      <w:bookmarkStart w:id="1116" w:name="_Toc103593461"/>
      <w:bookmarkStart w:id="1117" w:name="_Toc103593743"/>
      <w:bookmarkStart w:id="1118" w:name="_Toc103593959"/>
      <w:bookmarkStart w:id="1119" w:name="_Toc103594180"/>
      <w:bookmarkStart w:id="1120" w:name="_Toc103594752"/>
      <w:bookmarkStart w:id="1121" w:name="_Toc104198193"/>
      <w:bookmarkStart w:id="1122" w:name="_Toc104452255"/>
      <w:bookmarkStart w:id="1123" w:name="_Toc104452481"/>
      <w:bookmarkStart w:id="1124" w:name="_Toc104820171"/>
      <w:bookmarkStart w:id="1125" w:name="_Toc104820580"/>
      <w:bookmarkStart w:id="1126" w:name="_Toc104820992"/>
      <w:bookmarkStart w:id="1127" w:name="_Toc102138055"/>
      <w:bookmarkStart w:id="1128" w:name="_Toc102138390"/>
      <w:bookmarkStart w:id="1129" w:name="_Toc102138704"/>
      <w:bookmarkStart w:id="1130" w:name="_Toc102139010"/>
      <w:bookmarkStart w:id="1131" w:name="_Toc102569427"/>
      <w:bookmarkStart w:id="1132" w:name="_Toc102569640"/>
      <w:bookmarkStart w:id="1133" w:name="_Toc102569848"/>
      <w:bookmarkStart w:id="1134" w:name="_Toc102570054"/>
      <w:bookmarkStart w:id="1135" w:name="_Toc102571392"/>
      <w:bookmarkStart w:id="1136" w:name="_Toc102571805"/>
      <w:bookmarkStart w:id="1137" w:name="_Toc102572017"/>
      <w:bookmarkStart w:id="1138" w:name="_Toc102748962"/>
      <w:bookmarkStart w:id="1139" w:name="_Toc103585629"/>
      <w:bookmarkStart w:id="1140" w:name="_Toc103585842"/>
      <w:bookmarkStart w:id="1141" w:name="_Toc103586054"/>
      <w:bookmarkStart w:id="1142" w:name="_Toc103587993"/>
      <w:bookmarkStart w:id="1143" w:name="_Toc103592961"/>
      <w:bookmarkStart w:id="1144" w:name="_Toc103593244"/>
      <w:bookmarkStart w:id="1145" w:name="_Toc103593462"/>
      <w:bookmarkStart w:id="1146" w:name="_Toc103593744"/>
      <w:bookmarkStart w:id="1147" w:name="_Toc103593960"/>
      <w:bookmarkStart w:id="1148" w:name="_Toc103594181"/>
      <w:bookmarkStart w:id="1149" w:name="_Toc103594753"/>
      <w:bookmarkStart w:id="1150" w:name="_Toc104198194"/>
      <w:bookmarkStart w:id="1151" w:name="_Toc104452256"/>
      <w:bookmarkStart w:id="1152" w:name="_Toc104452482"/>
      <w:bookmarkStart w:id="1153" w:name="_Toc104820172"/>
      <w:bookmarkStart w:id="1154" w:name="_Toc104820581"/>
      <w:bookmarkStart w:id="1155" w:name="_Toc104820993"/>
      <w:bookmarkStart w:id="1156" w:name="_Toc102138056"/>
      <w:bookmarkStart w:id="1157" w:name="_Toc102138391"/>
      <w:bookmarkStart w:id="1158" w:name="_Toc102138705"/>
      <w:bookmarkStart w:id="1159" w:name="_Toc102139011"/>
      <w:bookmarkStart w:id="1160" w:name="_Toc102569428"/>
      <w:bookmarkStart w:id="1161" w:name="_Toc102569641"/>
      <w:bookmarkStart w:id="1162" w:name="_Toc102569849"/>
      <w:bookmarkStart w:id="1163" w:name="_Toc102570055"/>
      <w:bookmarkStart w:id="1164" w:name="_Toc102571393"/>
      <w:bookmarkStart w:id="1165" w:name="_Toc102571806"/>
      <w:bookmarkStart w:id="1166" w:name="_Toc102572018"/>
      <w:bookmarkStart w:id="1167" w:name="_Toc102748963"/>
      <w:bookmarkStart w:id="1168" w:name="_Toc103585630"/>
      <w:bookmarkStart w:id="1169" w:name="_Toc103585843"/>
      <w:bookmarkStart w:id="1170" w:name="_Toc103586055"/>
      <w:bookmarkStart w:id="1171" w:name="_Toc103587994"/>
      <w:bookmarkStart w:id="1172" w:name="_Toc103592962"/>
      <w:bookmarkStart w:id="1173" w:name="_Toc103593245"/>
      <w:bookmarkStart w:id="1174" w:name="_Toc103593463"/>
      <w:bookmarkStart w:id="1175" w:name="_Toc103593745"/>
      <w:bookmarkStart w:id="1176" w:name="_Toc103593961"/>
      <w:bookmarkStart w:id="1177" w:name="_Toc103594182"/>
      <w:bookmarkStart w:id="1178" w:name="_Toc103594754"/>
      <w:bookmarkStart w:id="1179" w:name="_Toc104198195"/>
      <w:bookmarkStart w:id="1180" w:name="_Toc104452257"/>
      <w:bookmarkStart w:id="1181" w:name="_Toc104452483"/>
      <w:bookmarkStart w:id="1182" w:name="_Toc104820173"/>
      <w:bookmarkStart w:id="1183" w:name="_Toc104820582"/>
      <w:bookmarkStart w:id="1184" w:name="_Toc104820994"/>
      <w:bookmarkStart w:id="1185" w:name="_Toc102138057"/>
      <w:bookmarkStart w:id="1186" w:name="_Toc102138392"/>
      <w:bookmarkStart w:id="1187" w:name="_Toc102138706"/>
      <w:bookmarkStart w:id="1188" w:name="_Toc102139012"/>
      <w:bookmarkStart w:id="1189" w:name="_Toc102569429"/>
      <w:bookmarkStart w:id="1190" w:name="_Toc102569642"/>
      <w:bookmarkStart w:id="1191" w:name="_Toc102569850"/>
      <w:bookmarkStart w:id="1192" w:name="_Toc102570056"/>
      <w:bookmarkStart w:id="1193" w:name="_Toc102571394"/>
      <w:bookmarkStart w:id="1194" w:name="_Toc102571807"/>
      <w:bookmarkStart w:id="1195" w:name="_Toc102572019"/>
      <w:bookmarkStart w:id="1196" w:name="_Toc102748964"/>
      <w:bookmarkStart w:id="1197" w:name="_Toc103585631"/>
      <w:bookmarkStart w:id="1198" w:name="_Toc103585844"/>
      <w:bookmarkStart w:id="1199" w:name="_Toc103586056"/>
      <w:bookmarkStart w:id="1200" w:name="_Toc103587995"/>
      <w:bookmarkStart w:id="1201" w:name="_Toc103592963"/>
      <w:bookmarkStart w:id="1202" w:name="_Toc103593246"/>
      <w:bookmarkStart w:id="1203" w:name="_Toc103593464"/>
      <w:bookmarkStart w:id="1204" w:name="_Toc103593746"/>
      <w:bookmarkStart w:id="1205" w:name="_Toc103593962"/>
      <w:bookmarkStart w:id="1206" w:name="_Toc103594183"/>
      <w:bookmarkStart w:id="1207" w:name="_Toc103594755"/>
      <w:bookmarkStart w:id="1208" w:name="_Toc104198196"/>
      <w:bookmarkStart w:id="1209" w:name="_Toc104452258"/>
      <w:bookmarkStart w:id="1210" w:name="_Toc104452484"/>
      <w:bookmarkStart w:id="1211" w:name="_Toc104820174"/>
      <w:bookmarkStart w:id="1212" w:name="_Toc104820583"/>
      <w:bookmarkStart w:id="1213" w:name="_Toc104820995"/>
      <w:bookmarkStart w:id="1214" w:name="_Toc102138058"/>
      <w:bookmarkStart w:id="1215" w:name="_Toc102138393"/>
      <w:bookmarkStart w:id="1216" w:name="_Toc102138707"/>
      <w:bookmarkStart w:id="1217" w:name="_Toc102139013"/>
      <w:bookmarkStart w:id="1218" w:name="_Toc102569430"/>
      <w:bookmarkStart w:id="1219" w:name="_Toc102569643"/>
      <w:bookmarkStart w:id="1220" w:name="_Toc102569851"/>
      <w:bookmarkStart w:id="1221" w:name="_Toc102570057"/>
      <w:bookmarkStart w:id="1222" w:name="_Toc102571395"/>
      <w:bookmarkStart w:id="1223" w:name="_Toc102571808"/>
      <w:bookmarkStart w:id="1224" w:name="_Toc102572020"/>
      <w:bookmarkStart w:id="1225" w:name="_Toc102748965"/>
      <w:bookmarkStart w:id="1226" w:name="_Toc103585632"/>
      <w:bookmarkStart w:id="1227" w:name="_Toc103585845"/>
      <w:bookmarkStart w:id="1228" w:name="_Toc103586057"/>
      <w:bookmarkStart w:id="1229" w:name="_Toc103587996"/>
      <w:bookmarkStart w:id="1230" w:name="_Toc103592964"/>
      <w:bookmarkStart w:id="1231" w:name="_Toc103593247"/>
      <w:bookmarkStart w:id="1232" w:name="_Toc103593465"/>
      <w:bookmarkStart w:id="1233" w:name="_Toc103593747"/>
      <w:bookmarkStart w:id="1234" w:name="_Toc103593963"/>
      <w:bookmarkStart w:id="1235" w:name="_Toc103594184"/>
      <w:bookmarkStart w:id="1236" w:name="_Toc103594756"/>
      <w:bookmarkStart w:id="1237" w:name="_Toc104198197"/>
      <w:bookmarkStart w:id="1238" w:name="_Toc104452259"/>
      <w:bookmarkStart w:id="1239" w:name="_Toc104452485"/>
      <w:bookmarkStart w:id="1240" w:name="_Toc104820175"/>
      <w:bookmarkStart w:id="1241" w:name="_Toc104820584"/>
      <w:bookmarkStart w:id="1242" w:name="_Toc104820996"/>
      <w:bookmarkStart w:id="1243" w:name="_Toc102138059"/>
      <w:bookmarkStart w:id="1244" w:name="_Toc102138394"/>
      <w:bookmarkStart w:id="1245" w:name="_Toc102138708"/>
      <w:bookmarkStart w:id="1246" w:name="_Toc102139014"/>
      <w:bookmarkStart w:id="1247" w:name="_Toc102569431"/>
      <w:bookmarkStart w:id="1248" w:name="_Toc102569644"/>
      <w:bookmarkStart w:id="1249" w:name="_Toc102569852"/>
      <w:bookmarkStart w:id="1250" w:name="_Toc102570058"/>
      <w:bookmarkStart w:id="1251" w:name="_Toc102571396"/>
      <w:bookmarkStart w:id="1252" w:name="_Toc102571809"/>
      <w:bookmarkStart w:id="1253" w:name="_Toc102572021"/>
      <w:bookmarkStart w:id="1254" w:name="_Toc102748966"/>
      <w:bookmarkStart w:id="1255" w:name="_Toc103585633"/>
      <w:bookmarkStart w:id="1256" w:name="_Toc103585846"/>
      <w:bookmarkStart w:id="1257" w:name="_Toc103586058"/>
      <w:bookmarkStart w:id="1258" w:name="_Toc103587997"/>
      <w:bookmarkStart w:id="1259" w:name="_Toc103592965"/>
      <w:bookmarkStart w:id="1260" w:name="_Toc103593248"/>
      <w:bookmarkStart w:id="1261" w:name="_Toc103593466"/>
      <w:bookmarkStart w:id="1262" w:name="_Toc103593748"/>
      <w:bookmarkStart w:id="1263" w:name="_Toc103593964"/>
      <w:bookmarkStart w:id="1264" w:name="_Toc103594185"/>
      <w:bookmarkStart w:id="1265" w:name="_Toc103594757"/>
      <w:bookmarkStart w:id="1266" w:name="_Toc104198198"/>
      <w:bookmarkStart w:id="1267" w:name="_Toc104452260"/>
      <w:bookmarkStart w:id="1268" w:name="_Toc104452486"/>
      <w:bookmarkStart w:id="1269" w:name="_Toc104820176"/>
      <w:bookmarkStart w:id="1270" w:name="_Toc104820585"/>
      <w:bookmarkStart w:id="1271" w:name="_Toc104820997"/>
      <w:bookmarkStart w:id="1272" w:name="_Toc102138060"/>
      <w:bookmarkStart w:id="1273" w:name="_Toc102138395"/>
      <w:bookmarkStart w:id="1274" w:name="_Toc102138709"/>
      <w:bookmarkStart w:id="1275" w:name="_Toc102139015"/>
      <w:bookmarkStart w:id="1276" w:name="_Toc102569432"/>
      <w:bookmarkStart w:id="1277" w:name="_Toc102569645"/>
      <w:bookmarkStart w:id="1278" w:name="_Toc102569853"/>
      <w:bookmarkStart w:id="1279" w:name="_Toc102570059"/>
      <w:bookmarkStart w:id="1280" w:name="_Toc102571397"/>
      <w:bookmarkStart w:id="1281" w:name="_Toc102571810"/>
      <w:bookmarkStart w:id="1282" w:name="_Toc102572022"/>
      <w:bookmarkStart w:id="1283" w:name="_Toc102748967"/>
      <w:bookmarkStart w:id="1284" w:name="_Toc103585634"/>
      <w:bookmarkStart w:id="1285" w:name="_Toc103585847"/>
      <w:bookmarkStart w:id="1286" w:name="_Toc103586059"/>
      <w:bookmarkStart w:id="1287" w:name="_Toc103587998"/>
      <w:bookmarkStart w:id="1288" w:name="_Toc103592966"/>
      <w:bookmarkStart w:id="1289" w:name="_Toc103593249"/>
      <w:bookmarkStart w:id="1290" w:name="_Toc103593467"/>
      <w:bookmarkStart w:id="1291" w:name="_Toc103593749"/>
      <w:bookmarkStart w:id="1292" w:name="_Toc103593965"/>
      <w:bookmarkStart w:id="1293" w:name="_Toc103594186"/>
      <w:bookmarkStart w:id="1294" w:name="_Toc103594758"/>
      <w:bookmarkStart w:id="1295" w:name="_Toc104198199"/>
      <w:bookmarkStart w:id="1296" w:name="_Toc104452261"/>
      <w:bookmarkStart w:id="1297" w:name="_Toc104452487"/>
      <w:bookmarkStart w:id="1298" w:name="_Toc104820177"/>
      <w:bookmarkStart w:id="1299" w:name="_Toc104820586"/>
      <w:bookmarkStart w:id="1300" w:name="_Toc104820998"/>
      <w:bookmarkStart w:id="1301" w:name="_Toc102138061"/>
      <w:bookmarkStart w:id="1302" w:name="_Toc102138396"/>
      <w:bookmarkStart w:id="1303" w:name="_Toc102138710"/>
      <w:bookmarkStart w:id="1304" w:name="_Toc102139016"/>
      <w:bookmarkStart w:id="1305" w:name="_Toc102569433"/>
      <w:bookmarkStart w:id="1306" w:name="_Toc102569646"/>
      <w:bookmarkStart w:id="1307" w:name="_Toc102569854"/>
      <w:bookmarkStart w:id="1308" w:name="_Toc102570060"/>
      <w:bookmarkStart w:id="1309" w:name="_Toc102571398"/>
      <w:bookmarkStart w:id="1310" w:name="_Toc102571811"/>
      <w:bookmarkStart w:id="1311" w:name="_Toc102572023"/>
      <w:bookmarkStart w:id="1312" w:name="_Toc102748968"/>
      <w:bookmarkStart w:id="1313" w:name="_Toc103585635"/>
      <w:bookmarkStart w:id="1314" w:name="_Toc103585848"/>
      <w:bookmarkStart w:id="1315" w:name="_Toc103586060"/>
      <w:bookmarkStart w:id="1316" w:name="_Toc103587999"/>
      <w:bookmarkStart w:id="1317" w:name="_Toc103592967"/>
      <w:bookmarkStart w:id="1318" w:name="_Toc103593250"/>
      <w:bookmarkStart w:id="1319" w:name="_Toc103593468"/>
      <w:bookmarkStart w:id="1320" w:name="_Toc103593750"/>
      <w:bookmarkStart w:id="1321" w:name="_Toc103593966"/>
      <w:bookmarkStart w:id="1322" w:name="_Toc103594187"/>
      <w:bookmarkStart w:id="1323" w:name="_Toc103594759"/>
      <w:bookmarkStart w:id="1324" w:name="_Toc104198200"/>
      <w:bookmarkStart w:id="1325" w:name="_Toc104452262"/>
      <w:bookmarkStart w:id="1326" w:name="_Toc104452488"/>
      <w:bookmarkStart w:id="1327" w:name="_Toc104820178"/>
      <w:bookmarkStart w:id="1328" w:name="_Toc104820587"/>
      <w:bookmarkStart w:id="1329" w:name="_Toc104820999"/>
      <w:bookmarkStart w:id="1330" w:name="_Toc102138062"/>
      <w:bookmarkStart w:id="1331" w:name="_Toc102138397"/>
      <w:bookmarkStart w:id="1332" w:name="_Toc102138711"/>
      <w:bookmarkStart w:id="1333" w:name="_Toc102139017"/>
      <w:bookmarkStart w:id="1334" w:name="_Toc102569434"/>
      <w:bookmarkStart w:id="1335" w:name="_Toc102569647"/>
      <w:bookmarkStart w:id="1336" w:name="_Toc102569855"/>
      <w:bookmarkStart w:id="1337" w:name="_Toc102570061"/>
      <w:bookmarkStart w:id="1338" w:name="_Toc102571399"/>
      <w:bookmarkStart w:id="1339" w:name="_Toc102571812"/>
      <w:bookmarkStart w:id="1340" w:name="_Toc102572024"/>
      <w:bookmarkStart w:id="1341" w:name="_Toc102748969"/>
      <w:bookmarkStart w:id="1342" w:name="_Toc103585636"/>
      <w:bookmarkStart w:id="1343" w:name="_Toc103585849"/>
      <w:bookmarkStart w:id="1344" w:name="_Toc103586061"/>
      <w:bookmarkStart w:id="1345" w:name="_Toc103588000"/>
      <w:bookmarkStart w:id="1346" w:name="_Toc103592968"/>
      <w:bookmarkStart w:id="1347" w:name="_Toc103593251"/>
      <w:bookmarkStart w:id="1348" w:name="_Toc103593469"/>
      <w:bookmarkStart w:id="1349" w:name="_Toc103593751"/>
      <w:bookmarkStart w:id="1350" w:name="_Toc103593967"/>
      <w:bookmarkStart w:id="1351" w:name="_Toc103594188"/>
      <w:bookmarkStart w:id="1352" w:name="_Toc103594760"/>
      <w:bookmarkStart w:id="1353" w:name="_Toc104198201"/>
      <w:bookmarkStart w:id="1354" w:name="_Toc104452263"/>
      <w:bookmarkStart w:id="1355" w:name="_Toc104452489"/>
      <w:bookmarkStart w:id="1356" w:name="_Toc104820179"/>
      <w:bookmarkStart w:id="1357" w:name="_Toc104820588"/>
      <w:bookmarkStart w:id="1358" w:name="_Toc104821000"/>
      <w:bookmarkStart w:id="1359" w:name="_Toc102138063"/>
      <w:bookmarkStart w:id="1360" w:name="_Toc102138398"/>
      <w:bookmarkStart w:id="1361" w:name="_Toc102138712"/>
      <w:bookmarkStart w:id="1362" w:name="_Toc102139018"/>
      <w:bookmarkStart w:id="1363" w:name="_Toc102569435"/>
      <w:bookmarkStart w:id="1364" w:name="_Toc102569648"/>
      <w:bookmarkStart w:id="1365" w:name="_Toc102569856"/>
      <w:bookmarkStart w:id="1366" w:name="_Toc102570062"/>
      <w:bookmarkStart w:id="1367" w:name="_Toc102571400"/>
      <w:bookmarkStart w:id="1368" w:name="_Toc102571813"/>
      <w:bookmarkStart w:id="1369" w:name="_Toc102572025"/>
      <w:bookmarkStart w:id="1370" w:name="_Toc102748970"/>
      <w:bookmarkStart w:id="1371" w:name="_Toc103585637"/>
      <w:bookmarkStart w:id="1372" w:name="_Toc103585850"/>
      <w:bookmarkStart w:id="1373" w:name="_Toc103586062"/>
      <w:bookmarkStart w:id="1374" w:name="_Toc103588001"/>
      <w:bookmarkStart w:id="1375" w:name="_Toc103592969"/>
      <w:bookmarkStart w:id="1376" w:name="_Toc103593252"/>
      <w:bookmarkStart w:id="1377" w:name="_Toc103593470"/>
      <w:bookmarkStart w:id="1378" w:name="_Toc103593752"/>
      <w:bookmarkStart w:id="1379" w:name="_Toc103593968"/>
      <w:bookmarkStart w:id="1380" w:name="_Toc103594189"/>
      <w:bookmarkStart w:id="1381" w:name="_Toc103594761"/>
      <w:bookmarkStart w:id="1382" w:name="_Toc104198202"/>
      <w:bookmarkStart w:id="1383" w:name="_Toc104452264"/>
      <w:bookmarkStart w:id="1384" w:name="_Toc104452490"/>
      <w:bookmarkStart w:id="1385" w:name="_Toc104820180"/>
      <w:bookmarkStart w:id="1386" w:name="_Toc104820589"/>
      <w:bookmarkStart w:id="1387" w:name="_Toc104821001"/>
      <w:bookmarkStart w:id="1388" w:name="_Toc55470252"/>
      <w:bookmarkStart w:id="1389" w:name="_Toc104452491"/>
      <w:bookmarkStart w:id="1390" w:name="_Toc116251800"/>
      <w:bookmarkEnd w:id="342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r w:rsidRPr="00D70789">
        <w:rPr>
          <w:rFonts w:asciiTheme="minorHAnsi" w:hAnsiTheme="minorHAnsi" w:cstheme="minorHAnsi"/>
          <w:sz w:val="24"/>
        </w:rPr>
        <w:t>Требования к контролю исполнительской дисциплины</w:t>
      </w:r>
      <w:bookmarkEnd w:id="1388"/>
      <w:bookmarkEnd w:id="1389"/>
      <w:bookmarkEnd w:id="1390"/>
    </w:p>
    <w:p w:rsidR="00A778F7" w:rsidRPr="00D70789" w:rsidRDefault="005539C4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2340BF" w:rsidRPr="00D70789">
        <w:rPr>
          <w:rFonts w:asciiTheme="minorHAnsi" w:hAnsiTheme="minorHAnsi" w:cstheme="minorHAnsi"/>
          <w:sz w:val="24"/>
          <w:szCs w:val="24"/>
        </w:rPr>
        <w:t xml:space="preserve">Требования к </w:t>
      </w:r>
      <w:r w:rsidR="00592FC5" w:rsidRPr="00D70789">
        <w:rPr>
          <w:rFonts w:asciiTheme="minorHAnsi" w:hAnsiTheme="minorHAnsi" w:cstheme="minorHAnsi"/>
          <w:sz w:val="24"/>
          <w:szCs w:val="24"/>
        </w:rPr>
        <w:t>процессу создания</w:t>
      </w:r>
      <w:r w:rsidR="002340BF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592FC5" w:rsidRPr="00D70789">
        <w:rPr>
          <w:rFonts w:asciiTheme="minorHAnsi" w:hAnsiTheme="minorHAnsi" w:cstheme="minorHAnsi"/>
          <w:sz w:val="24"/>
          <w:szCs w:val="24"/>
        </w:rPr>
        <w:t>и обработки</w:t>
      </w:r>
      <w:r w:rsidR="00937A74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2340BF" w:rsidRPr="00D70789">
        <w:rPr>
          <w:rFonts w:asciiTheme="minorHAnsi" w:hAnsiTheme="minorHAnsi" w:cstheme="minorHAnsi"/>
          <w:sz w:val="24"/>
          <w:szCs w:val="24"/>
        </w:rPr>
        <w:t>резолюций</w:t>
      </w:r>
    </w:p>
    <w:p w:rsidR="00937A74" w:rsidRPr="00D70789" w:rsidRDefault="00937A74" w:rsidP="00A778F7">
      <w:pPr>
        <w:pStyle w:val="10"/>
        <w:numPr>
          <w:ilvl w:val="0"/>
          <w:numId w:val="0"/>
        </w:numPr>
        <w:tabs>
          <w:tab w:val="clear" w:pos="454"/>
          <w:tab w:val="left" w:pos="0"/>
        </w:tabs>
        <w:ind w:firstLine="851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Система должна обеспечивать возможность </w:t>
      </w:r>
      <w:r w:rsidR="00A2408C" w:rsidRPr="00D70789">
        <w:rPr>
          <w:rFonts w:asciiTheme="minorHAnsi" w:hAnsiTheme="minorHAnsi" w:cstheme="minorHAnsi"/>
          <w:sz w:val="24"/>
          <w:szCs w:val="24"/>
        </w:rPr>
        <w:t>отправки</w:t>
      </w:r>
      <w:r w:rsidR="00E00F1E" w:rsidRPr="00D70789">
        <w:rPr>
          <w:rFonts w:asciiTheme="minorHAnsi" w:hAnsiTheme="minorHAnsi" w:cstheme="minorHAnsi"/>
          <w:sz w:val="24"/>
          <w:szCs w:val="24"/>
        </w:rPr>
        <w:t xml:space="preserve"> документа </w:t>
      </w:r>
      <w:r w:rsidR="00B76A79" w:rsidRPr="00D70789">
        <w:rPr>
          <w:rFonts w:asciiTheme="minorHAnsi" w:hAnsiTheme="minorHAnsi" w:cstheme="minorHAnsi"/>
          <w:sz w:val="24"/>
          <w:szCs w:val="24"/>
        </w:rPr>
        <w:br/>
      </w:r>
      <w:r w:rsidR="00E00F1E" w:rsidRPr="00D70789">
        <w:rPr>
          <w:rFonts w:asciiTheme="minorHAnsi" w:hAnsiTheme="minorHAnsi" w:cstheme="minorHAnsi"/>
          <w:sz w:val="24"/>
          <w:szCs w:val="24"/>
        </w:rPr>
        <w:t xml:space="preserve">на резолюцию, после его регистрации. </w:t>
      </w:r>
    </w:p>
    <w:p w:rsidR="001D5139" w:rsidRPr="00D70789" w:rsidRDefault="001D5139" w:rsidP="001D5139">
      <w:pPr>
        <w:pStyle w:val="affff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При </w:t>
      </w:r>
      <w:r w:rsidR="00B65279" w:rsidRPr="00D70789">
        <w:rPr>
          <w:rFonts w:asciiTheme="minorHAnsi" w:hAnsiTheme="minorHAnsi" w:cstheme="minorHAnsi"/>
          <w:sz w:val="24"/>
          <w:szCs w:val="24"/>
        </w:rPr>
        <w:t>оформлении</w:t>
      </w:r>
      <w:r w:rsidRPr="00D70789">
        <w:rPr>
          <w:rFonts w:asciiTheme="minorHAnsi" w:hAnsiTheme="minorHAnsi" w:cstheme="minorHAnsi"/>
          <w:sz w:val="24"/>
          <w:szCs w:val="24"/>
        </w:rPr>
        <w:t xml:space="preserve"> резолюции Система должна предоставлять возможность указания текста резолюции</w:t>
      </w:r>
      <w:r w:rsidR="00B65279" w:rsidRPr="00D70789">
        <w:rPr>
          <w:rFonts w:asciiTheme="minorHAnsi" w:hAnsiTheme="minorHAnsi" w:cstheme="minorHAnsi"/>
          <w:sz w:val="24"/>
          <w:szCs w:val="24"/>
        </w:rPr>
        <w:t xml:space="preserve"> и </w:t>
      </w:r>
      <w:r w:rsidRPr="00D70789">
        <w:rPr>
          <w:rFonts w:asciiTheme="minorHAnsi" w:hAnsiTheme="minorHAnsi" w:cstheme="minorHAnsi"/>
          <w:sz w:val="24"/>
          <w:szCs w:val="24"/>
        </w:rPr>
        <w:t>сроков исполнения</w:t>
      </w:r>
      <w:r w:rsidR="00B65279" w:rsidRPr="00D70789">
        <w:rPr>
          <w:rFonts w:asciiTheme="minorHAnsi" w:hAnsiTheme="minorHAnsi" w:cstheme="minorHAnsi"/>
          <w:sz w:val="24"/>
          <w:szCs w:val="24"/>
        </w:rPr>
        <w:t>. Система должна обеспечивать возможность отправки резолюции на обработку, либо сразу на исполнение</w:t>
      </w:r>
      <w:r w:rsidR="00A2408C" w:rsidRPr="00D70789">
        <w:rPr>
          <w:rFonts w:asciiTheme="minorHAnsi" w:hAnsiTheme="minorHAnsi" w:cstheme="minorHAnsi"/>
          <w:sz w:val="24"/>
          <w:szCs w:val="24"/>
        </w:rPr>
        <w:t xml:space="preserve"> или запуска процесса ознакомления</w:t>
      </w:r>
      <w:r w:rsidR="00B65279" w:rsidRPr="00D70789">
        <w:rPr>
          <w:rFonts w:asciiTheme="minorHAnsi" w:hAnsiTheme="minorHAnsi" w:cstheme="minorHAnsi"/>
          <w:sz w:val="24"/>
          <w:szCs w:val="24"/>
        </w:rPr>
        <w:t>.</w:t>
      </w:r>
      <w:r w:rsidR="00A2408C" w:rsidRPr="00D707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65279" w:rsidRPr="00D70789" w:rsidRDefault="00B65279" w:rsidP="00B6527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При получении резолюции для обработки пользователю должны быть доступны следующие действия:</w:t>
      </w:r>
    </w:p>
    <w:p w:rsidR="00B65279" w:rsidRPr="00D70789" w:rsidRDefault="00B65279">
      <w:pPr>
        <w:pStyle w:val="10"/>
        <w:numPr>
          <w:ilvl w:val="0"/>
          <w:numId w:val="19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Сохранить и закрыть;</w:t>
      </w:r>
    </w:p>
    <w:p w:rsidR="00B65279" w:rsidRPr="00D70789" w:rsidRDefault="00B65279">
      <w:pPr>
        <w:pStyle w:val="10"/>
        <w:numPr>
          <w:ilvl w:val="0"/>
          <w:numId w:val="19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Обработать.</w:t>
      </w:r>
    </w:p>
    <w:p w:rsidR="00B65279" w:rsidRPr="00D70789" w:rsidRDefault="00B65279" w:rsidP="00B6527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процессе обработки резолюции должны быть доступны действия:</w:t>
      </w:r>
    </w:p>
    <w:p w:rsidR="00B65279" w:rsidRPr="00D70789" w:rsidRDefault="00406F5F">
      <w:pPr>
        <w:pStyle w:val="10"/>
        <w:numPr>
          <w:ilvl w:val="0"/>
          <w:numId w:val="2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Создать </w:t>
      </w:r>
      <w:r w:rsidR="00B65279" w:rsidRPr="00D70789">
        <w:rPr>
          <w:rFonts w:asciiTheme="minorHAnsi" w:hAnsiTheme="minorHAnsi" w:cstheme="minorHAnsi"/>
          <w:sz w:val="24"/>
          <w:szCs w:val="24"/>
        </w:rPr>
        <w:t>(поручение/</w:t>
      </w:r>
      <w:r w:rsidR="00BB4BFE" w:rsidRPr="00D70789">
        <w:rPr>
          <w:rFonts w:asciiTheme="minorHAnsi" w:hAnsiTheme="minorHAnsi" w:cstheme="minorHAnsi"/>
          <w:sz w:val="24"/>
          <w:szCs w:val="24"/>
        </w:rPr>
        <w:t>группу</w:t>
      </w:r>
      <w:r w:rsidR="00B12B34" w:rsidRPr="00D70789">
        <w:rPr>
          <w:rFonts w:asciiTheme="minorHAnsi" w:hAnsiTheme="minorHAnsi" w:cstheme="minorHAnsi"/>
          <w:sz w:val="24"/>
          <w:szCs w:val="24"/>
        </w:rPr>
        <w:t xml:space="preserve"> поручений/</w:t>
      </w:r>
      <w:r w:rsidR="00B65279" w:rsidRPr="00D70789">
        <w:rPr>
          <w:rFonts w:asciiTheme="minorHAnsi" w:hAnsiTheme="minorHAnsi" w:cstheme="minorHAnsi"/>
          <w:sz w:val="24"/>
          <w:szCs w:val="24"/>
        </w:rPr>
        <w:t>документ/договор);</w:t>
      </w:r>
    </w:p>
    <w:p w:rsidR="00B65279" w:rsidRPr="00D70789" w:rsidRDefault="00406F5F">
      <w:pPr>
        <w:pStyle w:val="10"/>
        <w:numPr>
          <w:ilvl w:val="0"/>
          <w:numId w:val="2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Запустить </w:t>
      </w:r>
      <w:r w:rsidR="00B65279" w:rsidRPr="00D70789">
        <w:rPr>
          <w:rFonts w:asciiTheme="minorHAnsi" w:hAnsiTheme="minorHAnsi" w:cstheme="minorHAnsi"/>
          <w:sz w:val="24"/>
          <w:szCs w:val="24"/>
        </w:rPr>
        <w:t>(</w:t>
      </w:r>
      <w:r w:rsidR="00B12B34" w:rsidRPr="00D70789">
        <w:rPr>
          <w:rFonts w:asciiTheme="minorHAnsi" w:hAnsiTheme="minorHAnsi" w:cstheme="minorHAnsi"/>
          <w:sz w:val="24"/>
          <w:szCs w:val="24"/>
        </w:rPr>
        <w:t>позволяет запустить один из доступных процессов, например, ознакомление</w:t>
      </w:r>
      <w:r w:rsidR="00B65279" w:rsidRPr="00D70789">
        <w:rPr>
          <w:rFonts w:asciiTheme="minorHAnsi" w:hAnsiTheme="minorHAnsi" w:cstheme="minorHAnsi"/>
          <w:sz w:val="24"/>
          <w:szCs w:val="24"/>
        </w:rPr>
        <w:t>);</w:t>
      </w:r>
    </w:p>
    <w:p w:rsidR="00B65279" w:rsidRPr="00D70789" w:rsidRDefault="00406F5F">
      <w:pPr>
        <w:pStyle w:val="10"/>
        <w:numPr>
          <w:ilvl w:val="0"/>
          <w:numId w:val="2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Завершить </w:t>
      </w:r>
      <w:r w:rsidR="00B65279" w:rsidRPr="00D70789">
        <w:rPr>
          <w:rFonts w:asciiTheme="minorHAnsi" w:hAnsiTheme="minorHAnsi" w:cstheme="minorHAnsi"/>
          <w:sz w:val="24"/>
          <w:szCs w:val="24"/>
        </w:rPr>
        <w:t>действия</w:t>
      </w:r>
      <w:r w:rsidR="00B12B34" w:rsidRPr="00D70789">
        <w:rPr>
          <w:rFonts w:asciiTheme="minorHAnsi" w:hAnsiTheme="minorHAnsi" w:cstheme="minorHAnsi"/>
          <w:sz w:val="24"/>
          <w:szCs w:val="24"/>
        </w:rPr>
        <w:t xml:space="preserve"> (завершает процесс обработки резолюции)</w:t>
      </w:r>
      <w:r w:rsidR="00B65279" w:rsidRPr="00D70789">
        <w:rPr>
          <w:rFonts w:asciiTheme="minorHAnsi" w:hAnsiTheme="minorHAnsi" w:cstheme="minorHAnsi"/>
          <w:sz w:val="24"/>
          <w:szCs w:val="24"/>
        </w:rPr>
        <w:t>;</w:t>
      </w:r>
    </w:p>
    <w:p w:rsidR="00B65279" w:rsidRPr="00D70789" w:rsidRDefault="00406F5F">
      <w:pPr>
        <w:pStyle w:val="10"/>
        <w:numPr>
          <w:ilvl w:val="0"/>
          <w:numId w:val="2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Отменить </w:t>
      </w:r>
      <w:r w:rsidR="00B12B34" w:rsidRPr="00D70789">
        <w:rPr>
          <w:rFonts w:asciiTheme="minorHAnsi" w:hAnsiTheme="minorHAnsi" w:cstheme="minorHAnsi"/>
          <w:sz w:val="24"/>
          <w:szCs w:val="24"/>
        </w:rPr>
        <w:t>(позволяет вый</w:t>
      </w:r>
      <w:r w:rsidR="00A2408C" w:rsidRPr="00D70789">
        <w:rPr>
          <w:rFonts w:asciiTheme="minorHAnsi" w:hAnsiTheme="minorHAnsi" w:cstheme="minorHAnsi"/>
          <w:sz w:val="24"/>
          <w:szCs w:val="24"/>
        </w:rPr>
        <w:t>ти из окна обработки резолюции)</w:t>
      </w:r>
      <w:r w:rsidR="00B65279" w:rsidRPr="00D70789">
        <w:rPr>
          <w:rFonts w:asciiTheme="minorHAnsi" w:hAnsiTheme="minorHAnsi" w:cstheme="minorHAnsi"/>
          <w:sz w:val="24"/>
          <w:szCs w:val="24"/>
        </w:rPr>
        <w:t>.</w:t>
      </w:r>
    </w:p>
    <w:p w:rsidR="00A778F7" w:rsidRPr="00D70789" w:rsidRDefault="00A778F7" w:rsidP="00A778F7">
      <w:pPr>
        <w:pStyle w:val="10"/>
        <w:numPr>
          <w:ilvl w:val="0"/>
          <w:numId w:val="0"/>
        </w:numPr>
        <w:tabs>
          <w:tab w:val="clear" w:pos="454"/>
          <w:tab w:val="left" w:pos="0"/>
        </w:tabs>
        <w:ind w:firstLine="851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В Системе должна быть возможность установки срока исполнения резолюции с настройкой напоминаний о приближении срока. Так же должна быть предусмотрена возможность выбора варианта резолюции из шаблона. Текст резолюции и комментарии к нему должны отображаться в карточке документа в отдельной вкладке. </w:t>
      </w:r>
    </w:p>
    <w:p w:rsidR="00B65279" w:rsidRPr="00D70789" w:rsidRDefault="00B65279" w:rsidP="00FE031F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Системе должна быть возможность принятия информации </w:t>
      </w:r>
      <w:r w:rsidRPr="00D70789">
        <w:rPr>
          <w:rFonts w:asciiTheme="minorHAnsi" w:hAnsiTheme="minorHAnsi" w:cstheme="minorHAnsi"/>
          <w:sz w:val="24"/>
        </w:rPr>
        <w:br/>
        <w:t>к сведению без оформления резолюции.</w:t>
      </w:r>
    </w:p>
    <w:p w:rsidR="00424239" w:rsidRPr="00D70789" w:rsidRDefault="00B65E69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 </w:t>
      </w:r>
      <w:r w:rsidR="00424239" w:rsidRPr="00D70789">
        <w:rPr>
          <w:rFonts w:asciiTheme="minorHAnsi" w:hAnsiTheme="minorHAnsi" w:cstheme="minorHAnsi"/>
          <w:sz w:val="24"/>
          <w:szCs w:val="24"/>
        </w:rPr>
        <w:t>Создание</w:t>
      </w:r>
      <w:r w:rsidR="00250142" w:rsidRPr="00D70789">
        <w:rPr>
          <w:rFonts w:asciiTheme="minorHAnsi" w:hAnsiTheme="minorHAnsi" w:cstheme="minorHAnsi"/>
          <w:sz w:val="24"/>
          <w:szCs w:val="24"/>
        </w:rPr>
        <w:t xml:space="preserve"> и назначение </w:t>
      </w:r>
      <w:r w:rsidR="00FF3223" w:rsidRPr="00D70789">
        <w:rPr>
          <w:rFonts w:asciiTheme="minorHAnsi" w:hAnsiTheme="minorHAnsi" w:cstheme="minorHAnsi"/>
          <w:sz w:val="24"/>
          <w:szCs w:val="24"/>
        </w:rPr>
        <w:t>поручений</w:t>
      </w:r>
    </w:p>
    <w:p w:rsidR="00424239" w:rsidRPr="00D70789" w:rsidRDefault="00343EA7" w:rsidP="00F6338D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Во </w:t>
      </w:r>
      <w:r w:rsidR="00991A98" w:rsidRPr="00D70789">
        <w:rPr>
          <w:rFonts w:asciiTheme="minorHAnsi" w:hAnsiTheme="minorHAnsi" w:cstheme="minorHAnsi"/>
          <w:sz w:val="24"/>
        </w:rPr>
        <w:t>исполнение</w:t>
      </w:r>
      <w:r w:rsidRPr="00D70789">
        <w:rPr>
          <w:rFonts w:asciiTheme="minorHAnsi" w:hAnsiTheme="minorHAnsi" w:cstheme="minorHAnsi"/>
          <w:sz w:val="24"/>
        </w:rPr>
        <w:t xml:space="preserve"> резолюций по документу в </w:t>
      </w:r>
      <w:r w:rsidR="00424239" w:rsidRPr="00D70789">
        <w:rPr>
          <w:rFonts w:asciiTheme="minorHAnsi" w:hAnsiTheme="minorHAnsi" w:cstheme="minorHAnsi"/>
          <w:sz w:val="24"/>
        </w:rPr>
        <w:t xml:space="preserve">Системе должна быть возможность создавать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="00424239" w:rsidRPr="00D70789">
        <w:rPr>
          <w:rFonts w:asciiTheme="minorHAnsi" w:hAnsiTheme="minorHAnsi" w:cstheme="minorHAnsi"/>
          <w:sz w:val="24"/>
        </w:rPr>
        <w:t xml:space="preserve"> на основании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424239" w:rsidRPr="00D70789">
        <w:rPr>
          <w:rFonts w:asciiTheme="minorHAnsi" w:hAnsiTheme="minorHAnsi" w:cstheme="minorHAnsi"/>
          <w:sz w:val="24"/>
        </w:rPr>
        <w:t xml:space="preserve">документов и самостоятельные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="00313B90" w:rsidRPr="00D70789">
        <w:rPr>
          <w:rFonts w:asciiTheme="minorHAnsi" w:hAnsiTheme="minorHAnsi" w:cstheme="minorHAnsi"/>
          <w:sz w:val="24"/>
        </w:rPr>
        <w:t>,</w:t>
      </w:r>
      <w:r w:rsidR="00AC20C5" w:rsidRPr="00D70789">
        <w:rPr>
          <w:rFonts w:asciiTheme="minorHAnsi" w:hAnsiTheme="minorHAnsi" w:cstheme="minorHAnsi"/>
          <w:sz w:val="24"/>
        </w:rPr>
        <w:t xml:space="preserve"> </w:t>
      </w:r>
      <w:r w:rsidR="00424239" w:rsidRPr="00D70789">
        <w:rPr>
          <w:rFonts w:asciiTheme="minorHAnsi" w:hAnsiTheme="minorHAnsi" w:cstheme="minorHAnsi"/>
          <w:sz w:val="24"/>
        </w:rPr>
        <w:t xml:space="preserve">а также контролировать ход их исполнения. Таким образом, обеспечивается контроль исполнительской дисциплины на уровне </w:t>
      </w:r>
      <w:r w:rsidR="00627037" w:rsidRPr="00D70789">
        <w:rPr>
          <w:rFonts w:asciiTheme="minorHAnsi" w:hAnsiTheme="minorHAnsi" w:cstheme="minorHAnsi"/>
          <w:sz w:val="24"/>
        </w:rPr>
        <w:t>О</w:t>
      </w:r>
      <w:r w:rsidR="00424239" w:rsidRPr="00D70789">
        <w:rPr>
          <w:rFonts w:asciiTheme="minorHAnsi" w:hAnsiTheme="minorHAnsi" w:cstheme="minorHAnsi"/>
          <w:sz w:val="24"/>
        </w:rPr>
        <w:t xml:space="preserve">рганизации в целом, подразделений </w:t>
      </w:r>
      <w:r w:rsidR="00627037" w:rsidRPr="00D70789">
        <w:rPr>
          <w:rFonts w:asciiTheme="minorHAnsi" w:hAnsiTheme="minorHAnsi" w:cstheme="minorHAnsi"/>
          <w:sz w:val="24"/>
        </w:rPr>
        <w:t>О</w:t>
      </w:r>
      <w:r w:rsidR="00424239" w:rsidRPr="00D70789">
        <w:rPr>
          <w:rFonts w:asciiTheme="minorHAnsi" w:hAnsiTheme="minorHAnsi" w:cstheme="minorHAnsi"/>
          <w:sz w:val="24"/>
        </w:rPr>
        <w:t xml:space="preserve">рганизации, сбор статистики по исполнению </w:t>
      </w:r>
      <w:r w:rsidR="003475DC" w:rsidRPr="00D70789">
        <w:rPr>
          <w:rFonts w:asciiTheme="minorHAnsi" w:hAnsiTheme="minorHAnsi" w:cstheme="minorHAnsi"/>
          <w:sz w:val="24"/>
        </w:rPr>
        <w:t>назначенных</w:t>
      </w:r>
      <w:r w:rsidR="00424239" w:rsidRPr="00D70789">
        <w:rPr>
          <w:rFonts w:asciiTheme="minorHAnsi" w:hAnsiTheme="minorHAnsi" w:cstheme="minorHAnsi"/>
          <w:sz w:val="24"/>
        </w:rPr>
        <w:t xml:space="preserve"> </w:t>
      </w:r>
      <w:r w:rsidR="003475DC" w:rsidRPr="00D70789">
        <w:rPr>
          <w:rFonts w:asciiTheme="minorHAnsi" w:hAnsiTheme="minorHAnsi" w:cstheme="minorHAnsi"/>
          <w:sz w:val="24"/>
        </w:rPr>
        <w:t>поручений</w:t>
      </w:r>
      <w:r w:rsidR="00424239" w:rsidRPr="00D70789">
        <w:rPr>
          <w:rFonts w:asciiTheme="minorHAnsi" w:hAnsiTheme="minorHAnsi" w:cstheme="minorHAnsi"/>
          <w:sz w:val="24"/>
        </w:rPr>
        <w:t xml:space="preserve"> по подразделениям </w:t>
      </w:r>
      <w:r w:rsidR="007626B3" w:rsidRPr="00D70789">
        <w:rPr>
          <w:rFonts w:asciiTheme="minorHAnsi" w:hAnsiTheme="minorHAnsi" w:cstheme="minorHAnsi"/>
          <w:sz w:val="24"/>
        </w:rPr>
        <w:br/>
      </w:r>
      <w:r w:rsidR="00424239" w:rsidRPr="00D70789">
        <w:rPr>
          <w:rFonts w:asciiTheme="minorHAnsi" w:hAnsiTheme="minorHAnsi" w:cstheme="minorHAnsi"/>
          <w:sz w:val="24"/>
        </w:rPr>
        <w:t>и отдельным исполнителям.</w:t>
      </w:r>
      <w:r w:rsidR="00DD25CB" w:rsidRPr="00D70789">
        <w:rPr>
          <w:rFonts w:asciiTheme="minorHAnsi" w:hAnsiTheme="minorHAnsi" w:cstheme="minorHAnsi"/>
          <w:sz w:val="24"/>
        </w:rPr>
        <w:t xml:space="preserve"> В Системе должна быть возможность пользователям одной Организации создавать поручения на пользователей другой Организации</w:t>
      </w:r>
      <w:r w:rsidR="005C2251" w:rsidRPr="00D70789">
        <w:rPr>
          <w:rFonts w:asciiTheme="minorHAnsi" w:hAnsiTheme="minorHAnsi" w:cstheme="minorHAnsi"/>
          <w:sz w:val="24"/>
        </w:rPr>
        <w:t xml:space="preserve">, работающих в </w:t>
      </w:r>
      <w:r w:rsidR="005C2251" w:rsidRPr="00D70789">
        <w:rPr>
          <w:rFonts w:asciiTheme="minorHAnsi" w:hAnsiTheme="minorHAnsi" w:cstheme="minorHAnsi"/>
          <w:sz w:val="24"/>
        </w:rPr>
        <w:lastRenderedPageBreak/>
        <w:t>единой БД.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Для создания </w:t>
      </w:r>
      <w:r w:rsidR="003475DC" w:rsidRPr="00D70789">
        <w:rPr>
          <w:rFonts w:asciiTheme="minorHAnsi" w:hAnsiTheme="minorHAnsi" w:cstheme="minorHAnsi"/>
          <w:sz w:val="24"/>
        </w:rPr>
        <w:t>поручений</w:t>
      </w:r>
      <w:r w:rsidRPr="00D70789">
        <w:rPr>
          <w:rFonts w:asciiTheme="minorHAnsi" w:hAnsiTheme="minorHAnsi" w:cstheme="minorHAnsi"/>
          <w:sz w:val="24"/>
        </w:rPr>
        <w:t xml:space="preserve"> в СЭД должна быть обеспечена возможность выбора шаблона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, определяющего набор ролей исполнителей </w:t>
      </w:r>
      <w:r w:rsidR="00313B90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 и необходимых для работы вложений файлов. </w:t>
      </w:r>
      <w:r w:rsidR="000D6351" w:rsidRPr="00D70789">
        <w:rPr>
          <w:rFonts w:asciiTheme="minorHAnsi" w:hAnsiTheme="minorHAnsi" w:cstheme="minorHAnsi"/>
          <w:sz w:val="24"/>
        </w:rPr>
        <w:t xml:space="preserve">При назначении поручения </w:t>
      </w:r>
      <w:r w:rsidRPr="00D70789">
        <w:rPr>
          <w:rFonts w:asciiTheme="minorHAnsi" w:hAnsiTheme="minorHAnsi" w:cstheme="minorHAnsi"/>
          <w:sz w:val="24"/>
        </w:rPr>
        <w:t xml:space="preserve">должна быть возможность указать </w:t>
      </w:r>
      <w:r w:rsidR="00313B90" w:rsidRPr="00D70789">
        <w:rPr>
          <w:rFonts w:asciiTheme="minorHAnsi" w:hAnsiTheme="minorHAnsi" w:cstheme="minorHAnsi"/>
          <w:sz w:val="24"/>
        </w:rPr>
        <w:t xml:space="preserve">ответственного исполнителя, </w:t>
      </w:r>
      <w:r w:rsidRPr="00D70789">
        <w:rPr>
          <w:rFonts w:asciiTheme="minorHAnsi" w:hAnsiTheme="minorHAnsi" w:cstheme="minorHAnsi"/>
          <w:sz w:val="24"/>
        </w:rPr>
        <w:t xml:space="preserve">одного или нескольких исполнителей. В </w:t>
      </w:r>
      <w:r w:rsidR="00313B90" w:rsidRPr="00D70789">
        <w:rPr>
          <w:rFonts w:asciiTheme="minorHAnsi" w:hAnsiTheme="minorHAnsi" w:cstheme="minorHAnsi"/>
          <w:sz w:val="24"/>
        </w:rPr>
        <w:t xml:space="preserve">случае указания нескольких исполнителей </w:t>
      </w:r>
      <w:r w:rsidR="002616B1" w:rsidRPr="00D70789">
        <w:rPr>
          <w:rFonts w:asciiTheme="minorHAnsi" w:hAnsiTheme="minorHAnsi" w:cstheme="minorHAnsi"/>
          <w:sz w:val="24"/>
        </w:rPr>
        <w:t>контроль будет за</w:t>
      </w:r>
      <w:r w:rsidRPr="00D70789">
        <w:rPr>
          <w:rFonts w:asciiTheme="minorHAnsi" w:hAnsiTheme="minorHAnsi" w:cstheme="minorHAnsi"/>
          <w:sz w:val="24"/>
        </w:rPr>
        <w:t xml:space="preserve"> групп</w:t>
      </w:r>
      <w:r w:rsidR="002616B1" w:rsidRPr="00D70789">
        <w:rPr>
          <w:rFonts w:asciiTheme="minorHAnsi" w:hAnsiTheme="minorHAnsi" w:cstheme="minorHAnsi"/>
          <w:sz w:val="24"/>
        </w:rPr>
        <w:t>ой</w:t>
      </w:r>
      <w:r w:rsidRPr="00D70789">
        <w:rPr>
          <w:rFonts w:asciiTheme="minorHAnsi" w:hAnsiTheme="minorHAnsi" w:cstheme="minorHAnsi"/>
          <w:sz w:val="24"/>
        </w:rPr>
        <w:t xml:space="preserve"> исполнителей.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</w:t>
      </w:r>
      <w:r w:rsidR="00FF3223" w:rsidRPr="00D70789">
        <w:rPr>
          <w:rFonts w:asciiTheme="minorHAnsi" w:hAnsiTheme="minorHAnsi" w:cstheme="minorHAnsi"/>
          <w:sz w:val="24"/>
        </w:rPr>
        <w:t xml:space="preserve">РК поручения </w:t>
      </w:r>
      <w:r w:rsidRPr="00D70789">
        <w:rPr>
          <w:rFonts w:asciiTheme="minorHAnsi" w:hAnsiTheme="minorHAnsi" w:cstheme="minorHAnsi"/>
          <w:sz w:val="24"/>
        </w:rPr>
        <w:t>должен устанавливаться срок е</w:t>
      </w:r>
      <w:r w:rsidR="00FF3223" w:rsidRPr="00D70789">
        <w:rPr>
          <w:rFonts w:asciiTheme="minorHAnsi" w:hAnsiTheme="minorHAnsi" w:cstheme="minorHAnsi"/>
          <w:sz w:val="24"/>
        </w:rPr>
        <w:t>го</w:t>
      </w:r>
      <w:r w:rsidRPr="00D70789">
        <w:rPr>
          <w:rFonts w:asciiTheme="minorHAnsi" w:hAnsiTheme="minorHAnsi" w:cstheme="minorHAnsi"/>
          <w:sz w:val="24"/>
        </w:rPr>
        <w:t xml:space="preserve"> исполнения,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с возможностью отложить срок запуска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. При приближении срока исполнения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 пользовател</w:t>
      </w:r>
      <w:r w:rsidR="00313B90" w:rsidRPr="00D70789">
        <w:rPr>
          <w:rFonts w:asciiTheme="minorHAnsi" w:hAnsiTheme="minorHAnsi" w:cstheme="minorHAnsi"/>
          <w:sz w:val="24"/>
        </w:rPr>
        <w:t>ям</w:t>
      </w:r>
      <w:r w:rsidRPr="00D70789">
        <w:rPr>
          <w:rFonts w:asciiTheme="minorHAnsi" w:hAnsiTheme="minorHAnsi" w:cstheme="minorHAnsi"/>
          <w:sz w:val="24"/>
        </w:rPr>
        <w:t xml:space="preserve"> должно приходить напоминание о е</w:t>
      </w:r>
      <w:r w:rsidR="00FF3223" w:rsidRPr="00D70789">
        <w:rPr>
          <w:rFonts w:asciiTheme="minorHAnsi" w:hAnsiTheme="minorHAnsi" w:cstheme="minorHAnsi"/>
          <w:sz w:val="24"/>
        </w:rPr>
        <w:t>го</w:t>
      </w:r>
      <w:r w:rsidRPr="00D70789">
        <w:rPr>
          <w:rFonts w:asciiTheme="minorHAnsi" w:hAnsiTheme="minorHAnsi" w:cstheme="minorHAnsi"/>
          <w:sz w:val="24"/>
        </w:rPr>
        <w:t xml:space="preserve"> исполнении.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Результат выполнения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 должен передаваться на контроль соответствующему </w:t>
      </w:r>
      <w:r w:rsidR="00FF3223" w:rsidRPr="00D70789">
        <w:rPr>
          <w:rFonts w:asciiTheme="minorHAnsi" w:hAnsiTheme="minorHAnsi" w:cstheme="minorHAnsi"/>
          <w:sz w:val="24"/>
        </w:rPr>
        <w:t>пользовател</w:t>
      </w:r>
      <w:r w:rsidR="00313B90" w:rsidRPr="00D70789">
        <w:rPr>
          <w:rFonts w:asciiTheme="minorHAnsi" w:hAnsiTheme="minorHAnsi" w:cstheme="minorHAnsi"/>
          <w:sz w:val="24"/>
        </w:rPr>
        <w:t>ю</w:t>
      </w:r>
      <w:r w:rsidRPr="00D70789">
        <w:rPr>
          <w:rFonts w:asciiTheme="minorHAnsi" w:hAnsiTheme="minorHAnsi" w:cstheme="minorHAnsi"/>
          <w:sz w:val="24"/>
        </w:rPr>
        <w:t>, наделенн</w:t>
      </w:r>
      <w:r w:rsidR="00313B90" w:rsidRPr="00D70789">
        <w:rPr>
          <w:rFonts w:asciiTheme="minorHAnsi" w:hAnsiTheme="minorHAnsi" w:cstheme="minorHAnsi"/>
          <w:sz w:val="24"/>
        </w:rPr>
        <w:t>ому</w:t>
      </w:r>
      <w:r w:rsidRPr="00D70789">
        <w:rPr>
          <w:rFonts w:asciiTheme="minorHAnsi" w:hAnsiTheme="minorHAnsi" w:cstheme="minorHAnsi"/>
          <w:sz w:val="24"/>
        </w:rPr>
        <w:t xml:space="preserve"> ролью контролера в Системе. </w:t>
      </w:r>
      <w:r w:rsidR="00313B90" w:rsidRPr="00D70789">
        <w:rPr>
          <w:rFonts w:asciiTheme="minorHAnsi" w:hAnsiTheme="minorHAnsi" w:cstheme="minorHAnsi"/>
          <w:sz w:val="24"/>
        </w:rPr>
        <w:t xml:space="preserve">Должна быть предусмотрена возможность указания нескольких контролеров. </w:t>
      </w:r>
      <w:r w:rsidRPr="00D70789">
        <w:rPr>
          <w:rFonts w:asciiTheme="minorHAnsi" w:hAnsiTheme="minorHAnsi" w:cstheme="minorHAnsi"/>
          <w:sz w:val="24"/>
        </w:rPr>
        <w:t xml:space="preserve">При отсутствии контролёра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поручения </w:t>
      </w:r>
      <w:r w:rsidRPr="00D70789">
        <w:rPr>
          <w:rFonts w:asciiTheme="minorHAnsi" w:hAnsiTheme="minorHAnsi" w:cstheme="minorHAnsi"/>
          <w:sz w:val="24"/>
        </w:rPr>
        <w:t xml:space="preserve">его функции должен выполнять инициатор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Также в Системе должна быть возможность информирования наблюдателя, назначенного инициатором, о ходе выполнения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. Наблюдатель не должен иметь возможность внесения изменений в процесс выполнения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, кроме создания комментариев, связанных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с конкретн</w:t>
      </w:r>
      <w:r w:rsidR="00FF3223" w:rsidRPr="00D70789">
        <w:rPr>
          <w:rFonts w:asciiTheme="minorHAnsi" w:hAnsiTheme="minorHAnsi" w:cstheme="minorHAnsi"/>
          <w:sz w:val="24"/>
        </w:rPr>
        <w:t>ым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FF3223" w:rsidRPr="00D70789">
        <w:rPr>
          <w:rFonts w:asciiTheme="minorHAnsi" w:hAnsiTheme="minorHAnsi" w:cstheme="minorHAnsi"/>
          <w:sz w:val="24"/>
        </w:rPr>
        <w:t>поручением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Все участники рабочего процесса (инициатор, </w:t>
      </w:r>
      <w:r w:rsidR="00AB670E" w:rsidRPr="00D70789">
        <w:rPr>
          <w:rFonts w:asciiTheme="minorHAnsi" w:hAnsiTheme="minorHAnsi" w:cstheme="minorHAnsi"/>
          <w:sz w:val="24"/>
        </w:rPr>
        <w:t xml:space="preserve">ответственный исполнитель, </w:t>
      </w:r>
      <w:r w:rsidRPr="00D70789">
        <w:rPr>
          <w:rFonts w:asciiTheme="minorHAnsi" w:hAnsiTheme="minorHAnsi" w:cstheme="minorHAnsi"/>
          <w:sz w:val="24"/>
        </w:rPr>
        <w:t xml:space="preserve">исполнители, контролёр (-ы), наблюдатель) должны получать информационные уведомления о ходе исполнения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поручения </w:t>
      </w:r>
      <w:r w:rsidRPr="00D70789">
        <w:rPr>
          <w:rFonts w:asciiTheme="minorHAnsi" w:hAnsiTheme="minorHAnsi" w:cstheme="minorHAnsi"/>
          <w:sz w:val="24"/>
        </w:rPr>
        <w:t xml:space="preserve">или </w:t>
      </w:r>
      <w:r w:rsidR="00BA1632" w:rsidRPr="00D70789">
        <w:rPr>
          <w:rFonts w:asciiTheme="minorHAnsi" w:hAnsiTheme="minorHAnsi" w:cstheme="minorHAnsi"/>
          <w:sz w:val="24"/>
        </w:rPr>
        <w:t xml:space="preserve">о </w:t>
      </w:r>
      <w:r w:rsidRPr="00D70789">
        <w:rPr>
          <w:rFonts w:asciiTheme="minorHAnsi" w:hAnsiTheme="minorHAnsi" w:cstheme="minorHAnsi"/>
          <w:sz w:val="24"/>
        </w:rPr>
        <w:t>комментариях, оставленных в СЭД.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позволять создавать связанные дочерние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, формируя, таким образом, иерархическое «дерево» </w:t>
      </w:r>
      <w:r w:rsidR="00FF3223" w:rsidRPr="00D70789">
        <w:rPr>
          <w:rFonts w:asciiTheme="minorHAnsi" w:hAnsiTheme="minorHAnsi" w:cstheme="minorHAnsi"/>
          <w:sz w:val="24"/>
        </w:rPr>
        <w:t>поручений</w:t>
      </w:r>
      <w:r w:rsidRPr="00D70789">
        <w:rPr>
          <w:rFonts w:asciiTheme="minorHAnsi" w:hAnsiTheme="minorHAnsi" w:cstheme="minorHAnsi"/>
          <w:sz w:val="24"/>
        </w:rPr>
        <w:t>. Количество уровней не должно быть ограничено.</w:t>
      </w:r>
    </w:p>
    <w:p w:rsidR="00424239" w:rsidRPr="00D70789" w:rsidRDefault="00005B74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Дочерние поручения должны завершаться автоматически, если завершено «главное» поручение.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ходе выполнения </w:t>
      </w:r>
      <w:r w:rsidR="003475DC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935D7F" w:rsidRPr="00D70789">
        <w:rPr>
          <w:rFonts w:asciiTheme="minorHAnsi" w:hAnsiTheme="minorHAnsi" w:cstheme="minorHAnsi"/>
          <w:sz w:val="24"/>
        </w:rPr>
        <w:t xml:space="preserve">ответственный исполнитель или </w:t>
      </w:r>
      <w:r w:rsidRPr="00D70789">
        <w:rPr>
          <w:rFonts w:asciiTheme="minorHAnsi" w:hAnsiTheme="minorHAnsi" w:cstheme="minorHAnsi"/>
          <w:sz w:val="24"/>
        </w:rPr>
        <w:t>исполнитель долж</w:t>
      </w:r>
      <w:r w:rsidR="00935D7F" w:rsidRPr="00D70789">
        <w:rPr>
          <w:rFonts w:asciiTheme="minorHAnsi" w:hAnsiTheme="minorHAnsi" w:cstheme="minorHAnsi"/>
          <w:sz w:val="24"/>
        </w:rPr>
        <w:t>ны</w:t>
      </w:r>
      <w:r w:rsidRPr="00D70789">
        <w:rPr>
          <w:rFonts w:asciiTheme="minorHAnsi" w:hAnsiTheme="minorHAnsi" w:cstheme="minorHAnsi"/>
          <w:sz w:val="24"/>
        </w:rPr>
        <w:t xml:space="preserve"> иметь возможность направления инициатору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поручения </w:t>
      </w:r>
      <w:r w:rsidRPr="00D70789">
        <w:rPr>
          <w:rFonts w:asciiTheme="minorHAnsi" w:hAnsiTheme="minorHAnsi" w:cstheme="minorHAnsi"/>
          <w:sz w:val="24"/>
        </w:rPr>
        <w:t xml:space="preserve">запроса на изменение сроков выполнения или уточнение его деталей, а также возможность делегировать или вернуть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поручение </w:t>
      </w:r>
      <w:r w:rsidRPr="00D70789">
        <w:rPr>
          <w:rFonts w:asciiTheme="minorHAnsi" w:hAnsiTheme="minorHAnsi" w:cstheme="minorHAnsi"/>
          <w:sz w:val="24"/>
        </w:rPr>
        <w:t>без исполнения</w:t>
      </w:r>
      <w:r w:rsidR="00DC3440" w:rsidRPr="00D70789">
        <w:rPr>
          <w:rFonts w:asciiTheme="minorHAnsi" w:hAnsiTheme="minorHAnsi" w:cstheme="minorHAnsi"/>
          <w:sz w:val="24"/>
        </w:rPr>
        <w:t xml:space="preserve"> </w:t>
      </w:r>
      <w:r w:rsidR="00243333" w:rsidRPr="00D70789">
        <w:rPr>
          <w:rFonts w:asciiTheme="minorHAnsi" w:hAnsiTheme="minorHAnsi" w:cstheme="minorHAnsi"/>
          <w:sz w:val="24"/>
        </w:rPr>
        <w:t xml:space="preserve">с указанием комментария </w:t>
      </w:r>
      <w:r w:rsidR="00DC3440" w:rsidRPr="00D70789">
        <w:rPr>
          <w:rFonts w:asciiTheme="minorHAnsi" w:hAnsiTheme="minorHAnsi" w:cstheme="minorHAnsi"/>
          <w:sz w:val="24"/>
        </w:rPr>
        <w:t>(в случае ошибочно выданного поручения)</w:t>
      </w:r>
      <w:r w:rsidRPr="00D70789">
        <w:rPr>
          <w:rFonts w:asciiTheme="minorHAnsi" w:hAnsiTheme="minorHAnsi" w:cstheme="minorHAnsi"/>
          <w:sz w:val="24"/>
        </w:rPr>
        <w:t xml:space="preserve">. Инициатору </w:t>
      </w:r>
      <w:r w:rsidR="0067574E" w:rsidRPr="00D70789">
        <w:rPr>
          <w:rFonts w:asciiTheme="minorHAnsi" w:hAnsiTheme="minorHAnsi" w:cstheme="minorHAnsi"/>
          <w:sz w:val="24"/>
        </w:rPr>
        <w:t xml:space="preserve">и контролеру </w:t>
      </w:r>
      <w:r w:rsidRPr="00D70789">
        <w:rPr>
          <w:rFonts w:asciiTheme="minorHAnsi" w:hAnsiTheme="minorHAnsi" w:cstheme="minorHAnsi"/>
          <w:sz w:val="24"/>
        </w:rPr>
        <w:t xml:space="preserve">должны быть доступны следующие действия: </w:t>
      </w:r>
    </w:p>
    <w:p w:rsidR="00424239" w:rsidRPr="00D70789" w:rsidRDefault="00250142">
      <w:pPr>
        <w:pStyle w:val="10"/>
        <w:numPr>
          <w:ilvl w:val="0"/>
          <w:numId w:val="2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Отменить процесс;</w:t>
      </w:r>
    </w:p>
    <w:p w:rsidR="00424239" w:rsidRPr="00D70789" w:rsidRDefault="00250142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Сохранить и закрыть;</w:t>
      </w:r>
    </w:p>
    <w:p w:rsidR="00424239" w:rsidRPr="00D70789" w:rsidRDefault="00250142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Переназначить.</w:t>
      </w:r>
    </w:p>
    <w:p w:rsidR="00424239" w:rsidRPr="00D70789" w:rsidRDefault="00935D7F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Ответственный исполнитель или исполнитель</w:t>
      </w:r>
      <w:r w:rsidR="00424239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 xml:space="preserve">должны </w:t>
      </w:r>
      <w:r w:rsidR="00424239" w:rsidRPr="00D70789">
        <w:rPr>
          <w:rFonts w:asciiTheme="minorHAnsi" w:hAnsiTheme="minorHAnsi" w:cstheme="minorHAnsi"/>
          <w:sz w:val="24"/>
        </w:rPr>
        <w:t xml:space="preserve">иметь возможность отчитаться об исполнении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="00424239" w:rsidRPr="00D70789">
        <w:rPr>
          <w:rFonts w:asciiTheme="minorHAnsi" w:hAnsiTheme="minorHAnsi" w:cstheme="minorHAnsi"/>
          <w:sz w:val="24"/>
        </w:rPr>
        <w:t xml:space="preserve">, введя в </w:t>
      </w:r>
      <w:r w:rsidR="00FF3223" w:rsidRPr="00D70789">
        <w:rPr>
          <w:rFonts w:asciiTheme="minorHAnsi" w:hAnsiTheme="minorHAnsi" w:cstheme="minorHAnsi"/>
          <w:sz w:val="24"/>
        </w:rPr>
        <w:t>РК</w:t>
      </w:r>
      <w:r w:rsidR="00424239" w:rsidRPr="00D70789">
        <w:rPr>
          <w:rFonts w:asciiTheme="minorHAnsi" w:hAnsiTheme="minorHAnsi" w:cstheme="minorHAnsi"/>
          <w:sz w:val="24"/>
        </w:rPr>
        <w:t xml:space="preserve">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поручения </w:t>
      </w:r>
      <w:r w:rsidR="00424239" w:rsidRPr="00D70789">
        <w:rPr>
          <w:rFonts w:asciiTheme="minorHAnsi" w:hAnsiTheme="minorHAnsi" w:cstheme="minorHAnsi"/>
          <w:sz w:val="24"/>
        </w:rPr>
        <w:t xml:space="preserve">информацию в виде: комментария по исполнению, подготовленного файла или ссылки на документ в СЭД. В любую </w:t>
      </w:r>
      <w:r w:rsidR="00FF3223" w:rsidRPr="00D70789">
        <w:rPr>
          <w:rFonts w:asciiTheme="minorHAnsi" w:hAnsiTheme="minorHAnsi" w:cstheme="minorHAnsi"/>
          <w:sz w:val="24"/>
        </w:rPr>
        <w:t>РК</w:t>
      </w:r>
      <w:r w:rsidR="00424239" w:rsidRPr="00D70789">
        <w:rPr>
          <w:rFonts w:asciiTheme="minorHAnsi" w:hAnsiTheme="minorHAnsi" w:cstheme="minorHAnsi"/>
          <w:sz w:val="24"/>
        </w:rPr>
        <w:t xml:space="preserve">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поручения </w:t>
      </w:r>
      <w:r w:rsidR="00424239" w:rsidRPr="00D70789">
        <w:rPr>
          <w:rFonts w:asciiTheme="minorHAnsi" w:hAnsiTheme="minorHAnsi" w:cstheme="minorHAnsi"/>
          <w:sz w:val="24"/>
        </w:rPr>
        <w:t xml:space="preserve">пользователь </w:t>
      </w:r>
      <w:r w:rsidR="002517FD" w:rsidRPr="00D70789">
        <w:rPr>
          <w:rFonts w:asciiTheme="minorHAnsi" w:hAnsiTheme="minorHAnsi" w:cstheme="minorHAnsi"/>
          <w:sz w:val="24"/>
        </w:rPr>
        <w:t xml:space="preserve">должен иметь возможность </w:t>
      </w:r>
      <w:r w:rsidR="00424239" w:rsidRPr="00D70789">
        <w:rPr>
          <w:rFonts w:asciiTheme="minorHAnsi" w:hAnsiTheme="minorHAnsi" w:cstheme="minorHAnsi"/>
          <w:sz w:val="24"/>
        </w:rPr>
        <w:t>добавл</w:t>
      </w:r>
      <w:r w:rsidR="002517FD" w:rsidRPr="00D70789">
        <w:rPr>
          <w:rFonts w:asciiTheme="minorHAnsi" w:hAnsiTheme="minorHAnsi" w:cstheme="minorHAnsi"/>
          <w:sz w:val="24"/>
        </w:rPr>
        <w:t>ения</w:t>
      </w:r>
      <w:r w:rsidR="00424239" w:rsidRPr="00D70789">
        <w:rPr>
          <w:rFonts w:asciiTheme="minorHAnsi" w:hAnsiTheme="minorHAnsi" w:cstheme="minorHAnsi"/>
          <w:sz w:val="24"/>
        </w:rPr>
        <w:t xml:space="preserve"> вложени</w:t>
      </w:r>
      <w:r w:rsidR="002517FD" w:rsidRPr="00D70789">
        <w:rPr>
          <w:rFonts w:asciiTheme="minorHAnsi" w:hAnsiTheme="minorHAnsi" w:cstheme="minorHAnsi"/>
          <w:sz w:val="24"/>
        </w:rPr>
        <w:t>й</w:t>
      </w:r>
      <w:r w:rsidR="00424239"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После исполнения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поручения </w:t>
      </w:r>
      <w:r w:rsidRPr="00D70789">
        <w:rPr>
          <w:rFonts w:asciiTheme="minorHAnsi" w:hAnsiTheme="minorHAnsi" w:cstheme="minorHAnsi"/>
          <w:sz w:val="24"/>
        </w:rPr>
        <w:t xml:space="preserve">инициатор или контролёр поручения должны иметь возможность утвердить результаты или вернуть поручение на доработку. </w:t>
      </w:r>
    </w:p>
    <w:p w:rsidR="002616B1" w:rsidRPr="00D70789" w:rsidRDefault="002616B1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обеспечить руководителю Организации или подразделения возможность контроля исполнения документа подчиненными сотрудниками.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Системе должна быть предусмотрена возможность создания шаблона для группы </w:t>
      </w:r>
      <w:r w:rsidR="00FF3223" w:rsidRPr="00D70789">
        <w:rPr>
          <w:rFonts w:asciiTheme="minorHAnsi" w:hAnsiTheme="minorHAnsi" w:cstheme="minorHAnsi"/>
          <w:sz w:val="24"/>
        </w:rPr>
        <w:t>поручений</w:t>
      </w:r>
      <w:r w:rsidRPr="00D70789">
        <w:rPr>
          <w:rFonts w:asciiTheme="minorHAnsi" w:hAnsiTheme="minorHAnsi" w:cstheme="minorHAnsi"/>
          <w:sz w:val="24"/>
        </w:rPr>
        <w:t xml:space="preserve">, в том числе и </w:t>
      </w:r>
      <w:r w:rsidR="00C62C6C" w:rsidRPr="00D70789">
        <w:rPr>
          <w:rFonts w:asciiTheme="minorHAnsi" w:hAnsiTheme="minorHAnsi" w:cstheme="minorHAnsi"/>
          <w:sz w:val="24"/>
        </w:rPr>
        <w:t>зависимых</w:t>
      </w:r>
      <w:r w:rsidRPr="00D70789">
        <w:rPr>
          <w:rFonts w:asciiTheme="minorHAnsi" w:hAnsiTheme="minorHAnsi" w:cstheme="minorHAnsi"/>
          <w:sz w:val="24"/>
        </w:rPr>
        <w:t xml:space="preserve">. 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иметь возможность создания зависимых </w:t>
      </w:r>
      <w:r w:rsidR="00FF3223" w:rsidRPr="00D70789">
        <w:rPr>
          <w:rFonts w:asciiTheme="minorHAnsi" w:hAnsiTheme="minorHAnsi" w:cstheme="minorHAnsi"/>
          <w:sz w:val="24"/>
        </w:rPr>
        <w:t>поручений</w:t>
      </w:r>
      <w:r w:rsidRPr="00D70789">
        <w:rPr>
          <w:rFonts w:asciiTheme="minorHAnsi" w:hAnsiTheme="minorHAnsi" w:cstheme="minorHAnsi"/>
          <w:sz w:val="24"/>
        </w:rPr>
        <w:t xml:space="preserve">.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При этом зависимое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поручение </w:t>
      </w:r>
      <w:r w:rsidRPr="00D70789">
        <w:rPr>
          <w:rFonts w:asciiTheme="minorHAnsi" w:hAnsiTheme="minorHAnsi" w:cstheme="minorHAnsi"/>
          <w:sz w:val="24"/>
        </w:rPr>
        <w:t>долж</w:t>
      </w:r>
      <w:r w:rsidR="00FF3223" w:rsidRPr="00D70789">
        <w:rPr>
          <w:rFonts w:asciiTheme="minorHAnsi" w:hAnsiTheme="minorHAnsi" w:cstheme="minorHAnsi"/>
          <w:sz w:val="24"/>
        </w:rPr>
        <w:t>но</w:t>
      </w:r>
      <w:r w:rsidRPr="00D70789">
        <w:rPr>
          <w:rFonts w:asciiTheme="minorHAnsi" w:hAnsiTheme="minorHAnsi" w:cstheme="minorHAnsi"/>
          <w:sz w:val="24"/>
        </w:rPr>
        <w:t xml:space="preserve"> автоматически запускаться после завершения предыдущ</w:t>
      </w:r>
      <w:r w:rsidR="00FF3223" w:rsidRPr="00D70789">
        <w:rPr>
          <w:rFonts w:asciiTheme="minorHAnsi" w:hAnsiTheme="minorHAnsi" w:cstheme="minorHAnsi"/>
          <w:sz w:val="24"/>
        </w:rPr>
        <w:t>его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FF3223" w:rsidRPr="00D70789">
        <w:rPr>
          <w:rFonts w:asciiTheme="minorHAnsi" w:hAnsiTheme="minorHAnsi" w:cstheme="minorHAnsi"/>
          <w:sz w:val="24"/>
        </w:rPr>
        <w:t xml:space="preserve">поручения </w:t>
      </w:r>
      <w:r w:rsidRPr="00D70789">
        <w:rPr>
          <w:rFonts w:asciiTheme="minorHAnsi" w:hAnsiTheme="minorHAnsi" w:cstheme="minorHAnsi"/>
          <w:sz w:val="24"/>
        </w:rPr>
        <w:t>и принятия е</w:t>
      </w:r>
      <w:r w:rsidR="00FF3223" w:rsidRPr="00D70789">
        <w:rPr>
          <w:rFonts w:asciiTheme="minorHAnsi" w:hAnsiTheme="minorHAnsi" w:cstheme="minorHAnsi"/>
          <w:sz w:val="24"/>
        </w:rPr>
        <w:t>го</w:t>
      </w:r>
      <w:r w:rsidRPr="00D70789">
        <w:rPr>
          <w:rFonts w:asciiTheme="minorHAnsi" w:hAnsiTheme="minorHAnsi" w:cstheme="minorHAnsi"/>
          <w:sz w:val="24"/>
        </w:rPr>
        <w:t xml:space="preserve"> результата инициатором или контролёром. </w:t>
      </w:r>
    </w:p>
    <w:p w:rsidR="00424239" w:rsidRPr="00D70789" w:rsidRDefault="00424239" w:rsidP="00FA3A2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Также в Системе должна быть возможность создавать периодические </w:t>
      </w:r>
      <w:r w:rsidR="00FF322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, </w:t>
      </w:r>
      <w:r w:rsidRPr="00D70789">
        <w:rPr>
          <w:rFonts w:asciiTheme="minorHAnsi" w:hAnsiTheme="minorHAnsi" w:cstheme="minorHAnsi"/>
          <w:sz w:val="24"/>
        </w:rPr>
        <w:lastRenderedPageBreak/>
        <w:t xml:space="preserve">которые будут автоматически назначаться в соответствии с установленным </w:t>
      </w:r>
      <w:proofErr w:type="gramStart"/>
      <w:r w:rsidR="00C62C6C" w:rsidRPr="00D70789">
        <w:rPr>
          <w:rFonts w:asciiTheme="minorHAnsi" w:hAnsiTheme="minorHAnsi" w:cstheme="minorHAnsi"/>
          <w:sz w:val="24"/>
        </w:rPr>
        <w:t>сроком</w:t>
      </w:r>
      <w:r w:rsidRPr="00D70789">
        <w:rPr>
          <w:rFonts w:asciiTheme="minorHAnsi" w:hAnsiTheme="minorHAnsi" w:cstheme="minorHAnsi"/>
          <w:sz w:val="24"/>
        </w:rPr>
        <w:t>.</w:t>
      </w:r>
      <w:r w:rsidR="00005B74" w:rsidRPr="00D70789">
        <w:rPr>
          <w:rFonts w:asciiTheme="minorHAnsi" w:hAnsiTheme="minorHAnsi" w:cstheme="minorHAnsi"/>
          <w:sz w:val="24"/>
        </w:rPr>
        <w:t>.</w:t>
      </w:r>
      <w:proofErr w:type="gramEnd"/>
    </w:p>
    <w:p w:rsidR="00424239" w:rsidRPr="00D70789" w:rsidRDefault="00F310F9" w:rsidP="00424239">
      <w:pPr>
        <w:pStyle w:val="30"/>
        <w:rPr>
          <w:rFonts w:asciiTheme="minorHAnsi" w:hAnsiTheme="minorHAnsi" w:cstheme="minorHAnsi"/>
          <w:sz w:val="24"/>
        </w:rPr>
      </w:pPr>
      <w:bookmarkStart w:id="1391" w:name="_Toc54879749"/>
      <w:bookmarkStart w:id="1392" w:name="_Toc54879750"/>
      <w:bookmarkStart w:id="1393" w:name="_Toc54879751"/>
      <w:bookmarkStart w:id="1394" w:name="_Toc54879752"/>
      <w:bookmarkStart w:id="1395" w:name="_Toc54879753"/>
      <w:bookmarkStart w:id="1396" w:name="_Toc54879754"/>
      <w:bookmarkStart w:id="1397" w:name="_23ckvvd" w:colFirst="0" w:colLast="0"/>
      <w:bookmarkStart w:id="1398" w:name="_Toc54879755"/>
      <w:bookmarkStart w:id="1399" w:name="_Toc54879756"/>
      <w:bookmarkStart w:id="1400" w:name="_Toc54879757"/>
      <w:bookmarkStart w:id="1401" w:name="_Toc54879758"/>
      <w:bookmarkStart w:id="1402" w:name="_Toc54879759"/>
      <w:bookmarkStart w:id="1403" w:name="_Toc54879760"/>
      <w:bookmarkStart w:id="1404" w:name="_Toc54879761"/>
      <w:bookmarkStart w:id="1405" w:name="_Toc54879762"/>
      <w:bookmarkStart w:id="1406" w:name="_Toc54879763"/>
      <w:bookmarkStart w:id="1407" w:name="_Toc54879764"/>
      <w:bookmarkStart w:id="1408" w:name="_Toc54879765"/>
      <w:bookmarkStart w:id="1409" w:name="_Toc54879766"/>
      <w:bookmarkStart w:id="1410" w:name="_Toc54879767"/>
      <w:bookmarkStart w:id="1411" w:name="_Toc54879768"/>
      <w:bookmarkStart w:id="1412" w:name="_Toc54879769"/>
      <w:bookmarkStart w:id="1413" w:name="_Toc54879770"/>
      <w:bookmarkStart w:id="1414" w:name="_Toc54879771"/>
      <w:bookmarkStart w:id="1415" w:name="_2p2csry" w:colFirst="0" w:colLast="0"/>
      <w:bookmarkStart w:id="1416" w:name="_Toc54879772"/>
      <w:bookmarkStart w:id="1417" w:name="_Требования_к_механизму"/>
      <w:bookmarkStart w:id="1418" w:name="Ref_Требования_к_согласованию"/>
      <w:bookmarkStart w:id="1419" w:name="Ref_Требования_к_согласованию_"/>
      <w:bookmarkStart w:id="1420" w:name="_Toc55470253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r w:rsidRPr="00D70789">
        <w:rPr>
          <w:rFonts w:asciiTheme="minorHAnsi" w:hAnsiTheme="minorHAnsi" w:cstheme="minorHAnsi"/>
          <w:sz w:val="24"/>
        </w:rPr>
        <w:t xml:space="preserve"> </w:t>
      </w:r>
      <w:bookmarkStart w:id="1421" w:name="_Toc104452493"/>
      <w:bookmarkStart w:id="1422" w:name="_Toc116251801"/>
      <w:r w:rsidR="00250142" w:rsidRPr="00D70789">
        <w:rPr>
          <w:rFonts w:asciiTheme="minorHAnsi" w:hAnsiTheme="minorHAnsi" w:cstheme="minorHAnsi"/>
          <w:sz w:val="24"/>
        </w:rPr>
        <w:t>Требования к механизму согласования</w:t>
      </w:r>
      <w:bookmarkEnd w:id="1420"/>
      <w:r w:rsidR="00243333" w:rsidRPr="00D70789">
        <w:rPr>
          <w:rFonts w:asciiTheme="minorHAnsi" w:hAnsiTheme="minorHAnsi" w:cstheme="minorHAnsi"/>
          <w:sz w:val="24"/>
        </w:rPr>
        <w:t xml:space="preserve"> и утверждения (подписания) документов</w:t>
      </w:r>
      <w:bookmarkEnd w:id="1421"/>
      <w:bookmarkEnd w:id="1422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обеспечивать возможность создания шаблонов маршрутов документов, как администратором </w:t>
      </w:r>
      <w:r w:rsidR="00044AC3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 xml:space="preserve">истемы, так и определенным кругом </w:t>
      </w:r>
      <w:r w:rsidR="007F575E" w:rsidRPr="00D70789">
        <w:rPr>
          <w:rFonts w:asciiTheme="minorHAnsi" w:hAnsiTheme="minorHAnsi" w:cstheme="minorHAnsi"/>
          <w:sz w:val="24"/>
        </w:rPr>
        <w:t>пользователей</w:t>
      </w:r>
      <w:r w:rsidRPr="00D70789">
        <w:rPr>
          <w:rFonts w:asciiTheme="minorHAnsi" w:hAnsiTheme="minorHAnsi" w:cstheme="minorHAnsi"/>
          <w:sz w:val="24"/>
        </w:rPr>
        <w:t xml:space="preserve"> для использования заданных маршрутов пользователями при подготовке документов. Доступ к шаблонам процессов должен быть ограничен.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качестве согласующих и утверждающих лиц в маршрутах согласования Система должна позволять выбирать как конкретных пользователей и/или роли, так и указывать группы пользователей. В этом случае конкретные пользователи будут вычисляться при отправке документа на согласование или утверждение.</w:t>
      </w:r>
    </w:p>
    <w:p w:rsidR="002517FD" w:rsidRPr="00D70789" w:rsidRDefault="002517FD" w:rsidP="002517FD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Системе должна быть возможность пользователям одной Организации указывать согласующих и/или утверждающих лиц из другой Организации, работающих в единой БД.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Для каждого этапа должна быть возможность определения инициатором порядка согласования:</w:t>
      </w:r>
    </w:p>
    <w:p w:rsidR="00424239" w:rsidRPr="00D70789" w:rsidRDefault="00250142">
      <w:pPr>
        <w:pStyle w:val="10"/>
        <w:numPr>
          <w:ilvl w:val="0"/>
          <w:numId w:val="2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параллельное</w:t>
      </w:r>
      <w:r w:rsidR="005539C4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250142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последовательное</w:t>
      </w:r>
      <w:r w:rsidR="005539C4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250142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параллельно-последовательное</w:t>
      </w:r>
      <w:r w:rsidR="005539C4" w:rsidRPr="00D7078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424239" w:rsidRPr="00D70789" w:rsidRDefault="00250142">
      <w:pPr>
        <w:pStyle w:val="1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последовательно-параллельное.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Системе должна быть возможность отмены процесса согласования. При отмене процесса должна указываться причина.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СЭД должна быть обеспечена возможность автоматической установки сроков полного согласования документов (в соответствии с принятыми в </w:t>
      </w:r>
      <w:r w:rsidR="00627037" w:rsidRPr="00D70789">
        <w:rPr>
          <w:rFonts w:asciiTheme="minorHAnsi" w:hAnsiTheme="minorHAnsi" w:cstheme="minorHAnsi"/>
          <w:sz w:val="24"/>
        </w:rPr>
        <w:t>О</w:t>
      </w:r>
      <w:r w:rsidRPr="00D70789">
        <w:rPr>
          <w:rFonts w:asciiTheme="minorHAnsi" w:hAnsiTheme="minorHAnsi" w:cstheme="minorHAnsi"/>
          <w:sz w:val="24"/>
        </w:rPr>
        <w:t xml:space="preserve">рганизации </w:t>
      </w:r>
      <w:r w:rsidR="00D7618B" w:rsidRPr="00D70789">
        <w:rPr>
          <w:rFonts w:asciiTheme="minorHAnsi" w:hAnsiTheme="minorHAnsi" w:cstheme="minorHAnsi"/>
          <w:sz w:val="24"/>
        </w:rPr>
        <w:t xml:space="preserve">локальными </w:t>
      </w:r>
      <w:r w:rsidRPr="00D70789">
        <w:rPr>
          <w:rFonts w:asciiTheme="minorHAnsi" w:hAnsiTheme="minorHAnsi" w:cstheme="minorHAnsi"/>
          <w:sz w:val="24"/>
        </w:rPr>
        <w:t>нормативными документами и бизнес-процессами), а именно:</w:t>
      </w:r>
    </w:p>
    <w:p w:rsidR="00424239" w:rsidRPr="00D70789" w:rsidRDefault="00250142">
      <w:pPr>
        <w:pStyle w:val="10"/>
        <w:numPr>
          <w:ilvl w:val="0"/>
          <w:numId w:val="24"/>
        </w:numPr>
        <w:tabs>
          <w:tab w:val="clear" w:pos="454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указание для всех этапов общего срока полного согласования документа;</w:t>
      </w:r>
    </w:p>
    <w:p w:rsidR="00424239" w:rsidRPr="00D70789" w:rsidRDefault="00250142">
      <w:pPr>
        <w:pStyle w:val="10"/>
        <w:numPr>
          <w:ilvl w:val="0"/>
          <w:numId w:val="24"/>
        </w:numPr>
        <w:tabs>
          <w:tab w:val="clear" w:pos="454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указание для каждого этапа согласования предельного срока для простановки визы или </w:t>
      </w:r>
      <w:r w:rsidR="00776622" w:rsidRPr="00D70789">
        <w:rPr>
          <w:rFonts w:asciiTheme="minorHAnsi" w:hAnsiTheme="minorHAnsi" w:cstheme="minorHAnsi"/>
          <w:sz w:val="24"/>
          <w:szCs w:val="24"/>
        </w:rPr>
        <w:t xml:space="preserve">отказа от согласования </w:t>
      </w:r>
      <w:r w:rsidRPr="00D70789">
        <w:rPr>
          <w:rFonts w:asciiTheme="minorHAnsi" w:hAnsiTheme="minorHAnsi" w:cstheme="minorHAnsi"/>
          <w:sz w:val="24"/>
          <w:szCs w:val="24"/>
        </w:rPr>
        <w:t>документа.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Согласующий должен иметь возможность поставить визу, оставить комментарий к документу и переслать карточку документа другому пользователю (делегировать выполнение), а также создать </w:t>
      </w:r>
      <w:r w:rsidR="003475DC" w:rsidRPr="00D70789">
        <w:rPr>
          <w:rFonts w:asciiTheme="minorHAnsi" w:hAnsiTheme="minorHAnsi" w:cstheme="minorHAnsi"/>
          <w:sz w:val="24"/>
        </w:rPr>
        <w:t xml:space="preserve">поручение </w:t>
      </w:r>
      <w:r w:rsidRPr="00D70789">
        <w:rPr>
          <w:rFonts w:asciiTheme="minorHAnsi" w:hAnsiTheme="minorHAnsi" w:cstheme="minorHAnsi"/>
          <w:sz w:val="24"/>
        </w:rPr>
        <w:t>на основе карточки</w:t>
      </w:r>
      <w:r w:rsidR="00CA482A" w:rsidRPr="00D70789">
        <w:rPr>
          <w:rFonts w:asciiTheme="minorHAnsi" w:hAnsiTheme="minorHAnsi" w:cstheme="minorHAnsi"/>
          <w:sz w:val="24"/>
        </w:rPr>
        <w:t>.</w:t>
      </w:r>
      <w:r w:rsidRPr="00D70789">
        <w:rPr>
          <w:rFonts w:asciiTheme="minorHAnsi" w:hAnsiTheme="minorHAnsi" w:cstheme="minorHAnsi"/>
          <w:sz w:val="24"/>
        </w:rPr>
        <w:t xml:space="preserve"> При </w:t>
      </w:r>
      <w:r w:rsidR="00776622" w:rsidRPr="00D70789">
        <w:rPr>
          <w:rFonts w:asciiTheme="minorHAnsi" w:hAnsiTheme="minorHAnsi" w:cstheme="minorHAnsi"/>
          <w:sz w:val="24"/>
        </w:rPr>
        <w:t xml:space="preserve">отказе от согласования </w:t>
      </w:r>
      <w:r w:rsidRPr="00D70789">
        <w:rPr>
          <w:rFonts w:asciiTheme="minorHAnsi" w:hAnsiTheme="minorHAnsi" w:cstheme="minorHAnsi"/>
          <w:sz w:val="24"/>
        </w:rPr>
        <w:t>документа должна указываться причина.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При необходимости, для проверки авторства и целостности документа, Система должна обеспечить поддержку использования </w:t>
      </w:r>
      <w:r w:rsidR="00243333" w:rsidRPr="00D70789">
        <w:rPr>
          <w:rFonts w:asciiTheme="minorHAnsi" w:hAnsiTheme="minorHAnsi" w:cstheme="minorHAnsi"/>
          <w:sz w:val="24"/>
        </w:rPr>
        <w:t>ЭП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Утверждающий должен иметь возможность утвердить документ, отправить на доработку, прекратить процесс, оставить комментарий к документу, создать свою версию документа, переслать карточку документа другому пользователю.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</w:t>
      </w:r>
      <w:r w:rsidR="001D6E75" w:rsidRPr="00D70789">
        <w:rPr>
          <w:rFonts w:asciiTheme="minorHAnsi" w:hAnsiTheme="minorHAnsi" w:cstheme="minorHAnsi"/>
          <w:sz w:val="24"/>
        </w:rPr>
        <w:t>а</w:t>
      </w:r>
      <w:r w:rsidRPr="00D70789">
        <w:rPr>
          <w:rFonts w:asciiTheme="minorHAnsi" w:hAnsiTheme="minorHAnsi" w:cstheme="minorHAnsi"/>
          <w:sz w:val="24"/>
        </w:rPr>
        <w:t xml:space="preserve"> должн</w:t>
      </w:r>
      <w:r w:rsidR="001D6E75" w:rsidRPr="00D70789">
        <w:rPr>
          <w:rFonts w:asciiTheme="minorHAnsi" w:hAnsiTheme="minorHAnsi" w:cstheme="minorHAnsi"/>
          <w:sz w:val="24"/>
        </w:rPr>
        <w:t>а</w:t>
      </w:r>
      <w:r w:rsidRPr="00D70789">
        <w:rPr>
          <w:rFonts w:asciiTheme="minorHAnsi" w:hAnsiTheme="minorHAnsi" w:cstheme="minorHAnsi"/>
          <w:sz w:val="24"/>
        </w:rPr>
        <w:t xml:space="preserve"> позволять вносить изменения в документ после согласования только пользователю с ролью «Утверждающий». 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Система должна обеспечивать возможность вывода на печать листа согласований документа в формате .</w:t>
      </w:r>
      <w:proofErr w:type="spellStart"/>
      <w:r w:rsidRPr="00D70789">
        <w:rPr>
          <w:rFonts w:asciiTheme="minorHAnsi" w:hAnsiTheme="minorHAnsi" w:cstheme="minorHAnsi"/>
          <w:sz w:val="24"/>
        </w:rPr>
        <w:t>pdf</w:t>
      </w:r>
      <w:proofErr w:type="spellEnd"/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CA482A" w:rsidP="00FA3A2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предусмотрена возможность автоматического </w:t>
      </w:r>
      <w:r w:rsidR="00CD1EAB" w:rsidRPr="00D70789">
        <w:rPr>
          <w:rFonts w:asciiTheme="minorHAnsi" w:hAnsiTheme="minorHAnsi" w:cstheme="minorHAnsi"/>
          <w:sz w:val="24"/>
        </w:rPr>
        <w:t xml:space="preserve">изменения статуса </w:t>
      </w:r>
      <w:r w:rsidRPr="00D70789">
        <w:rPr>
          <w:rFonts w:asciiTheme="minorHAnsi" w:hAnsiTheme="minorHAnsi" w:cstheme="minorHAnsi"/>
          <w:sz w:val="24"/>
        </w:rPr>
        <w:t xml:space="preserve">документов </w:t>
      </w:r>
      <w:r w:rsidR="00F87C6D" w:rsidRPr="00D70789">
        <w:rPr>
          <w:rFonts w:asciiTheme="minorHAnsi" w:hAnsiTheme="minorHAnsi" w:cstheme="minorHAnsi"/>
          <w:sz w:val="24"/>
        </w:rPr>
        <w:t>при согласовании</w:t>
      </w:r>
      <w:r w:rsidR="005D2FC0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 xml:space="preserve">согласно определенным правилам, </w:t>
      </w:r>
      <w:r w:rsidR="005D2FC0" w:rsidRPr="00D70789">
        <w:rPr>
          <w:rFonts w:asciiTheme="minorHAnsi" w:hAnsiTheme="minorHAnsi" w:cstheme="minorHAnsi"/>
          <w:sz w:val="24"/>
        </w:rPr>
        <w:t>настроенны</w:t>
      </w:r>
      <w:r w:rsidR="00AB670E" w:rsidRPr="00D70789">
        <w:rPr>
          <w:rFonts w:asciiTheme="minorHAnsi" w:hAnsiTheme="minorHAnsi" w:cstheme="minorHAnsi"/>
          <w:sz w:val="24"/>
        </w:rPr>
        <w:t>ми</w:t>
      </w:r>
      <w:r w:rsidR="005D2FC0" w:rsidRPr="00D70789">
        <w:rPr>
          <w:rFonts w:asciiTheme="minorHAnsi" w:hAnsiTheme="minorHAnsi" w:cstheme="minorHAnsi"/>
          <w:sz w:val="24"/>
        </w:rPr>
        <w:t xml:space="preserve"> администратором</w:t>
      </w:r>
      <w:r w:rsidRPr="00D70789">
        <w:rPr>
          <w:rFonts w:asciiTheme="minorHAnsi" w:hAnsiTheme="minorHAnsi" w:cstheme="minorHAnsi"/>
          <w:sz w:val="24"/>
        </w:rPr>
        <w:t>. Интерфейс администратора, с помощью которого можно редактировать правила такого согласования не должен требовать наличия навыков программирования.</w:t>
      </w:r>
      <w:bookmarkStart w:id="1423" w:name="_Требования_к_автоматизации"/>
      <w:bookmarkStart w:id="1424" w:name="Ref_Требования_к_архивной_работе"/>
      <w:bookmarkEnd w:id="1423"/>
      <w:bookmarkEnd w:id="1424"/>
    </w:p>
    <w:p w:rsidR="00424239" w:rsidRPr="00D70789" w:rsidRDefault="005539C4" w:rsidP="00424239">
      <w:pPr>
        <w:pStyle w:val="30"/>
        <w:rPr>
          <w:rFonts w:asciiTheme="minorHAnsi" w:hAnsiTheme="minorHAnsi" w:cstheme="minorHAnsi"/>
          <w:sz w:val="24"/>
        </w:rPr>
      </w:pPr>
      <w:bookmarkStart w:id="1425" w:name="_Toc26171708"/>
      <w:bookmarkStart w:id="1426" w:name="_Toc55470254"/>
      <w:r w:rsidRPr="00D70789">
        <w:rPr>
          <w:rFonts w:asciiTheme="minorHAnsi" w:hAnsiTheme="minorHAnsi" w:cstheme="minorHAnsi"/>
          <w:sz w:val="24"/>
        </w:rPr>
        <w:t xml:space="preserve"> </w:t>
      </w:r>
      <w:bookmarkStart w:id="1427" w:name="_Toc104452495"/>
      <w:bookmarkStart w:id="1428" w:name="_Toc116251802"/>
      <w:r w:rsidR="00250142" w:rsidRPr="00D70789">
        <w:rPr>
          <w:rFonts w:asciiTheme="minorHAnsi" w:hAnsiTheme="minorHAnsi" w:cstheme="minorHAnsi"/>
          <w:sz w:val="24"/>
        </w:rPr>
        <w:t xml:space="preserve">Требования к взаимосвязи документов и </w:t>
      </w:r>
      <w:bookmarkEnd w:id="1425"/>
      <w:bookmarkEnd w:id="1426"/>
      <w:r w:rsidR="003475DC" w:rsidRPr="00D70789">
        <w:rPr>
          <w:rFonts w:asciiTheme="minorHAnsi" w:hAnsiTheme="minorHAnsi" w:cstheme="minorHAnsi"/>
          <w:sz w:val="24"/>
        </w:rPr>
        <w:t>поручений</w:t>
      </w:r>
      <w:bookmarkEnd w:id="1427"/>
      <w:bookmarkEnd w:id="1428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На любом этапе жизненного цикла документа или исполнения </w:t>
      </w:r>
      <w:r w:rsidR="0024333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 необходимо обеспечить возможность создания любого взаимосвязанного документа или </w:t>
      </w:r>
      <w:r w:rsidR="003475DC" w:rsidRPr="00D70789">
        <w:rPr>
          <w:rFonts w:asciiTheme="minorHAnsi" w:hAnsiTheme="minorHAnsi" w:cstheme="minorHAnsi"/>
          <w:sz w:val="24"/>
        </w:rPr>
        <w:lastRenderedPageBreak/>
        <w:t>поручения</w:t>
      </w:r>
      <w:r w:rsidRPr="00D70789">
        <w:rPr>
          <w:rFonts w:asciiTheme="minorHAnsi" w:hAnsiTheme="minorHAnsi" w:cstheme="minorHAnsi"/>
          <w:sz w:val="24"/>
        </w:rPr>
        <w:t xml:space="preserve">. Должна быть обеспечена визуализация связанных документов и </w:t>
      </w:r>
      <w:r w:rsidR="003475DC" w:rsidRPr="00D70789">
        <w:rPr>
          <w:rFonts w:asciiTheme="minorHAnsi" w:hAnsiTheme="minorHAnsi" w:cstheme="minorHAnsi"/>
          <w:sz w:val="24"/>
        </w:rPr>
        <w:t>поручений</w:t>
      </w:r>
      <w:r w:rsidRPr="00D70789">
        <w:rPr>
          <w:rFonts w:asciiTheme="minorHAnsi" w:hAnsiTheme="minorHAnsi" w:cstheme="minorHAnsi"/>
          <w:sz w:val="24"/>
        </w:rPr>
        <w:t>.</w:t>
      </w:r>
      <w:r w:rsidR="00572FEB" w:rsidRPr="00D70789">
        <w:rPr>
          <w:rFonts w:asciiTheme="minorHAnsi" w:hAnsiTheme="minorHAnsi" w:cstheme="minorHAnsi"/>
          <w:sz w:val="24"/>
        </w:rPr>
        <w:t xml:space="preserve"> </w:t>
      </w:r>
      <w:r w:rsidR="00C33C51" w:rsidRPr="00D70789">
        <w:rPr>
          <w:rFonts w:asciiTheme="minorHAnsi" w:hAnsiTheme="minorHAnsi" w:cstheme="minorHAnsi"/>
          <w:sz w:val="24"/>
        </w:rPr>
        <w:t>РК</w:t>
      </w:r>
      <w:r w:rsidRPr="00D70789">
        <w:rPr>
          <w:rFonts w:asciiTheme="minorHAnsi" w:hAnsiTheme="minorHAnsi" w:cstheme="minorHAnsi"/>
          <w:sz w:val="24"/>
        </w:rPr>
        <w:t xml:space="preserve"> каждого документа или </w:t>
      </w:r>
      <w:r w:rsidR="00243333" w:rsidRPr="00D70789">
        <w:rPr>
          <w:rFonts w:asciiTheme="minorHAnsi" w:hAnsiTheme="minorHAnsi" w:cstheme="minorHAnsi"/>
          <w:sz w:val="24"/>
        </w:rPr>
        <w:t>поручения</w:t>
      </w:r>
      <w:r w:rsidRPr="00D70789">
        <w:rPr>
          <w:rFonts w:asciiTheme="minorHAnsi" w:hAnsiTheme="minorHAnsi" w:cstheme="minorHAnsi"/>
          <w:sz w:val="24"/>
        </w:rPr>
        <w:t xml:space="preserve"> может быть связана с </w:t>
      </w:r>
      <w:r w:rsidR="00C33C51" w:rsidRPr="00D70789">
        <w:rPr>
          <w:rFonts w:asciiTheme="minorHAnsi" w:hAnsiTheme="minorHAnsi" w:cstheme="minorHAnsi"/>
          <w:sz w:val="24"/>
        </w:rPr>
        <w:t>РК</w:t>
      </w:r>
      <w:r w:rsidRPr="00D70789">
        <w:rPr>
          <w:rFonts w:asciiTheme="minorHAnsi" w:hAnsiTheme="minorHAnsi" w:cstheme="minorHAnsi"/>
          <w:sz w:val="24"/>
        </w:rPr>
        <w:t xml:space="preserve"> других документов или </w:t>
      </w:r>
      <w:r w:rsidR="00243333" w:rsidRPr="00D70789">
        <w:rPr>
          <w:rFonts w:asciiTheme="minorHAnsi" w:hAnsiTheme="minorHAnsi" w:cstheme="minorHAnsi"/>
          <w:sz w:val="24"/>
        </w:rPr>
        <w:t>поручений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6D7F06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в Системе одной или несколькими связями.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позволять указать направление связи (основание или связанный документ/</w:t>
      </w:r>
      <w:r w:rsidR="00243333" w:rsidRPr="00D70789">
        <w:rPr>
          <w:rFonts w:asciiTheme="minorHAnsi" w:hAnsiTheme="minorHAnsi" w:cstheme="minorHAnsi"/>
          <w:sz w:val="24"/>
        </w:rPr>
        <w:t>поручение</w:t>
      </w:r>
      <w:r w:rsidRPr="00D70789">
        <w:rPr>
          <w:rFonts w:asciiTheme="minorHAnsi" w:hAnsiTheme="minorHAnsi" w:cstheme="minorHAnsi"/>
          <w:sz w:val="24"/>
        </w:rPr>
        <w:t>).</w:t>
      </w:r>
    </w:p>
    <w:p w:rsidR="00424239" w:rsidRPr="00D70789" w:rsidRDefault="00424239" w:rsidP="00FA3A2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При этом должна быть реализована возможность автоматического предоставления прав пользователям при связывании документов. Настройка должна определять, какими правами должен наделяться пользователь </w:t>
      </w:r>
      <w:r w:rsidR="006D7F06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на связываемый документ в зависимости от прав на исходный, а также типов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 видов документов и прав пользователя, который производит установку связей. По умолчанию пользователь должен получать права на чтение связанного документа.</w:t>
      </w:r>
      <w:r w:rsidR="00243333" w:rsidRPr="00D70789">
        <w:rPr>
          <w:rFonts w:asciiTheme="minorHAnsi" w:hAnsiTheme="minorHAnsi" w:cstheme="minorHAnsi"/>
          <w:sz w:val="24"/>
        </w:rPr>
        <w:t xml:space="preserve"> </w:t>
      </w:r>
    </w:p>
    <w:p w:rsidR="00424239" w:rsidRPr="00D70789" w:rsidRDefault="005539C4" w:rsidP="00424239">
      <w:pPr>
        <w:pStyle w:val="30"/>
        <w:rPr>
          <w:rFonts w:asciiTheme="minorHAnsi" w:hAnsiTheme="minorHAnsi" w:cstheme="minorHAnsi"/>
          <w:sz w:val="24"/>
        </w:rPr>
      </w:pPr>
      <w:bookmarkStart w:id="1429" w:name="_Toc55470256"/>
      <w:r w:rsidRPr="00D70789">
        <w:rPr>
          <w:rFonts w:asciiTheme="minorHAnsi" w:hAnsiTheme="minorHAnsi" w:cstheme="minorHAnsi"/>
          <w:sz w:val="24"/>
        </w:rPr>
        <w:t xml:space="preserve"> </w:t>
      </w:r>
      <w:bookmarkStart w:id="1430" w:name="_Toc104452497"/>
      <w:bookmarkStart w:id="1431" w:name="_Toc116251803"/>
      <w:r w:rsidR="00250142" w:rsidRPr="00D70789">
        <w:rPr>
          <w:rFonts w:asciiTheme="minorHAnsi" w:hAnsiTheme="minorHAnsi" w:cstheme="minorHAnsi"/>
          <w:sz w:val="24"/>
        </w:rPr>
        <w:t>Требования к добавлению специализированных процессов</w:t>
      </w:r>
      <w:bookmarkEnd w:id="1429"/>
      <w:bookmarkEnd w:id="1430"/>
      <w:bookmarkEnd w:id="1431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ПО Системы должно предоставлять возможность настройки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и использования форм, шаблонов и маршрутов специализированных </w:t>
      </w:r>
      <w:r w:rsidR="00243333" w:rsidRPr="00D70789">
        <w:rPr>
          <w:rFonts w:asciiTheme="minorHAnsi" w:hAnsiTheme="minorHAnsi" w:cstheme="minorHAnsi"/>
          <w:sz w:val="24"/>
        </w:rPr>
        <w:t>бизнес-</w:t>
      </w:r>
      <w:r w:rsidRPr="00D70789">
        <w:rPr>
          <w:rFonts w:asciiTheme="minorHAnsi" w:hAnsiTheme="minorHAnsi" w:cstheme="minorHAnsi"/>
          <w:sz w:val="24"/>
        </w:rPr>
        <w:t>процессов по требованиям Заказчика.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 Настройка должна осуществляться силами самого Заказчика,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не используя процессы программирования.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обеспечивать настройку шаблонов </w:t>
      </w:r>
      <w:r w:rsidR="00F119D1" w:rsidRPr="00D70789">
        <w:rPr>
          <w:rFonts w:asciiTheme="minorHAnsi" w:hAnsiTheme="minorHAnsi" w:cstheme="minorHAnsi"/>
          <w:sz w:val="24"/>
        </w:rPr>
        <w:t>бизнес-</w:t>
      </w:r>
      <w:r w:rsidRPr="00D70789">
        <w:rPr>
          <w:rFonts w:asciiTheme="minorHAnsi" w:hAnsiTheme="minorHAnsi" w:cstheme="minorHAnsi"/>
          <w:sz w:val="24"/>
        </w:rPr>
        <w:t xml:space="preserve">процессов,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по которым будут обрабатываться документы. В шаблоне должны задаваться этапы обработки документов, участники обработки, сроки выполнения различных этапов </w:t>
      </w:r>
      <w:r w:rsidR="00F119D1" w:rsidRPr="00D70789">
        <w:rPr>
          <w:rFonts w:asciiTheme="minorHAnsi" w:hAnsiTheme="minorHAnsi" w:cstheme="minorHAnsi"/>
          <w:sz w:val="24"/>
        </w:rPr>
        <w:t>бизнес-п</w:t>
      </w:r>
      <w:r w:rsidRPr="00D70789">
        <w:rPr>
          <w:rFonts w:asciiTheme="minorHAnsi" w:hAnsiTheme="minorHAnsi" w:cstheme="minorHAnsi"/>
          <w:sz w:val="24"/>
        </w:rPr>
        <w:t xml:space="preserve">роцессов. 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Так же должно быть предусмотрено наличие визуального конструктора </w:t>
      </w:r>
      <w:r w:rsidR="00F119D1" w:rsidRPr="00D70789">
        <w:rPr>
          <w:rFonts w:asciiTheme="minorHAnsi" w:hAnsiTheme="minorHAnsi" w:cstheme="minorHAnsi"/>
          <w:sz w:val="24"/>
        </w:rPr>
        <w:t>бизнес-</w:t>
      </w:r>
      <w:r w:rsidRPr="00D70789">
        <w:rPr>
          <w:rFonts w:asciiTheme="minorHAnsi" w:hAnsiTheme="minorHAnsi" w:cstheme="minorHAnsi"/>
          <w:sz w:val="24"/>
        </w:rPr>
        <w:t xml:space="preserve">процессов. При необходимости, с помощью отдельных модулей такого конструктора, должна быть возможность создавать собственные </w:t>
      </w:r>
      <w:r w:rsidR="00F119D1" w:rsidRPr="00D70789">
        <w:rPr>
          <w:rFonts w:asciiTheme="minorHAnsi" w:hAnsiTheme="minorHAnsi" w:cstheme="minorHAnsi"/>
          <w:sz w:val="24"/>
        </w:rPr>
        <w:t>бизнес-</w:t>
      </w:r>
      <w:r w:rsidRPr="00D70789">
        <w:rPr>
          <w:rFonts w:asciiTheme="minorHAnsi" w:hAnsiTheme="minorHAnsi" w:cstheme="minorHAnsi"/>
          <w:sz w:val="24"/>
        </w:rPr>
        <w:t xml:space="preserve">процессы. Должна </w:t>
      </w:r>
      <w:r w:rsidR="00BA1632" w:rsidRPr="00D70789">
        <w:rPr>
          <w:rFonts w:asciiTheme="minorHAnsi" w:hAnsiTheme="minorHAnsi" w:cstheme="minorHAnsi"/>
          <w:sz w:val="24"/>
        </w:rPr>
        <w:t xml:space="preserve">быть </w:t>
      </w:r>
      <w:r w:rsidRPr="00D70789">
        <w:rPr>
          <w:rFonts w:asciiTheme="minorHAnsi" w:hAnsiTheme="minorHAnsi" w:cstheme="minorHAnsi"/>
          <w:sz w:val="24"/>
        </w:rPr>
        <w:t xml:space="preserve">возможность установления взаимосвязей между отдельными этапами, установления правил переходов между этапами, а также установления правил отправки уведомлений конечным пользователям в зависимости от текущего этапа и роли пользователя в данном </w:t>
      </w:r>
      <w:r w:rsidR="00F119D1" w:rsidRPr="00D70789">
        <w:rPr>
          <w:rFonts w:asciiTheme="minorHAnsi" w:hAnsiTheme="minorHAnsi" w:cstheme="minorHAnsi"/>
          <w:sz w:val="24"/>
        </w:rPr>
        <w:t>бизнес-</w:t>
      </w:r>
      <w:r w:rsidRPr="00D70789">
        <w:rPr>
          <w:rFonts w:asciiTheme="minorHAnsi" w:hAnsiTheme="minorHAnsi" w:cstheme="minorHAnsi"/>
          <w:sz w:val="24"/>
        </w:rPr>
        <w:t>процессе. Такой конструктор должен формировать правила рассылки уведомлений в новом процессе автоматически. При этом администратор СЭД должен иметь возможность корректировки предложенного плана рассылки в зависимости от текущих условий.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Помимо создания дизайна нового </w:t>
      </w:r>
      <w:r w:rsidR="00F119D1" w:rsidRPr="00D70789">
        <w:rPr>
          <w:rFonts w:asciiTheme="minorHAnsi" w:hAnsiTheme="minorHAnsi" w:cstheme="minorHAnsi"/>
          <w:sz w:val="24"/>
        </w:rPr>
        <w:t>бизнес-</w:t>
      </w:r>
      <w:r w:rsidRPr="00D70789">
        <w:rPr>
          <w:rFonts w:asciiTheme="minorHAnsi" w:hAnsiTheme="minorHAnsi" w:cstheme="minorHAnsi"/>
          <w:sz w:val="24"/>
        </w:rPr>
        <w:t>процесса, должна быть предусмотрена возможность импорта готового дизайна в формате XPDL, разработанного в сторонней программе (например, Business Studio).</w:t>
      </w:r>
    </w:p>
    <w:p w:rsidR="00424239" w:rsidRPr="00D70789" w:rsidRDefault="005539C4" w:rsidP="00424239">
      <w:pPr>
        <w:pStyle w:val="30"/>
        <w:rPr>
          <w:rFonts w:asciiTheme="minorHAnsi" w:hAnsiTheme="minorHAnsi" w:cstheme="minorHAnsi"/>
          <w:sz w:val="24"/>
        </w:rPr>
      </w:pPr>
      <w:bookmarkStart w:id="1432" w:name="_Toc10474279"/>
      <w:bookmarkStart w:id="1433" w:name="_Toc56985677"/>
      <w:r w:rsidRPr="00D70789">
        <w:rPr>
          <w:rFonts w:asciiTheme="minorHAnsi" w:hAnsiTheme="minorHAnsi" w:cstheme="minorHAnsi"/>
          <w:sz w:val="24"/>
        </w:rPr>
        <w:t xml:space="preserve"> </w:t>
      </w:r>
      <w:bookmarkStart w:id="1434" w:name="_Toc104452498"/>
      <w:bookmarkStart w:id="1435" w:name="_Toc116251804"/>
      <w:r w:rsidR="00512769" w:rsidRPr="00D70789">
        <w:rPr>
          <w:rFonts w:asciiTheme="minorHAnsi" w:hAnsiTheme="minorHAnsi" w:cstheme="minorHAnsi"/>
          <w:sz w:val="24"/>
        </w:rPr>
        <w:t>Требования к ш</w:t>
      </w:r>
      <w:r w:rsidR="00723C3D" w:rsidRPr="00D70789">
        <w:rPr>
          <w:rFonts w:asciiTheme="minorHAnsi" w:hAnsiTheme="minorHAnsi" w:cstheme="minorHAnsi"/>
          <w:sz w:val="24"/>
        </w:rPr>
        <w:t>аблон</w:t>
      </w:r>
      <w:r w:rsidR="00512769" w:rsidRPr="00D70789">
        <w:rPr>
          <w:rFonts w:asciiTheme="minorHAnsi" w:hAnsiTheme="minorHAnsi" w:cstheme="minorHAnsi"/>
          <w:sz w:val="24"/>
        </w:rPr>
        <w:t>ам</w:t>
      </w:r>
      <w:r w:rsidR="00723C3D" w:rsidRPr="00D70789">
        <w:rPr>
          <w:rFonts w:asciiTheme="minorHAnsi" w:hAnsiTheme="minorHAnsi" w:cstheme="minorHAnsi"/>
          <w:sz w:val="24"/>
        </w:rPr>
        <w:t xml:space="preserve"> документов и </w:t>
      </w:r>
      <w:bookmarkEnd w:id="1432"/>
      <w:bookmarkEnd w:id="1433"/>
      <w:r w:rsidR="003475DC" w:rsidRPr="00D70789">
        <w:rPr>
          <w:rFonts w:asciiTheme="minorHAnsi" w:hAnsiTheme="minorHAnsi" w:cstheme="minorHAnsi"/>
          <w:sz w:val="24"/>
        </w:rPr>
        <w:t>поручений</w:t>
      </w:r>
      <w:bookmarkEnd w:id="1434"/>
      <w:bookmarkEnd w:id="1435"/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обеспечивать возможность автоматического заполнения вновь созданных документов и </w:t>
      </w:r>
      <w:r w:rsidR="003475DC" w:rsidRPr="00D70789">
        <w:rPr>
          <w:rFonts w:asciiTheme="minorHAnsi" w:hAnsiTheme="minorHAnsi" w:cstheme="minorHAnsi"/>
          <w:sz w:val="24"/>
        </w:rPr>
        <w:t>поручений</w:t>
      </w:r>
      <w:r w:rsidRPr="00D70789">
        <w:rPr>
          <w:rFonts w:asciiTheme="minorHAnsi" w:hAnsiTheme="minorHAnsi" w:cstheme="minorHAnsi"/>
          <w:sz w:val="24"/>
        </w:rPr>
        <w:t xml:space="preserve"> по ранее созданным в СЭД шаблонам. Шаблоны должны содержать заранее настроенные процессы регистрации, резолюции, согласования</w:t>
      </w:r>
      <w:r w:rsidR="00F119D1" w:rsidRPr="00D70789">
        <w:rPr>
          <w:rFonts w:asciiTheme="minorHAnsi" w:hAnsiTheme="minorHAnsi" w:cstheme="minorHAnsi"/>
          <w:sz w:val="24"/>
        </w:rPr>
        <w:t xml:space="preserve">, </w:t>
      </w:r>
      <w:r w:rsidRPr="00D70789">
        <w:rPr>
          <w:rFonts w:asciiTheme="minorHAnsi" w:hAnsiTheme="minorHAnsi" w:cstheme="minorHAnsi"/>
          <w:sz w:val="24"/>
        </w:rPr>
        <w:t>ознакомления,</w:t>
      </w:r>
      <w:r w:rsidR="00F119D1" w:rsidRPr="00D70789">
        <w:rPr>
          <w:rFonts w:asciiTheme="minorHAnsi" w:hAnsiTheme="minorHAnsi" w:cstheme="minorHAnsi"/>
          <w:sz w:val="24"/>
        </w:rPr>
        <w:t xml:space="preserve"> рассмотрения,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F119D1" w:rsidRPr="00D70789">
        <w:rPr>
          <w:rFonts w:asciiTheme="minorHAnsi" w:hAnsiTheme="minorHAnsi" w:cstheme="minorHAnsi"/>
          <w:sz w:val="24"/>
        </w:rPr>
        <w:t xml:space="preserve">а </w:t>
      </w:r>
      <w:proofErr w:type="gramStart"/>
      <w:r w:rsidR="00F119D1" w:rsidRPr="00D70789">
        <w:rPr>
          <w:rFonts w:asciiTheme="minorHAnsi" w:hAnsiTheme="minorHAnsi" w:cstheme="minorHAnsi"/>
          <w:sz w:val="24"/>
        </w:rPr>
        <w:t>так же</w:t>
      </w:r>
      <w:proofErr w:type="gramEnd"/>
      <w:r w:rsidR="00F119D1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>процесс</w:t>
      </w:r>
      <w:r w:rsidR="003A25C8" w:rsidRPr="00D70789">
        <w:rPr>
          <w:rFonts w:asciiTheme="minorHAnsi" w:hAnsiTheme="minorHAnsi" w:cstheme="minorHAnsi"/>
          <w:sz w:val="24"/>
        </w:rPr>
        <w:t>ы</w:t>
      </w:r>
      <w:r w:rsidRPr="00D70789">
        <w:rPr>
          <w:rFonts w:asciiTheme="minorHAnsi" w:hAnsiTheme="minorHAnsi" w:cstheme="minorHAnsi"/>
          <w:sz w:val="24"/>
        </w:rPr>
        <w:t xml:space="preserve"> исполнения и контроля </w:t>
      </w:r>
      <w:r w:rsidR="003475DC" w:rsidRPr="00D70789">
        <w:rPr>
          <w:rFonts w:asciiTheme="minorHAnsi" w:hAnsiTheme="minorHAnsi" w:cstheme="minorHAnsi"/>
          <w:sz w:val="24"/>
        </w:rPr>
        <w:t>поручений</w:t>
      </w:r>
      <w:r w:rsidRPr="00D70789">
        <w:rPr>
          <w:rFonts w:asciiTheme="minorHAnsi" w:hAnsiTheme="minorHAnsi" w:cstheme="minorHAnsi"/>
          <w:sz w:val="24"/>
        </w:rPr>
        <w:t>, подготовки и проведения совещаний.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Для облегчения представления сводной информации по </w:t>
      </w:r>
      <w:r w:rsidR="00F119D1" w:rsidRPr="00D70789">
        <w:rPr>
          <w:rFonts w:asciiTheme="minorHAnsi" w:hAnsiTheme="minorHAnsi" w:cstheme="minorHAnsi"/>
          <w:sz w:val="24"/>
        </w:rPr>
        <w:t>поручениям</w:t>
      </w:r>
      <w:r w:rsidRPr="00D70789">
        <w:rPr>
          <w:rFonts w:asciiTheme="minorHAnsi" w:hAnsiTheme="minorHAnsi" w:cstheme="minorHAnsi"/>
          <w:sz w:val="24"/>
        </w:rPr>
        <w:t xml:space="preserve">, </w:t>
      </w:r>
      <w:r w:rsidR="00F119D1" w:rsidRPr="00D70789">
        <w:rPr>
          <w:rFonts w:asciiTheme="minorHAnsi" w:hAnsiTheme="minorHAnsi" w:cstheme="minorHAnsi"/>
          <w:sz w:val="24"/>
        </w:rPr>
        <w:t xml:space="preserve">всем видам </w:t>
      </w:r>
      <w:r w:rsidRPr="00D70789">
        <w:rPr>
          <w:rFonts w:asciiTheme="minorHAnsi" w:hAnsiTheme="minorHAnsi" w:cstheme="minorHAnsi"/>
          <w:sz w:val="24"/>
        </w:rPr>
        <w:t>документ</w:t>
      </w:r>
      <w:r w:rsidR="00F119D1" w:rsidRPr="00D70789">
        <w:rPr>
          <w:rFonts w:asciiTheme="minorHAnsi" w:hAnsiTheme="minorHAnsi" w:cstheme="minorHAnsi"/>
          <w:sz w:val="24"/>
        </w:rPr>
        <w:t>ов</w:t>
      </w:r>
      <w:r w:rsidRPr="00D70789">
        <w:rPr>
          <w:rFonts w:asciiTheme="minorHAnsi" w:hAnsiTheme="minorHAnsi" w:cstheme="minorHAnsi"/>
          <w:sz w:val="24"/>
        </w:rPr>
        <w:t xml:space="preserve"> и любым другим сущностям СЭД должн</w:t>
      </w:r>
      <w:r w:rsidR="003A25C8" w:rsidRPr="00D70789">
        <w:rPr>
          <w:rFonts w:asciiTheme="minorHAnsi" w:hAnsiTheme="minorHAnsi" w:cstheme="minorHAnsi"/>
          <w:sz w:val="24"/>
        </w:rPr>
        <w:t>а</w:t>
      </w:r>
      <w:r w:rsidRPr="00D70789">
        <w:rPr>
          <w:rFonts w:asciiTheme="minorHAnsi" w:hAnsiTheme="minorHAnsi" w:cstheme="minorHAnsi"/>
          <w:sz w:val="24"/>
        </w:rPr>
        <w:t xml:space="preserve"> иметь возможность создания отчетов.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Для создания и модификации отчетов СЭД должн</w:t>
      </w:r>
      <w:r w:rsidR="00013458" w:rsidRPr="00D70789">
        <w:rPr>
          <w:rFonts w:asciiTheme="minorHAnsi" w:hAnsiTheme="minorHAnsi" w:cstheme="minorHAnsi"/>
          <w:sz w:val="24"/>
        </w:rPr>
        <w:t>а</w:t>
      </w:r>
      <w:r w:rsidRPr="00D70789">
        <w:rPr>
          <w:rFonts w:asciiTheme="minorHAnsi" w:hAnsiTheme="minorHAnsi" w:cstheme="minorHAnsi"/>
          <w:sz w:val="24"/>
        </w:rPr>
        <w:t xml:space="preserve"> включать в себя конструктор отчетов. С его помощью необходимо задавать шаблон и источник данных будущего отчета, задавать параметры выводимых на печать данных, определять для пользователей права доступа к данному отчету, а также экранные формы, на которых текущий отчет может быть выведен на печать.</w:t>
      </w:r>
    </w:p>
    <w:p w:rsidR="00663D3E" w:rsidRPr="00D70789" w:rsidRDefault="00424239" w:rsidP="00FA3A2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lastRenderedPageBreak/>
        <w:t>При создании нового отчета, конструктор должен предоставлять возможность указывать необходимые параметры в режиме пошаговой инструкции. Допускается дополнительное форматирование отчета для включения в него наглядной информации в виде графиков и диаграмм.</w:t>
      </w:r>
    </w:p>
    <w:p w:rsidR="00424239" w:rsidRPr="00D70789" w:rsidRDefault="00250142" w:rsidP="00424239">
      <w:pPr>
        <w:pStyle w:val="30"/>
        <w:rPr>
          <w:rFonts w:asciiTheme="minorHAnsi" w:hAnsiTheme="minorHAnsi" w:cstheme="minorHAnsi"/>
          <w:sz w:val="24"/>
        </w:rPr>
      </w:pPr>
      <w:bookmarkStart w:id="1436" w:name="_Toc104198211"/>
      <w:bookmarkStart w:id="1437" w:name="_Toc104452273"/>
      <w:bookmarkStart w:id="1438" w:name="_Toc104452500"/>
      <w:bookmarkStart w:id="1439" w:name="_Toc104820190"/>
      <w:bookmarkStart w:id="1440" w:name="_Toc104820599"/>
      <w:bookmarkStart w:id="1441" w:name="_Toc104821011"/>
      <w:bookmarkStart w:id="1442" w:name="_Toc10474282"/>
      <w:bookmarkStart w:id="1443" w:name="_Toc51943010"/>
      <w:bookmarkStart w:id="1444" w:name="_Toc55470259"/>
      <w:bookmarkStart w:id="1445" w:name="_Toc104452502"/>
      <w:bookmarkStart w:id="1446" w:name="_Toc116251805"/>
      <w:bookmarkEnd w:id="1436"/>
      <w:bookmarkEnd w:id="1437"/>
      <w:bookmarkEnd w:id="1438"/>
      <w:bookmarkEnd w:id="1439"/>
      <w:bookmarkEnd w:id="1440"/>
      <w:bookmarkEnd w:id="1441"/>
      <w:r w:rsidRPr="00D70789">
        <w:rPr>
          <w:rFonts w:asciiTheme="minorHAnsi" w:hAnsiTheme="minorHAnsi" w:cstheme="minorHAnsi"/>
          <w:sz w:val="24"/>
        </w:rPr>
        <w:t xml:space="preserve">Требования к </w:t>
      </w:r>
      <w:bookmarkEnd w:id="1442"/>
      <w:bookmarkEnd w:id="1443"/>
      <w:r w:rsidRPr="00D70789">
        <w:rPr>
          <w:rFonts w:asciiTheme="minorHAnsi" w:hAnsiTheme="minorHAnsi" w:cstheme="minorHAnsi"/>
          <w:sz w:val="24"/>
        </w:rPr>
        <w:t>вложениям</w:t>
      </w:r>
      <w:bookmarkEnd w:id="1444"/>
      <w:bookmarkEnd w:id="1445"/>
      <w:bookmarkEnd w:id="1446"/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позволять работать с форматами файлов Microsoft Office и форматами файлов отечественного офисного ПО, входящего в Единый реестр российских программ для электронных вычислительных машин и </w:t>
      </w:r>
      <w:r w:rsidR="00F119D1" w:rsidRPr="00D70789">
        <w:rPr>
          <w:rFonts w:asciiTheme="minorHAnsi" w:hAnsiTheme="minorHAnsi" w:cstheme="minorHAnsi"/>
          <w:sz w:val="24"/>
        </w:rPr>
        <w:t>БД</w:t>
      </w:r>
      <w:r w:rsidRPr="00D70789">
        <w:rPr>
          <w:rFonts w:asciiTheme="minorHAnsi" w:hAnsiTheme="minorHAnsi" w:cstheme="minorHAnsi"/>
          <w:sz w:val="24"/>
        </w:rPr>
        <w:t xml:space="preserve"> </w:t>
      </w:r>
      <w:hyperlink r:id="rId8" w:history="1">
        <w:r w:rsidR="006D4A52" w:rsidRPr="00D70789">
          <w:rPr>
            <w:rStyle w:val="af0"/>
            <w:rFonts w:asciiTheme="minorHAnsi" w:hAnsiTheme="minorHAnsi" w:cstheme="minorHAnsi"/>
            <w:sz w:val="24"/>
          </w:rPr>
          <w:t>https://reestr.minsvyaz.ru/</w:t>
        </w:r>
      </w:hyperlink>
      <w:r w:rsidRPr="00D70789">
        <w:rPr>
          <w:rFonts w:asciiTheme="minorHAnsi" w:hAnsiTheme="minorHAnsi" w:cstheme="minorHAnsi"/>
          <w:sz w:val="24"/>
        </w:rPr>
        <w:t xml:space="preserve"> и свободно распространяемого офисного ПО (</w:t>
      </w:r>
      <w:proofErr w:type="spellStart"/>
      <w:r w:rsidRPr="00D70789">
        <w:rPr>
          <w:rFonts w:asciiTheme="minorHAnsi" w:hAnsiTheme="minorHAnsi" w:cstheme="minorHAnsi"/>
          <w:sz w:val="24"/>
        </w:rPr>
        <w:t>Libre</w:t>
      </w:r>
      <w:proofErr w:type="spellEnd"/>
      <w:r w:rsidRPr="00D70789">
        <w:rPr>
          <w:rFonts w:asciiTheme="minorHAnsi" w:hAnsiTheme="minorHAnsi" w:cstheme="minorHAnsi"/>
          <w:sz w:val="24"/>
        </w:rPr>
        <w:t xml:space="preserve"> Office, Open Office), а также в форматах Open Document</w:t>
      </w:r>
      <w:r w:rsidR="00F119D1" w:rsidRPr="00D70789">
        <w:rPr>
          <w:rFonts w:asciiTheme="minorHAnsi" w:hAnsiTheme="minorHAnsi" w:cstheme="minorHAnsi"/>
          <w:sz w:val="24"/>
        </w:rPr>
        <w:t>,</w:t>
      </w:r>
      <w:r w:rsidRPr="00D70789">
        <w:rPr>
          <w:rFonts w:asciiTheme="minorHAnsi" w:hAnsiTheme="minorHAnsi" w:cstheme="minorHAnsi"/>
          <w:sz w:val="24"/>
        </w:rPr>
        <w:t xml:space="preserve"> в соответствии с ГОСТ Р ИСО/МЭК26300-2010</w:t>
      </w:r>
      <w:r w:rsidR="00F119D1" w:rsidRPr="00D70789">
        <w:rPr>
          <w:rFonts w:asciiTheme="minorHAnsi" w:hAnsiTheme="minorHAnsi" w:cstheme="minorHAnsi"/>
          <w:sz w:val="24"/>
        </w:rPr>
        <w:t>,</w:t>
      </w:r>
      <w:r w:rsidRPr="00D70789">
        <w:rPr>
          <w:rFonts w:asciiTheme="minorHAnsi" w:hAnsiTheme="minorHAnsi" w:cstheme="minorHAnsi"/>
          <w:sz w:val="24"/>
        </w:rPr>
        <w:t xml:space="preserve"> и PDF/A-1.</w:t>
      </w:r>
    </w:p>
    <w:p w:rsidR="005B663E" w:rsidRPr="00D70789" w:rsidRDefault="005B663E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возможность </w:t>
      </w:r>
      <w:r w:rsidR="00F85A33" w:rsidRPr="00D70789">
        <w:rPr>
          <w:rFonts w:asciiTheme="minorHAnsi" w:hAnsiTheme="minorHAnsi" w:cstheme="minorHAnsi"/>
          <w:sz w:val="24"/>
        </w:rPr>
        <w:t>ограничения максимального</w:t>
      </w:r>
      <w:r w:rsidRPr="00D70789">
        <w:rPr>
          <w:rFonts w:asciiTheme="minorHAnsi" w:hAnsiTheme="minorHAnsi" w:cstheme="minorHAnsi"/>
          <w:sz w:val="24"/>
        </w:rPr>
        <w:t xml:space="preserve"> размер</w:t>
      </w:r>
      <w:r w:rsidR="00F85A33" w:rsidRPr="00D70789">
        <w:rPr>
          <w:rFonts w:asciiTheme="minorHAnsi" w:hAnsiTheme="minorHAnsi" w:cstheme="minorHAnsi"/>
          <w:sz w:val="24"/>
        </w:rPr>
        <w:t>а</w:t>
      </w:r>
      <w:r w:rsidRPr="00D70789">
        <w:rPr>
          <w:rFonts w:asciiTheme="minorHAnsi" w:hAnsiTheme="minorHAnsi" w:cstheme="minorHAnsi"/>
          <w:sz w:val="24"/>
        </w:rPr>
        <w:t xml:space="preserve"> загружаемого файла администратором Системы.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Работа с файлами офисного ПО должна исключать ручные операции предварительного сохранения вложений на жестком диске компьютера.</w:t>
      </w:r>
    </w:p>
    <w:p w:rsidR="0020345F" w:rsidRPr="00D70789" w:rsidRDefault="00250142" w:rsidP="0020345F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 Системы собственными средствами должно позволять прикрепить к карточке документа один или несколько электронных образов документов. Прикрепление файлов должно обеспечиваться способом «</w:t>
      </w:r>
      <w:proofErr w:type="spellStart"/>
      <w:r w:rsidRPr="00D70789">
        <w:rPr>
          <w:rFonts w:asciiTheme="minorHAnsi" w:hAnsiTheme="minorHAnsi" w:cstheme="minorHAnsi"/>
          <w:sz w:val="24"/>
        </w:rPr>
        <w:t>dr</w:t>
      </w:r>
      <w:r w:rsidR="00F119D1" w:rsidRPr="00D70789">
        <w:rPr>
          <w:rFonts w:asciiTheme="minorHAnsi" w:hAnsiTheme="minorHAnsi" w:cstheme="minorHAnsi"/>
          <w:sz w:val="24"/>
        </w:rPr>
        <w:t>a</w:t>
      </w:r>
      <w:r w:rsidRPr="00D70789">
        <w:rPr>
          <w:rFonts w:asciiTheme="minorHAnsi" w:hAnsiTheme="minorHAnsi" w:cstheme="minorHAnsi"/>
          <w:sz w:val="24"/>
        </w:rPr>
        <w:t>g</w:t>
      </w:r>
      <w:proofErr w:type="spellEnd"/>
      <w:r w:rsidRPr="00D7078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0789">
        <w:rPr>
          <w:rFonts w:asciiTheme="minorHAnsi" w:hAnsiTheme="minorHAnsi" w:cstheme="minorHAnsi"/>
          <w:sz w:val="24"/>
        </w:rPr>
        <w:t>and</w:t>
      </w:r>
      <w:proofErr w:type="spellEnd"/>
      <w:r w:rsidRPr="00D70789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D70789">
        <w:rPr>
          <w:rFonts w:asciiTheme="minorHAnsi" w:hAnsiTheme="minorHAnsi" w:cstheme="minorHAnsi"/>
          <w:sz w:val="24"/>
        </w:rPr>
        <w:t>drop</w:t>
      </w:r>
      <w:proofErr w:type="spellEnd"/>
      <w:r w:rsidRPr="00D70789">
        <w:rPr>
          <w:rFonts w:asciiTheme="minorHAnsi" w:hAnsiTheme="minorHAnsi" w:cstheme="minorHAnsi"/>
          <w:sz w:val="24"/>
        </w:rPr>
        <w:t>» без необходимости открытия дополнительный окон и/или интерфейсов.</w:t>
      </w:r>
      <w:r w:rsidR="0020345F" w:rsidRPr="00D70789">
        <w:rPr>
          <w:rFonts w:asciiTheme="minorHAnsi" w:hAnsiTheme="minorHAnsi" w:cstheme="minorHAnsi"/>
          <w:sz w:val="24"/>
        </w:rPr>
        <w:t xml:space="preserve"> </w:t>
      </w:r>
      <w:r w:rsidR="0020345F" w:rsidRPr="00D70789">
        <w:rPr>
          <w:rFonts w:asciiTheme="minorHAnsi" w:hAnsiTheme="minorHAnsi" w:cstheme="minorHAnsi"/>
          <w:sz w:val="24"/>
        </w:rPr>
        <w:tab/>
        <w:t xml:space="preserve">Должна быть обеспечена возможность сканирования и прикрепления файлов из карточки документа. 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 качестве файлов электронных документов могут использоваться файлы произвольного вида и формата (тексты, таблицы, графики, графика, звуковые и видеоизображения). При вызове электронного документа ОС должна запускать соответствующее приложение для работы с файлом документа.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При согласовании документов пользователи, участвующие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в согласовании, должны иметь возможность создавать свои редакции файлов и прикреплять их к карточке документа. При этом изначальная версия файлов должна быть сохранена.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Права на работу с прикрепленным файлом и внесение в него изменений должен иметь только тот пользователь, у которого данный документ находится в работе (не инициатор). 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предусмотрена возможность открытия файлов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из Системы в режиме редактирования и сохранения напрямую в Систему. 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Версионность файлов должна обеспечивать контроль и однозначную </w:t>
      </w:r>
      <w:r w:rsidR="00516FE2" w:rsidRPr="00D70789">
        <w:rPr>
          <w:rFonts w:asciiTheme="minorHAnsi" w:hAnsiTheme="minorHAnsi" w:cstheme="minorHAnsi"/>
          <w:sz w:val="24"/>
        </w:rPr>
        <w:t>идентификацию</w:t>
      </w:r>
      <w:r w:rsidRPr="00D70789">
        <w:rPr>
          <w:rFonts w:asciiTheme="minorHAnsi" w:hAnsiTheme="minorHAnsi" w:cstheme="minorHAnsi"/>
          <w:sz w:val="24"/>
        </w:rPr>
        <w:t xml:space="preserve"> фактов изменения содержания файлов в ходе выполнения процессов. Количество версий не должно ограничивать указанное требование.</w:t>
      </w:r>
    </w:p>
    <w:p w:rsidR="00424239" w:rsidRPr="00D70789" w:rsidRDefault="005539C4" w:rsidP="00424239">
      <w:pPr>
        <w:pStyle w:val="30"/>
        <w:rPr>
          <w:rFonts w:asciiTheme="minorHAnsi" w:hAnsiTheme="minorHAnsi" w:cstheme="minorHAnsi"/>
          <w:sz w:val="24"/>
        </w:rPr>
      </w:pPr>
      <w:bookmarkStart w:id="1447" w:name="_Toc55470261"/>
      <w:r w:rsidRPr="00D70789">
        <w:rPr>
          <w:rFonts w:asciiTheme="minorHAnsi" w:hAnsiTheme="minorHAnsi" w:cstheme="minorHAnsi"/>
          <w:sz w:val="24"/>
        </w:rPr>
        <w:t xml:space="preserve"> </w:t>
      </w:r>
      <w:bookmarkStart w:id="1448" w:name="_Toc104452503"/>
      <w:bookmarkStart w:id="1449" w:name="_Toc116251806"/>
      <w:r w:rsidR="00250142" w:rsidRPr="00D70789">
        <w:rPr>
          <w:rFonts w:asciiTheme="minorHAnsi" w:hAnsiTheme="minorHAnsi" w:cstheme="minorHAnsi"/>
          <w:sz w:val="24"/>
        </w:rPr>
        <w:t>Требования к функционалу ведения карточек документов</w:t>
      </w:r>
      <w:bookmarkEnd w:id="1447"/>
      <w:bookmarkEnd w:id="1448"/>
      <w:bookmarkEnd w:id="1449"/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Каждый документ (запись), информация о котором хранится в СЭД, должен описываться набором атрибутов </w:t>
      </w:r>
      <w:r w:rsidR="00516FE2" w:rsidRPr="00D70789">
        <w:rPr>
          <w:rFonts w:asciiTheme="minorHAnsi" w:hAnsiTheme="minorHAnsi" w:cstheme="minorHAnsi"/>
          <w:sz w:val="24"/>
        </w:rPr>
        <w:t xml:space="preserve">(полей) </w:t>
      </w:r>
      <w:r w:rsidRPr="00D70789">
        <w:rPr>
          <w:rFonts w:asciiTheme="minorHAnsi" w:hAnsiTheme="minorHAnsi" w:cstheme="minorHAnsi"/>
          <w:sz w:val="24"/>
        </w:rPr>
        <w:t>этого документа и хранить информацию об управлении документом в течение времени (метаданные). Для каждого вида документа должен использоваться свой набор атрибутов</w:t>
      </w:r>
      <w:r w:rsidR="00516FE2" w:rsidRPr="00D70789">
        <w:rPr>
          <w:rFonts w:asciiTheme="minorHAnsi" w:hAnsiTheme="minorHAnsi" w:cstheme="minorHAnsi"/>
          <w:sz w:val="24"/>
        </w:rPr>
        <w:t xml:space="preserve"> (полей)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Неактивные кнопки действий, недопустимые на данном этапе процесса, не должны отображаться.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При создании карточки документа должна быть обеспечена возможность выбора шаблона карточки документа. Выбор шаблона может быть в соответствии:</w:t>
      </w:r>
    </w:p>
    <w:p w:rsidR="00424239" w:rsidRPr="00D70789" w:rsidRDefault="00250142">
      <w:pPr>
        <w:pStyle w:val="10"/>
        <w:numPr>
          <w:ilvl w:val="0"/>
          <w:numId w:val="25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 категорией и видом документа;</w:t>
      </w:r>
    </w:p>
    <w:p w:rsidR="00424239" w:rsidRPr="00D70789" w:rsidRDefault="00250142">
      <w:pPr>
        <w:pStyle w:val="10"/>
        <w:numPr>
          <w:ilvl w:val="0"/>
          <w:numId w:val="25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 предопределенным маршрутом движения документа;</w:t>
      </w:r>
    </w:p>
    <w:p w:rsidR="00424239" w:rsidRPr="00D70789" w:rsidRDefault="00250142">
      <w:pPr>
        <w:pStyle w:val="10"/>
        <w:numPr>
          <w:ilvl w:val="0"/>
          <w:numId w:val="25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 типовой формой содержания документа.</w:t>
      </w:r>
    </w:p>
    <w:p w:rsidR="006A0703" w:rsidRPr="00D70789" w:rsidRDefault="006A0703" w:rsidP="006A0703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возможность автоматического заполнения полей РК значениями по </w:t>
      </w:r>
      <w:r w:rsidRPr="00D70789">
        <w:rPr>
          <w:rFonts w:asciiTheme="minorHAnsi" w:hAnsiTheme="minorHAnsi" w:cstheme="minorHAnsi"/>
          <w:sz w:val="24"/>
        </w:rPr>
        <w:lastRenderedPageBreak/>
        <w:t>умолчанию. У пользователя должна быть возможность выставить свои значения по умолчанию.</w:t>
      </w:r>
    </w:p>
    <w:p w:rsidR="00424239" w:rsidRPr="00D70789" w:rsidRDefault="006A070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Для заполнения полей РК должна быть обеспечена возможность использования типовых справочных значений из предопределенного для конкретного поля списка. </w:t>
      </w:r>
    </w:p>
    <w:p w:rsidR="00424239" w:rsidRPr="00D70789" w:rsidRDefault="00221614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обеспечить возможность прикрепления файла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с электронной версией документа или отсканированным документом, при необходимости размещения текста документа в текстовом поле РК.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позволять вносить изменения в карточки зарегистрированных документов </w:t>
      </w:r>
      <w:r w:rsidR="001D5DE3" w:rsidRPr="00D70789">
        <w:rPr>
          <w:rFonts w:asciiTheme="minorHAnsi" w:hAnsiTheme="minorHAnsi" w:cstheme="minorHAnsi"/>
          <w:sz w:val="24"/>
        </w:rPr>
        <w:t xml:space="preserve">только </w:t>
      </w:r>
      <w:r w:rsidRPr="00D70789">
        <w:rPr>
          <w:rFonts w:asciiTheme="minorHAnsi" w:hAnsiTheme="minorHAnsi" w:cstheme="minorHAnsi"/>
          <w:sz w:val="24"/>
        </w:rPr>
        <w:t>пользователю с административными правами с целью исправления ошибочно введенных данных.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позволять создавать новые карточки документов (добавление новых полей, скрытие неиспользуемых полей, установка атрибутов заполнения) без использования средств разработки.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Помимо метаданных карточка документа может содержать ссылку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на электронный образ документа (содержание документа). </w:t>
      </w:r>
      <w:r w:rsidR="002E0A7E" w:rsidRPr="00D70789">
        <w:rPr>
          <w:rFonts w:asciiTheme="minorHAnsi" w:hAnsiTheme="minorHAnsi" w:cstheme="minorHAnsi"/>
          <w:sz w:val="24"/>
        </w:rPr>
        <w:t xml:space="preserve">Прикрепленные файлы к РК </w:t>
      </w:r>
      <w:r w:rsidRPr="00D70789">
        <w:rPr>
          <w:rFonts w:asciiTheme="minorHAnsi" w:hAnsiTheme="minorHAnsi" w:cstheme="minorHAnsi"/>
          <w:sz w:val="24"/>
        </w:rPr>
        <w:t>документа долж</w:t>
      </w:r>
      <w:r w:rsidR="002E0A7E" w:rsidRPr="00D70789">
        <w:rPr>
          <w:rFonts w:asciiTheme="minorHAnsi" w:hAnsiTheme="minorHAnsi" w:cstheme="minorHAnsi"/>
          <w:sz w:val="24"/>
        </w:rPr>
        <w:t>ны</w:t>
      </w:r>
      <w:r w:rsidRPr="00D70789">
        <w:rPr>
          <w:rFonts w:asciiTheme="minorHAnsi" w:hAnsiTheme="minorHAnsi" w:cstheme="minorHAnsi"/>
          <w:sz w:val="24"/>
        </w:rPr>
        <w:t xml:space="preserve"> храниться во внешнем хранилище, интегрируемом с СЭД. Размещение </w:t>
      </w:r>
      <w:r w:rsidR="00105824" w:rsidRPr="00D70789">
        <w:rPr>
          <w:rFonts w:asciiTheme="minorHAnsi" w:hAnsiTheme="minorHAnsi" w:cstheme="minorHAnsi"/>
          <w:sz w:val="24"/>
        </w:rPr>
        <w:t>файлов</w:t>
      </w:r>
      <w:r w:rsidRPr="00D70789">
        <w:rPr>
          <w:rFonts w:asciiTheme="minorHAnsi" w:hAnsiTheme="minorHAnsi" w:cstheme="minorHAnsi"/>
          <w:sz w:val="24"/>
        </w:rPr>
        <w:t xml:space="preserve"> в структуре СУБД Системы недопустимо. </w:t>
      </w:r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Должна быть предусмотрена возможность модификации карточки документа путем расширения состава ее полей и изменения ее внешнего вида.</w:t>
      </w:r>
    </w:p>
    <w:p w:rsidR="00424239" w:rsidRPr="00D70789" w:rsidRDefault="005539C4" w:rsidP="00424239">
      <w:pPr>
        <w:pStyle w:val="30"/>
        <w:rPr>
          <w:rFonts w:asciiTheme="minorHAnsi" w:hAnsiTheme="minorHAnsi" w:cstheme="minorHAnsi"/>
          <w:sz w:val="24"/>
        </w:rPr>
      </w:pPr>
      <w:bookmarkStart w:id="1450" w:name="_Toc499805067"/>
      <w:bookmarkStart w:id="1451" w:name="_Toc312008545"/>
      <w:bookmarkStart w:id="1452" w:name="_Toc26171712"/>
      <w:bookmarkStart w:id="1453" w:name="_Toc55470264"/>
      <w:r w:rsidRPr="00D70789">
        <w:rPr>
          <w:rFonts w:asciiTheme="minorHAnsi" w:hAnsiTheme="minorHAnsi" w:cstheme="minorHAnsi"/>
          <w:sz w:val="24"/>
        </w:rPr>
        <w:t xml:space="preserve"> </w:t>
      </w:r>
      <w:bookmarkStart w:id="1454" w:name="_Toc104452504"/>
      <w:bookmarkStart w:id="1455" w:name="_Toc116251807"/>
      <w:r w:rsidR="00DB3B8B" w:rsidRPr="00D70789">
        <w:rPr>
          <w:rFonts w:asciiTheme="minorHAnsi" w:hAnsiTheme="minorHAnsi" w:cstheme="minorHAnsi"/>
          <w:sz w:val="24"/>
        </w:rPr>
        <w:t>Требования к справочникам</w:t>
      </w:r>
      <w:bookmarkEnd w:id="1450"/>
      <w:bookmarkEnd w:id="1451"/>
      <w:bookmarkEnd w:id="1452"/>
      <w:bookmarkEnd w:id="1453"/>
      <w:bookmarkEnd w:id="1454"/>
      <w:bookmarkEnd w:id="1455"/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Система должна обеспечивать хранение предопределенных ключевых значений в справочниках.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СЭД должен быть механизм ограничения прав редактирования справочников пользователями </w:t>
      </w:r>
      <w:r w:rsidR="00044AC3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 xml:space="preserve">истемы. Должна быть обеспечена возможность установки обязательных для заполнения полей в карточке документа. Поля карточки документа должны иметь определенный формат вводимых данных и размерность. Обязательно наличие в Системе справочника организационной структуры </w:t>
      </w:r>
      <w:r w:rsidR="00516FE2" w:rsidRPr="00D70789">
        <w:rPr>
          <w:rFonts w:asciiTheme="minorHAnsi" w:hAnsiTheme="minorHAnsi" w:cstheme="minorHAnsi"/>
          <w:sz w:val="24"/>
        </w:rPr>
        <w:t>Организаций</w:t>
      </w:r>
      <w:r w:rsidRPr="00D70789">
        <w:rPr>
          <w:rFonts w:asciiTheme="minorHAnsi" w:hAnsiTheme="minorHAnsi" w:cstheme="minorHAnsi"/>
          <w:sz w:val="24"/>
        </w:rPr>
        <w:t xml:space="preserve">, включая информацию о </w:t>
      </w:r>
      <w:r w:rsidR="00627037" w:rsidRPr="00D70789">
        <w:rPr>
          <w:rFonts w:asciiTheme="minorHAnsi" w:hAnsiTheme="minorHAnsi" w:cstheme="minorHAnsi"/>
          <w:sz w:val="24"/>
        </w:rPr>
        <w:t xml:space="preserve">пользователях </w:t>
      </w:r>
      <w:r w:rsidRPr="00D70789">
        <w:rPr>
          <w:rFonts w:asciiTheme="minorHAnsi" w:hAnsiTheme="minorHAnsi" w:cstheme="minorHAnsi"/>
          <w:sz w:val="24"/>
        </w:rPr>
        <w:t>и их подчиненности, в том числе и возможность иерархического его отображения.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реализована проверка на уникальность записей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в справочниках по заданным полям. Проверка должна осуществлять поиск похожих записей и предупреждения пользователя об их нахождении.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возможность загрузки в Систему справочников (пользователей, номенклатуры дел, </w:t>
      </w:r>
      <w:r w:rsidR="00FF0E40" w:rsidRPr="00D70789">
        <w:rPr>
          <w:rFonts w:asciiTheme="minorHAnsi" w:hAnsiTheme="minorHAnsi" w:cstheme="minorHAnsi"/>
          <w:sz w:val="24"/>
        </w:rPr>
        <w:t xml:space="preserve">юридических лиц, физических лиц </w:t>
      </w:r>
      <w:r w:rsidRPr="00D70789">
        <w:rPr>
          <w:rFonts w:asciiTheme="minorHAnsi" w:hAnsiTheme="minorHAnsi" w:cstheme="minorHAnsi"/>
          <w:sz w:val="24"/>
        </w:rPr>
        <w:t>и т.д.)</w:t>
      </w:r>
      <w:r w:rsidR="00AC20C5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>на основании файла, содержащего сформированный перечень документов в формате CSV.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Должна быть возможность создания новых справочников.</w:t>
      </w:r>
    </w:p>
    <w:p w:rsidR="00424239" w:rsidRPr="00D70789" w:rsidRDefault="00DB3B8B" w:rsidP="00424239">
      <w:pPr>
        <w:pStyle w:val="30"/>
        <w:rPr>
          <w:rFonts w:asciiTheme="minorHAnsi" w:hAnsiTheme="minorHAnsi" w:cstheme="minorHAnsi"/>
          <w:sz w:val="24"/>
        </w:rPr>
      </w:pPr>
      <w:bookmarkStart w:id="1456" w:name="_Toc55470265"/>
      <w:bookmarkStart w:id="1457" w:name="_Toc55470262"/>
      <w:bookmarkStart w:id="1458" w:name="_Toc104452506"/>
      <w:bookmarkStart w:id="1459" w:name="_Toc116251808"/>
      <w:r w:rsidRPr="00D70789">
        <w:rPr>
          <w:rFonts w:asciiTheme="minorHAnsi" w:hAnsiTheme="minorHAnsi" w:cstheme="minorHAnsi"/>
          <w:sz w:val="24"/>
        </w:rPr>
        <w:t>Требования к получению отчетной</w:t>
      </w:r>
      <w:r w:rsidR="00F663DF" w:rsidRPr="00D70789">
        <w:rPr>
          <w:rFonts w:asciiTheme="minorHAnsi" w:hAnsiTheme="minorHAnsi" w:cstheme="minorHAnsi"/>
          <w:sz w:val="24"/>
        </w:rPr>
        <w:t>/аналитической</w:t>
      </w:r>
      <w:r w:rsidRPr="00D70789">
        <w:rPr>
          <w:rFonts w:asciiTheme="minorHAnsi" w:hAnsiTheme="minorHAnsi" w:cstheme="minorHAnsi"/>
          <w:sz w:val="24"/>
        </w:rPr>
        <w:t xml:space="preserve"> </w:t>
      </w:r>
      <w:bookmarkEnd w:id="1456"/>
      <w:r w:rsidR="00F663DF" w:rsidRPr="00D70789">
        <w:rPr>
          <w:rFonts w:asciiTheme="minorHAnsi" w:hAnsiTheme="minorHAnsi" w:cstheme="minorHAnsi"/>
          <w:sz w:val="24"/>
        </w:rPr>
        <w:t>информации</w:t>
      </w:r>
      <w:bookmarkEnd w:id="1458"/>
      <w:bookmarkEnd w:id="1459"/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позволять получать оперативную информацию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об исполнении </w:t>
      </w:r>
      <w:r w:rsidR="00BB0046" w:rsidRPr="00D70789">
        <w:rPr>
          <w:rFonts w:asciiTheme="minorHAnsi" w:hAnsiTheme="minorHAnsi" w:cstheme="minorHAnsi"/>
          <w:sz w:val="24"/>
        </w:rPr>
        <w:t>поручений</w:t>
      </w:r>
      <w:r w:rsidR="003475DC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 xml:space="preserve">или состоянии документов в произвольном разрезе (порядок, сортировка и группировка записей), допускаемом набором полей табличной формы представления информации. 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Для получения отчетной</w:t>
      </w:r>
      <w:r w:rsidR="00D902D7" w:rsidRPr="00D70789">
        <w:rPr>
          <w:rFonts w:asciiTheme="minorHAnsi" w:hAnsiTheme="minorHAnsi" w:cstheme="minorHAnsi"/>
          <w:sz w:val="24"/>
        </w:rPr>
        <w:t>/аналитической</w:t>
      </w:r>
      <w:r w:rsidRPr="00D70789">
        <w:rPr>
          <w:rFonts w:asciiTheme="minorHAnsi" w:hAnsiTheme="minorHAnsi" w:cstheme="minorHAnsi"/>
          <w:sz w:val="24"/>
        </w:rPr>
        <w:t xml:space="preserve"> информации Система должна </w:t>
      </w:r>
      <w:r w:rsidR="00F1224A" w:rsidRPr="00D70789">
        <w:rPr>
          <w:rFonts w:asciiTheme="minorHAnsi" w:hAnsiTheme="minorHAnsi" w:cstheme="minorHAnsi"/>
          <w:sz w:val="24"/>
        </w:rPr>
        <w:t>обеспечивать возможность</w:t>
      </w:r>
      <w:r w:rsidRPr="00D70789">
        <w:rPr>
          <w:rFonts w:asciiTheme="minorHAnsi" w:hAnsiTheme="minorHAnsi" w:cstheme="minorHAnsi"/>
          <w:sz w:val="24"/>
        </w:rPr>
        <w:t xml:space="preserve"> использова</w:t>
      </w:r>
      <w:r w:rsidR="00F1224A" w:rsidRPr="00D70789">
        <w:rPr>
          <w:rFonts w:asciiTheme="minorHAnsi" w:hAnsiTheme="minorHAnsi" w:cstheme="minorHAnsi"/>
          <w:sz w:val="24"/>
        </w:rPr>
        <w:t>ния</w:t>
      </w:r>
      <w:r w:rsidRPr="00D70789">
        <w:rPr>
          <w:rFonts w:asciiTheme="minorHAnsi" w:hAnsiTheme="minorHAnsi" w:cstheme="minorHAnsi"/>
          <w:sz w:val="24"/>
        </w:rPr>
        <w:t xml:space="preserve"> механизм</w:t>
      </w:r>
      <w:r w:rsidR="00F1224A" w:rsidRPr="00D70789">
        <w:rPr>
          <w:rFonts w:asciiTheme="minorHAnsi" w:hAnsiTheme="minorHAnsi" w:cstheme="minorHAnsi"/>
          <w:sz w:val="24"/>
        </w:rPr>
        <w:t>а</w:t>
      </w:r>
      <w:r w:rsidRPr="00D70789">
        <w:rPr>
          <w:rFonts w:asciiTheme="minorHAnsi" w:hAnsiTheme="minorHAnsi" w:cstheme="minorHAnsi"/>
          <w:sz w:val="24"/>
        </w:rPr>
        <w:t xml:space="preserve"> поиска документов/</w:t>
      </w:r>
      <w:r w:rsidR="003475DC" w:rsidRPr="00D70789">
        <w:rPr>
          <w:rFonts w:asciiTheme="minorHAnsi" w:hAnsiTheme="minorHAnsi" w:cstheme="minorHAnsi"/>
          <w:sz w:val="24"/>
        </w:rPr>
        <w:t>поручений</w:t>
      </w:r>
      <w:r w:rsidR="001D3503" w:rsidRPr="00D70789">
        <w:rPr>
          <w:rFonts w:asciiTheme="minorHAnsi" w:hAnsiTheme="minorHAnsi" w:cstheme="minorHAnsi"/>
          <w:sz w:val="24"/>
        </w:rPr>
        <w:t xml:space="preserve"> либо</w:t>
      </w:r>
      <w:r w:rsidR="00F1224A" w:rsidRPr="00D70789">
        <w:rPr>
          <w:rFonts w:asciiTheme="minorHAnsi" w:hAnsiTheme="minorHAnsi" w:cstheme="minorHAnsi"/>
          <w:sz w:val="24"/>
        </w:rPr>
        <w:t xml:space="preserve"> формирования отчетов из раздела «Отчеты»</w:t>
      </w:r>
      <w:r w:rsidRPr="00D70789">
        <w:rPr>
          <w:rFonts w:asciiTheme="minorHAnsi" w:hAnsiTheme="minorHAnsi" w:cstheme="minorHAnsi"/>
          <w:sz w:val="24"/>
        </w:rPr>
        <w:t>. Результат поиска может быть выгружен в файл табличного формата для его последующей обработки, при необходимости.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bookmarkStart w:id="1460" w:name="_Toc10474294"/>
      <w:bookmarkStart w:id="1461" w:name="_Toc51943022"/>
      <w:r w:rsidRPr="00D70789">
        <w:rPr>
          <w:rFonts w:asciiTheme="minorHAnsi" w:hAnsiTheme="minorHAnsi" w:cstheme="minorHAnsi"/>
          <w:sz w:val="24"/>
        </w:rPr>
        <w:t xml:space="preserve">СЭД должна позволять собирать статистику по исполненным,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не исполненным</w:t>
      </w:r>
      <w:r w:rsidR="00BB0046" w:rsidRPr="00D70789">
        <w:rPr>
          <w:rFonts w:asciiTheme="minorHAnsi" w:hAnsiTheme="minorHAnsi" w:cstheme="minorHAnsi"/>
          <w:sz w:val="24"/>
        </w:rPr>
        <w:t xml:space="preserve"> поручениям</w:t>
      </w:r>
      <w:r w:rsidR="00496420" w:rsidRPr="00D70789">
        <w:rPr>
          <w:rFonts w:asciiTheme="minorHAnsi" w:hAnsiTheme="minorHAnsi" w:cstheme="minorHAnsi"/>
          <w:sz w:val="24"/>
        </w:rPr>
        <w:t xml:space="preserve"> (с возможностью отображения информации через сколько дней истекает срок (сегодня, через 1 или через 2 дня)</w:t>
      </w:r>
      <w:r w:rsidR="00BB0046" w:rsidRPr="00D70789">
        <w:rPr>
          <w:rFonts w:asciiTheme="minorHAnsi" w:hAnsiTheme="minorHAnsi" w:cstheme="minorHAnsi"/>
          <w:sz w:val="24"/>
        </w:rPr>
        <w:t>)</w:t>
      </w:r>
      <w:r w:rsidRPr="00D70789">
        <w:rPr>
          <w:rFonts w:asciiTheme="minorHAnsi" w:hAnsiTheme="minorHAnsi" w:cstheme="minorHAnsi"/>
          <w:sz w:val="24"/>
        </w:rPr>
        <w:t xml:space="preserve">, исполненным с опозданием и </w:t>
      </w:r>
      <w:r w:rsidRPr="00D70789">
        <w:rPr>
          <w:rFonts w:asciiTheme="minorHAnsi" w:hAnsiTheme="minorHAnsi" w:cstheme="minorHAnsi"/>
          <w:sz w:val="24"/>
        </w:rPr>
        <w:lastRenderedPageBreak/>
        <w:t xml:space="preserve">просроченным </w:t>
      </w:r>
      <w:r w:rsidR="003475DC" w:rsidRPr="00D70789">
        <w:rPr>
          <w:rFonts w:asciiTheme="minorHAnsi" w:hAnsiTheme="minorHAnsi" w:cstheme="minorHAnsi"/>
          <w:sz w:val="24"/>
        </w:rPr>
        <w:t>поручениям</w:t>
      </w:r>
      <w:r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Должна быть возможность выгрузки отчетов в форматах Microsoft Office (DOC, DOCX, XLS, XLSX), в том числе открытых форматов: ODF, ODT и ODS, а также в форматах HTML, PDF, CSV.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позволять формировать отчеты следующих категорий:</w:t>
      </w:r>
    </w:p>
    <w:p w:rsidR="00424239" w:rsidRPr="00D70789" w:rsidRDefault="00C33C51">
      <w:pPr>
        <w:pStyle w:val="10"/>
        <w:numPr>
          <w:ilvl w:val="0"/>
          <w:numId w:val="26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Статистические отчеты по работе с документами:</w:t>
      </w:r>
    </w:p>
    <w:p w:rsidR="00424239" w:rsidRPr="00D70789" w:rsidRDefault="00C33C51">
      <w:pPr>
        <w:pStyle w:val="23"/>
        <w:numPr>
          <w:ilvl w:val="1"/>
          <w:numId w:val="26"/>
        </w:numPr>
        <w:tabs>
          <w:tab w:val="clear" w:pos="851"/>
          <w:tab w:val="left" w:pos="993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входящие документы;</w:t>
      </w:r>
    </w:p>
    <w:p w:rsidR="00424239" w:rsidRPr="00D70789" w:rsidRDefault="00C33C51">
      <w:pPr>
        <w:pStyle w:val="23"/>
        <w:numPr>
          <w:ilvl w:val="1"/>
          <w:numId w:val="26"/>
        </w:numPr>
        <w:tabs>
          <w:tab w:val="clear" w:pos="851"/>
          <w:tab w:val="left" w:pos="993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исходящие документы;</w:t>
      </w:r>
    </w:p>
    <w:p w:rsidR="00424239" w:rsidRPr="00D70789" w:rsidRDefault="00C33C51">
      <w:pPr>
        <w:pStyle w:val="23"/>
        <w:numPr>
          <w:ilvl w:val="1"/>
          <w:numId w:val="26"/>
        </w:numPr>
        <w:tabs>
          <w:tab w:val="clear" w:pos="851"/>
          <w:tab w:val="left" w:pos="993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внутренние документы;</w:t>
      </w:r>
    </w:p>
    <w:p w:rsidR="00424239" w:rsidRPr="00D70789" w:rsidRDefault="00C33C51">
      <w:pPr>
        <w:pStyle w:val="23"/>
        <w:numPr>
          <w:ilvl w:val="1"/>
          <w:numId w:val="26"/>
        </w:numPr>
        <w:tabs>
          <w:tab w:val="clear" w:pos="851"/>
          <w:tab w:val="left" w:pos="993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протоколы;</w:t>
      </w:r>
    </w:p>
    <w:p w:rsidR="00424239" w:rsidRPr="00D70789" w:rsidRDefault="00C33C51">
      <w:pPr>
        <w:pStyle w:val="23"/>
        <w:numPr>
          <w:ilvl w:val="1"/>
          <w:numId w:val="26"/>
        </w:numPr>
        <w:tabs>
          <w:tab w:val="clear" w:pos="851"/>
          <w:tab w:val="left" w:pos="993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доверенности;</w:t>
      </w:r>
    </w:p>
    <w:p w:rsidR="00FA3A2E" w:rsidRPr="00D70789" w:rsidRDefault="00FA3A2E">
      <w:pPr>
        <w:pStyle w:val="23"/>
        <w:numPr>
          <w:ilvl w:val="1"/>
          <w:numId w:val="26"/>
        </w:numPr>
        <w:tabs>
          <w:tab w:val="clear" w:pos="851"/>
          <w:tab w:val="left" w:pos="993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акты</w:t>
      </w:r>
      <w:r w:rsidRPr="00D70789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:rsidR="00FA3A2E" w:rsidRPr="00D70789" w:rsidRDefault="00FA3A2E">
      <w:pPr>
        <w:pStyle w:val="23"/>
        <w:numPr>
          <w:ilvl w:val="1"/>
          <w:numId w:val="26"/>
        </w:numPr>
        <w:tabs>
          <w:tab w:val="clear" w:pos="851"/>
          <w:tab w:val="left" w:pos="993"/>
        </w:tabs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договоры</w:t>
      </w:r>
    </w:p>
    <w:p w:rsidR="00424239" w:rsidRPr="00D70789" w:rsidRDefault="0042423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Перечень отчетов и печатных форм может быть изменен </w:t>
      </w:r>
      <w:r w:rsidR="00724369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или дополнен </w:t>
      </w:r>
      <w:r w:rsidR="00724369" w:rsidRPr="00D70789">
        <w:rPr>
          <w:rFonts w:asciiTheme="minorHAnsi" w:hAnsiTheme="minorHAnsi" w:cstheme="minorHAnsi"/>
          <w:sz w:val="24"/>
        </w:rPr>
        <w:t>в ходе</w:t>
      </w:r>
      <w:r w:rsidRPr="00D70789">
        <w:rPr>
          <w:rFonts w:asciiTheme="minorHAnsi" w:hAnsiTheme="minorHAnsi" w:cstheme="minorHAnsi"/>
          <w:sz w:val="24"/>
        </w:rPr>
        <w:t xml:space="preserve"> предпроектного обследования.</w:t>
      </w:r>
    </w:p>
    <w:p w:rsidR="00424239" w:rsidRPr="00D70789" w:rsidRDefault="005539C4" w:rsidP="00424239">
      <w:pPr>
        <w:pStyle w:val="30"/>
        <w:rPr>
          <w:rFonts w:asciiTheme="minorHAnsi" w:hAnsiTheme="minorHAnsi" w:cstheme="minorHAnsi"/>
          <w:sz w:val="24"/>
        </w:rPr>
      </w:pPr>
      <w:bookmarkStart w:id="1462" w:name="_Toc55470260"/>
      <w:bookmarkEnd w:id="1460"/>
      <w:bookmarkEnd w:id="1461"/>
      <w:r w:rsidRPr="00D70789">
        <w:rPr>
          <w:rFonts w:asciiTheme="minorHAnsi" w:hAnsiTheme="minorHAnsi" w:cstheme="minorHAnsi"/>
          <w:sz w:val="24"/>
        </w:rPr>
        <w:t xml:space="preserve"> </w:t>
      </w:r>
      <w:bookmarkStart w:id="1463" w:name="_Toc104452507"/>
      <w:bookmarkStart w:id="1464" w:name="_Toc116251809"/>
      <w:r w:rsidR="00DB3B8B" w:rsidRPr="00D70789">
        <w:rPr>
          <w:rFonts w:asciiTheme="minorHAnsi" w:hAnsiTheme="minorHAnsi" w:cstheme="minorHAnsi"/>
          <w:sz w:val="24"/>
        </w:rPr>
        <w:t>Требования к механизму поиска</w:t>
      </w:r>
      <w:bookmarkEnd w:id="1462"/>
      <w:bookmarkEnd w:id="1463"/>
      <w:bookmarkEnd w:id="1464"/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Система должна позволять использовать полнотекстовый и атрибутивный поиск документов (с поддержкой морфологических форм русского языка) с возможностью сохранения запросов и результатов.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Атрибутивный поиск должен выполняться в поисковой системе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с использованием системы настраиваемых фильтров. Механизм создания </w:t>
      </w:r>
      <w:r w:rsidR="00901E6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 ведения фильтров для поиска документов должен быть доступен всем пользователям. Должна поддерживаться возможность создания как общих для всех пользователей систем фильтров, так и для конкретных пользователей.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СЭД должна обеспечить поиск документа/</w:t>
      </w:r>
      <w:r w:rsidR="003475DC" w:rsidRPr="00D70789">
        <w:rPr>
          <w:rFonts w:asciiTheme="minorHAnsi" w:hAnsiTheme="minorHAnsi" w:cstheme="minorHAnsi"/>
          <w:sz w:val="24"/>
        </w:rPr>
        <w:t xml:space="preserve">поручения </w:t>
      </w:r>
      <w:r w:rsidRPr="00D70789">
        <w:rPr>
          <w:rFonts w:asciiTheme="minorHAnsi" w:hAnsiTheme="minorHAnsi" w:cstheme="minorHAnsi"/>
          <w:sz w:val="24"/>
        </w:rPr>
        <w:t xml:space="preserve">по штрихкоду </w:t>
      </w:r>
      <w:r w:rsidR="00F85A33" w:rsidRPr="00D70789">
        <w:rPr>
          <w:rFonts w:asciiTheme="minorHAnsi" w:hAnsiTheme="minorHAnsi" w:cstheme="minorHAnsi"/>
          <w:sz w:val="24"/>
        </w:rPr>
        <w:br/>
      </w:r>
      <w:r w:rsidR="00714B4B" w:rsidRPr="00D70789">
        <w:rPr>
          <w:rFonts w:asciiTheme="minorHAnsi" w:hAnsiTheme="minorHAnsi" w:cstheme="minorHAnsi"/>
          <w:sz w:val="24"/>
        </w:rPr>
        <w:t>(с поддержкой любого из предлагаемых форматов «</w:t>
      </w:r>
      <w:r w:rsidR="00424239" w:rsidRPr="00D70789">
        <w:rPr>
          <w:rFonts w:asciiTheme="minorHAnsi" w:hAnsiTheme="minorHAnsi" w:cstheme="minorHAnsi"/>
          <w:sz w:val="24"/>
        </w:rPr>
        <w:t>EAN-13</w:t>
      </w:r>
      <w:r w:rsidR="00714B4B" w:rsidRPr="00D70789">
        <w:rPr>
          <w:rFonts w:asciiTheme="minorHAnsi" w:hAnsiTheme="minorHAnsi" w:cstheme="minorHAnsi"/>
          <w:sz w:val="24"/>
        </w:rPr>
        <w:t xml:space="preserve">» или «code128») </w:t>
      </w:r>
      <w:r w:rsidRPr="00D70789">
        <w:rPr>
          <w:rFonts w:asciiTheme="minorHAnsi" w:hAnsiTheme="minorHAnsi" w:cstheme="minorHAnsi"/>
          <w:sz w:val="24"/>
        </w:rPr>
        <w:t>и по QR-коду. Для обеспечения поиска по штрихкоду в Системе должна быть предусмотрена возможность печати штрихкода как в структуре готовящихся документов, так и в виде отдельного печатного документа.</w:t>
      </w:r>
    </w:p>
    <w:p w:rsidR="00424239" w:rsidRPr="00D70789" w:rsidRDefault="000B6A99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Для повышения вероятности быстрого нахождения запра</w:t>
      </w:r>
      <w:r w:rsidR="0077075A" w:rsidRPr="00D70789">
        <w:rPr>
          <w:rFonts w:asciiTheme="minorHAnsi" w:hAnsiTheme="minorHAnsi" w:cstheme="minorHAnsi"/>
          <w:sz w:val="24"/>
        </w:rPr>
        <w:t>шиваемого</w:t>
      </w:r>
      <w:r w:rsidRPr="00D70789">
        <w:rPr>
          <w:rFonts w:asciiTheme="minorHAnsi" w:hAnsiTheme="minorHAnsi" w:cstheme="minorHAnsi"/>
          <w:sz w:val="24"/>
        </w:rPr>
        <w:t xml:space="preserve"> документ</w:t>
      </w:r>
      <w:r w:rsidR="0077075A" w:rsidRPr="00D70789">
        <w:rPr>
          <w:rFonts w:asciiTheme="minorHAnsi" w:hAnsiTheme="minorHAnsi" w:cstheme="minorHAnsi"/>
          <w:sz w:val="24"/>
        </w:rPr>
        <w:t>а,</w:t>
      </w:r>
      <w:r w:rsidRPr="00D70789">
        <w:rPr>
          <w:rFonts w:asciiTheme="minorHAnsi" w:hAnsiTheme="minorHAnsi" w:cstheme="minorHAnsi"/>
          <w:sz w:val="24"/>
        </w:rPr>
        <w:t xml:space="preserve"> первыми </w:t>
      </w:r>
      <w:r w:rsidR="0077075A" w:rsidRPr="00D70789">
        <w:rPr>
          <w:rFonts w:asciiTheme="minorHAnsi" w:hAnsiTheme="minorHAnsi" w:cstheme="minorHAnsi"/>
          <w:sz w:val="24"/>
        </w:rPr>
        <w:t xml:space="preserve">в списке результатов должны </w:t>
      </w:r>
      <w:r w:rsidRPr="00D70789">
        <w:rPr>
          <w:rFonts w:asciiTheme="minorHAnsi" w:hAnsiTheme="minorHAnsi" w:cstheme="minorHAnsi"/>
          <w:sz w:val="24"/>
        </w:rPr>
        <w:t>выда</w:t>
      </w:r>
      <w:r w:rsidR="0077075A" w:rsidRPr="00D70789">
        <w:rPr>
          <w:rFonts w:asciiTheme="minorHAnsi" w:hAnsiTheme="minorHAnsi" w:cstheme="minorHAnsi"/>
          <w:sz w:val="24"/>
        </w:rPr>
        <w:t>ва</w:t>
      </w:r>
      <w:r w:rsidRPr="00D70789">
        <w:rPr>
          <w:rFonts w:asciiTheme="minorHAnsi" w:hAnsiTheme="minorHAnsi" w:cstheme="minorHAnsi"/>
          <w:sz w:val="24"/>
        </w:rPr>
        <w:t>т</w:t>
      </w:r>
      <w:r w:rsidR="0077075A" w:rsidRPr="00D70789">
        <w:rPr>
          <w:rFonts w:asciiTheme="minorHAnsi" w:hAnsiTheme="minorHAnsi" w:cstheme="minorHAnsi"/>
          <w:sz w:val="24"/>
        </w:rPr>
        <w:t>ь</w:t>
      </w:r>
      <w:r w:rsidRPr="00D70789">
        <w:rPr>
          <w:rFonts w:asciiTheme="minorHAnsi" w:hAnsiTheme="minorHAnsi" w:cstheme="minorHAnsi"/>
          <w:sz w:val="24"/>
        </w:rPr>
        <w:t xml:space="preserve">ся </w:t>
      </w:r>
      <w:r w:rsidR="0077075A" w:rsidRPr="00D70789">
        <w:rPr>
          <w:rFonts w:asciiTheme="minorHAnsi" w:hAnsiTheme="minorHAnsi" w:cstheme="minorHAnsi"/>
          <w:sz w:val="24"/>
        </w:rPr>
        <w:t xml:space="preserve">записи </w:t>
      </w:r>
      <w:r w:rsidRPr="00D70789">
        <w:rPr>
          <w:rFonts w:asciiTheme="minorHAnsi" w:hAnsiTheme="minorHAnsi" w:cstheme="minorHAnsi"/>
          <w:sz w:val="24"/>
        </w:rPr>
        <w:t>с наибольшей релевантностью</w:t>
      </w:r>
      <w:r w:rsidR="0077075A"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77075A" w:rsidP="00FA3A2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Должна быть обеспечена возможность получения нужного результата в случае создания запроса с опечатками, поддержка запросов с условиями «и», «или», «не», а также поиск по синонимам.</w:t>
      </w:r>
      <w:bookmarkStart w:id="1465" w:name="Ref_Требования_к_ЭП"/>
      <w:bookmarkEnd w:id="1465"/>
    </w:p>
    <w:p w:rsidR="00424239" w:rsidRPr="00D70789" w:rsidRDefault="007024BF" w:rsidP="00424239">
      <w:pPr>
        <w:pStyle w:val="30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 </w:t>
      </w:r>
      <w:bookmarkStart w:id="1466" w:name="_Toc104452510"/>
      <w:bookmarkStart w:id="1467" w:name="_Toc116251810"/>
      <w:r w:rsidR="00250142" w:rsidRPr="00D70789">
        <w:rPr>
          <w:rFonts w:asciiTheme="minorHAnsi" w:hAnsiTheme="minorHAnsi" w:cstheme="minorHAnsi"/>
          <w:sz w:val="24"/>
        </w:rPr>
        <w:t>Требования к нумератор</w:t>
      </w:r>
      <w:r w:rsidR="0085796E" w:rsidRPr="00D70789">
        <w:rPr>
          <w:rFonts w:asciiTheme="minorHAnsi" w:hAnsiTheme="minorHAnsi" w:cstheme="minorHAnsi"/>
          <w:sz w:val="24"/>
        </w:rPr>
        <w:t>ам</w:t>
      </w:r>
      <w:bookmarkEnd w:id="1457"/>
      <w:bookmarkEnd w:id="1466"/>
      <w:bookmarkEnd w:id="1467"/>
    </w:p>
    <w:p w:rsidR="00424239" w:rsidRPr="00D70789" w:rsidRDefault="002501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обеспечивать создание набора нумераторов (программных счетчиков), генерирующих регистрационные номера документов и их форматов. ПО Системы должно позволять гибко и наглядно настраивать различные форматы нумератора в соответствии с принятым в </w:t>
      </w:r>
      <w:r w:rsidR="00627037" w:rsidRPr="00D70789">
        <w:rPr>
          <w:rFonts w:asciiTheme="minorHAnsi" w:hAnsiTheme="minorHAnsi" w:cstheme="minorHAnsi"/>
          <w:sz w:val="24"/>
        </w:rPr>
        <w:t>О</w:t>
      </w:r>
      <w:r w:rsidRPr="00D70789">
        <w:rPr>
          <w:rFonts w:asciiTheme="minorHAnsi" w:hAnsiTheme="minorHAnsi" w:cstheme="minorHAnsi"/>
          <w:sz w:val="24"/>
        </w:rPr>
        <w:t>рганизации порядком формирования регистрационных номеров для документов различного вида, не используя процессы программирования.</w:t>
      </w:r>
    </w:p>
    <w:p w:rsidR="00424239" w:rsidRPr="00D70789" w:rsidRDefault="0085796E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Для каждого вида документа, предусматривающего регистрацию, должна быть возможность присвоения регистрационного номера в соответствии с выбранным для данного документа журналом регистрации и принятой в </w:t>
      </w:r>
      <w:r w:rsidR="000568A9" w:rsidRPr="00D70789">
        <w:rPr>
          <w:rFonts w:asciiTheme="minorHAnsi" w:hAnsiTheme="minorHAnsi" w:cstheme="minorHAnsi"/>
          <w:sz w:val="24"/>
        </w:rPr>
        <w:t>О</w:t>
      </w:r>
      <w:r w:rsidRPr="00D70789">
        <w:rPr>
          <w:rFonts w:asciiTheme="minorHAnsi" w:hAnsiTheme="minorHAnsi" w:cstheme="minorHAnsi"/>
          <w:sz w:val="24"/>
        </w:rPr>
        <w:t>рганизации схемой присвоения регистрационных номеров.</w:t>
      </w:r>
      <w:r w:rsidR="000568A9" w:rsidRPr="00D70789">
        <w:rPr>
          <w:rFonts w:asciiTheme="minorHAnsi" w:hAnsiTheme="minorHAnsi" w:cstheme="minorHAnsi"/>
          <w:sz w:val="24"/>
        </w:rPr>
        <w:t xml:space="preserve"> Должна быть предусмотрена автономность нумерации для Организаций.</w:t>
      </w:r>
    </w:p>
    <w:p w:rsidR="0085796E" w:rsidRPr="00D70789" w:rsidRDefault="0085796E" w:rsidP="0085796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позволять при автоматическом формировании регистрационных номеров использовать префиксы и постфиксы, содержащие: </w:t>
      </w:r>
    </w:p>
    <w:p w:rsidR="00424239" w:rsidRPr="00D70789" w:rsidRDefault="0085796E">
      <w:pPr>
        <w:pStyle w:val="af3"/>
        <w:numPr>
          <w:ilvl w:val="1"/>
          <w:numId w:val="15"/>
        </w:numPr>
        <w:ind w:left="426" w:hanging="426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индекс номенклатуры дел</w:t>
      </w:r>
      <w:r w:rsidR="00573176" w:rsidRPr="00D70789">
        <w:rPr>
          <w:rFonts w:asciiTheme="minorHAnsi" w:hAnsiTheme="minorHAnsi" w:cstheme="minorHAnsi"/>
          <w:sz w:val="24"/>
        </w:rPr>
        <w:t>;</w:t>
      </w:r>
      <w:r w:rsidRPr="00D70789">
        <w:rPr>
          <w:rFonts w:asciiTheme="minorHAnsi" w:hAnsiTheme="minorHAnsi" w:cstheme="minorHAnsi"/>
          <w:sz w:val="24"/>
        </w:rPr>
        <w:t xml:space="preserve"> </w:t>
      </w:r>
    </w:p>
    <w:p w:rsidR="00424239" w:rsidRPr="00D70789" w:rsidRDefault="0085796E">
      <w:pPr>
        <w:pStyle w:val="af3"/>
        <w:numPr>
          <w:ilvl w:val="1"/>
          <w:numId w:val="15"/>
        </w:numPr>
        <w:ind w:left="426" w:hanging="426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lastRenderedPageBreak/>
        <w:t>индекс подразделения исполнителя</w:t>
      </w:r>
      <w:r w:rsidR="00573176" w:rsidRPr="00D70789">
        <w:rPr>
          <w:rFonts w:asciiTheme="minorHAnsi" w:hAnsiTheme="minorHAnsi" w:cstheme="minorHAnsi"/>
          <w:sz w:val="24"/>
        </w:rPr>
        <w:t>;</w:t>
      </w:r>
      <w:r w:rsidRPr="00D70789">
        <w:rPr>
          <w:rFonts w:asciiTheme="minorHAnsi" w:hAnsiTheme="minorHAnsi" w:cstheme="minorHAnsi"/>
          <w:sz w:val="24"/>
        </w:rPr>
        <w:t xml:space="preserve"> </w:t>
      </w:r>
    </w:p>
    <w:p w:rsidR="00424239" w:rsidRPr="00D70789" w:rsidRDefault="0085796E">
      <w:pPr>
        <w:pStyle w:val="af3"/>
        <w:numPr>
          <w:ilvl w:val="1"/>
          <w:numId w:val="15"/>
        </w:numPr>
        <w:ind w:left="426" w:hanging="426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код или префикс вида документа</w:t>
      </w:r>
      <w:r w:rsidR="00573176" w:rsidRPr="00D70789">
        <w:rPr>
          <w:rFonts w:asciiTheme="minorHAnsi" w:hAnsiTheme="minorHAnsi" w:cstheme="minorHAnsi"/>
          <w:sz w:val="24"/>
        </w:rPr>
        <w:t>;</w:t>
      </w:r>
      <w:r w:rsidRPr="00D70789">
        <w:rPr>
          <w:rFonts w:asciiTheme="minorHAnsi" w:hAnsiTheme="minorHAnsi" w:cstheme="minorHAnsi"/>
          <w:sz w:val="24"/>
        </w:rPr>
        <w:t xml:space="preserve"> </w:t>
      </w:r>
    </w:p>
    <w:p w:rsidR="00424239" w:rsidRPr="00D70789" w:rsidRDefault="0085796E">
      <w:pPr>
        <w:pStyle w:val="af3"/>
        <w:numPr>
          <w:ilvl w:val="1"/>
          <w:numId w:val="15"/>
        </w:numPr>
        <w:ind w:left="426" w:hanging="426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календарные параметры</w:t>
      </w:r>
      <w:r w:rsidR="00573176" w:rsidRPr="00D70789">
        <w:rPr>
          <w:rFonts w:asciiTheme="minorHAnsi" w:hAnsiTheme="minorHAnsi" w:cstheme="minorHAnsi"/>
          <w:sz w:val="24"/>
        </w:rPr>
        <w:t>;</w:t>
      </w:r>
    </w:p>
    <w:p w:rsidR="00424239" w:rsidRPr="00D70789" w:rsidRDefault="0085796E">
      <w:pPr>
        <w:pStyle w:val="af3"/>
        <w:numPr>
          <w:ilvl w:val="1"/>
          <w:numId w:val="15"/>
        </w:numPr>
        <w:ind w:left="426" w:hanging="426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буквенные и числовые произвольные значения.</w:t>
      </w:r>
    </w:p>
    <w:p w:rsidR="00424239" w:rsidRPr="00D70789" w:rsidRDefault="00CA29F3" w:rsidP="00424239">
      <w:pPr>
        <w:pStyle w:val="30"/>
        <w:rPr>
          <w:rFonts w:asciiTheme="minorHAnsi" w:hAnsiTheme="minorHAnsi" w:cstheme="minorHAnsi"/>
          <w:sz w:val="24"/>
        </w:rPr>
      </w:pPr>
      <w:bookmarkStart w:id="1468" w:name="_Toc102138082"/>
      <w:bookmarkStart w:id="1469" w:name="_Toc102138417"/>
      <w:bookmarkStart w:id="1470" w:name="_Toc102138731"/>
      <w:bookmarkStart w:id="1471" w:name="_Toc102139037"/>
      <w:bookmarkStart w:id="1472" w:name="_Toc102569454"/>
      <w:bookmarkStart w:id="1473" w:name="_Toc102569667"/>
      <w:bookmarkStart w:id="1474" w:name="_Toc102569875"/>
      <w:bookmarkStart w:id="1475" w:name="_Toc102570081"/>
      <w:bookmarkStart w:id="1476" w:name="_Toc102571419"/>
      <w:bookmarkStart w:id="1477" w:name="_Toc102571832"/>
      <w:bookmarkStart w:id="1478" w:name="_Toc102572044"/>
      <w:bookmarkStart w:id="1479" w:name="_Toc102748989"/>
      <w:bookmarkStart w:id="1480" w:name="_Toc103585656"/>
      <w:bookmarkStart w:id="1481" w:name="_Toc103585869"/>
      <w:bookmarkStart w:id="1482" w:name="_Toc103586081"/>
      <w:bookmarkStart w:id="1483" w:name="_Toc103588020"/>
      <w:bookmarkStart w:id="1484" w:name="_Toc103592988"/>
      <w:bookmarkStart w:id="1485" w:name="_Toc103593271"/>
      <w:bookmarkStart w:id="1486" w:name="_Toc103593489"/>
      <w:bookmarkStart w:id="1487" w:name="_Toc103593771"/>
      <w:bookmarkStart w:id="1488" w:name="_Toc103593987"/>
      <w:bookmarkStart w:id="1489" w:name="_Toc103594208"/>
      <w:bookmarkStart w:id="1490" w:name="_Toc103594780"/>
      <w:bookmarkStart w:id="1491" w:name="_Toc104198222"/>
      <w:bookmarkStart w:id="1492" w:name="_Toc104452284"/>
      <w:bookmarkStart w:id="1493" w:name="_Toc104452511"/>
      <w:bookmarkStart w:id="1494" w:name="_Toc104820201"/>
      <w:bookmarkStart w:id="1495" w:name="_Toc104820610"/>
      <w:bookmarkStart w:id="1496" w:name="_Toc104821022"/>
      <w:bookmarkStart w:id="1497" w:name="_Toc55470270"/>
      <w:bookmarkStart w:id="1498" w:name="_Toc104452512"/>
      <w:bookmarkStart w:id="1499" w:name="_Toc26171709"/>
      <w:bookmarkStart w:id="1500" w:name="_Toc55470263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r w:rsidRPr="00D70789">
        <w:rPr>
          <w:rFonts w:asciiTheme="minorHAnsi" w:hAnsiTheme="minorHAnsi" w:cstheme="minorHAnsi"/>
          <w:sz w:val="24"/>
        </w:rPr>
        <w:t> </w:t>
      </w:r>
      <w:bookmarkStart w:id="1501" w:name="_Toc116251811"/>
      <w:r w:rsidR="00DB3B8B" w:rsidRPr="00D70789">
        <w:rPr>
          <w:rFonts w:asciiTheme="minorHAnsi" w:hAnsiTheme="minorHAnsi" w:cstheme="minorHAnsi"/>
          <w:sz w:val="24"/>
        </w:rPr>
        <w:t>Требования к рассылке уведомлений пользователям</w:t>
      </w:r>
      <w:bookmarkEnd w:id="1497"/>
      <w:bookmarkEnd w:id="1498"/>
      <w:bookmarkEnd w:id="1501"/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обеспечивать информирование пользователей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о событиях </w:t>
      </w:r>
      <w:r w:rsidR="00044AC3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>истемы как минимум четырьмя способами:</w:t>
      </w:r>
    </w:p>
    <w:p w:rsidR="00424239" w:rsidRPr="00D70789" w:rsidRDefault="00A53808">
      <w:pPr>
        <w:pStyle w:val="10"/>
        <w:numPr>
          <w:ilvl w:val="0"/>
          <w:numId w:val="28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непосредственно</w:t>
      </w:r>
      <w:r w:rsidR="00DB3B8B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162D28" w:rsidRPr="00D70789">
        <w:rPr>
          <w:rFonts w:asciiTheme="minorHAnsi" w:hAnsiTheme="minorHAnsi" w:cstheme="minorHAnsi"/>
          <w:sz w:val="24"/>
          <w:szCs w:val="24"/>
        </w:rPr>
        <w:t>на рабочее место пользователя в СЭД</w:t>
      </w:r>
      <w:r w:rsidR="00573176" w:rsidRPr="00D7078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424239" w:rsidRPr="00D70789" w:rsidRDefault="00DB3B8B">
      <w:pPr>
        <w:pStyle w:val="10"/>
        <w:numPr>
          <w:ilvl w:val="0"/>
          <w:numId w:val="28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автономное приложение для уведомления пользователя на рабочем месте</w:t>
      </w:r>
      <w:r w:rsidR="00573176" w:rsidRPr="00D7078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FA3A2E" w:rsidRPr="00D70789" w:rsidRDefault="00DB3B8B">
      <w:pPr>
        <w:pStyle w:val="10"/>
        <w:numPr>
          <w:ilvl w:val="0"/>
          <w:numId w:val="28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электронная почта</w:t>
      </w:r>
      <w:r w:rsidR="00573176" w:rsidRPr="00D7078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 СЭД должна быть предусмотрена возможность информационного оповещения пользователя о событиях </w:t>
      </w:r>
      <w:r w:rsidR="00044AC3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>истемы, имеющих непосредственное отношение к данному пользователю.</w:t>
      </w:r>
      <w:r w:rsidR="00384CCD" w:rsidRPr="00D70789">
        <w:rPr>
          <w:rFonts w:asciiTheme="minorHAnsi" w:hAnsiTheme="minorHAnsi" w:cstheme="minorHAnsi"/>
          <w:sz w:val="24"/>
        </w:rPr>
        <w:t xml:space="preserve"> </w:t>
      </w:r>
      <w:r w:rsidR="00424239" w:rsidRPr="00D70789">
        <w:rPr>
          <w:rFonts w:asciiTheme="minorHAnsi" w:hAnsiTheme="minorHAnsi" w:cstheme="minorHAnsi"/>
          <w:sz w:val="24"/>
        </w:rPr>
        <w:t>А также напоминать о приближении срока исполнения поручений.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Уведомления должны поступать непосредственно на рабочее место пользователя и в почтовый ящик пользователя. СЭД должна иметь возможность уведомления пользователей о событиях, в том числе и в тех случаях, когда при наличии доступа к СЭД, самим пользователем вход в нее не производился (автономное приложение, </w:t>
      </w:r>
      <w:r w:rsidR="001F2BC0" w:rsidRPr="00D70789">
        <w:rPr>
          <w:rFonts w:asciiTheme="minorHAnsi" w:hAnsiTheme="minorHAnsi" w:cstheme="minorHAnsi"/>
          <w:sz w:val="24"/>
          <w:lang w:val="en-US"/>
        </w:rPr>
        <w:t>email</w:t>
      </w:r>
      <w:r w:rsidRPr="00D70789">
        <w:rPr>
          <w:rFonts w:asciiTheme="minorHAnsi" w:hAnsiTheme="minorHAnsi" w:cstheme="minorHAnsi"/>
          <w:sz w:val="24"/>
        </w:rPr>
        <w:t xml:space="preserve">-уведомления,). Автономное приложение, </w:t>
      </w:r>
      <w:proofErr w:type="gramStart"/>
      <w:r w:rsidRPr="00D70789">
        <w:rPr>
          <w:rFonts w:asciiTheme="minorHAnsi" w:hAnsiTheme="minorHAnsi" w:cstheme="minorHAnsi"/>
          <w:sz w:val="24"/>
        </w:rPr>
        <w:t>по сути</w:t>
      </w:r>
      <w:proofErr w:type="gramEnd"/>
      <w:r w:rsidRPr="00D70789">
        <w:rPr>
          <w:rFonts w:asciiTheme="minorHAnsi" w:hAnsiTheme="minorHAnsi" w:cstheme="minorHAnsi"/>
          <w:sz w:val="24"/>
        </w:rPr>
        <w:t xml:space="preserve"> должно являться агентом, автоматически начинающим работу при старте работы ОС. Для оперативного привлечения внимания пользователей к вновь сформированному уведомлению, автономное приложение (агент) должно иметь возможность проигрывания в этот момент звукового сигнала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и воспроизведения визуальной индикации. </w:t>
      </w:r>
    </w:p>
    <w:p w:rsidR="00424239" w:rsidRPr="00D70789" w:rsidRDefault="00DB3B8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Уведомления по событиям в процессе действия делегирования полномочий или замещения должны приходить пользователю приложения и </w:t>
      </w:r>
      <w:r w:rsidR="00627037" w:rsidRPr="00D70789">
        <w:rPr>
          <w:rFonts w:asciiTheme="minorHAnsi" w:hAnsiTheme="minorHAnsi" w:cstheme="minorHAnsi"/>
          <w:sz w:val="24"/>
        </w:rPr>
        <w:t>пользователям</w:t>
      </w:r>
      <w:r w:rsidR="00FA15CA" w:rsidRPr="00D70789">
        <w:rPr>
          <w:rFonts w:asciiTheme="minorHAnsi" w:hAnsiTheme="minorHAnsi" w:cstheme="minorHAnsi"/>
          <w:sz w:val="24"/>
        </w:rPr>
        <w:t>,</w:t>
      </w:r>
      <w:r w:rsidR="00627037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>замещающим</w:t>
      </w:r>
      <w:r w:rsidR="00627037" w:rsidRPr="00D70789">
        <w:rPr>
          <w:rFonts w:asciiTheme="minorHAnsi" w:hAnsiTheme="minorHAnsi" w:cstheme="minorHAnsi"/>
          <w:sz w:val="24"/>
        </w:rPr>
        <w:t xml:space="preserve"> его</w:t>
      </w:r>
      <w:r w:rsidRPr="00D70789">
        <w:rPr>
          <w:rFonts w:asciiTheme="minorHAnsi" w:hAnsiTheme="minorHAnsi" w:cstheme="minorHAnsi"/>
          <w:sz w:val="24"/>
        </w:rPr>
        <w:t>, в течение всего срока делегирования.</w:t>
      </w:r>
    </w:p>
    <w:p w:rsidR="00424239" w:rsidRPr="00D70789" w:rsidRDefault="00DB3B8B" w:rsidP="00FA3A2E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предоставлять сервис управления доставкой уведомлений в процессе запуска </w:t>
      </w:r>
      <w:r w:rsidR="00516FE2" w:rsidRPr="00D70789">
        <w:rPr>
          <w:rFonts w:asciiTheme="minorHAnsi" w:hAnsiTheme="minorHAnsi" w:cstheme="minorHAnsi"/>
          <w:sz w:val="24"/>
        </w:rPr>
        <w:t>бизнес-</w:t>
      </w:r>
      <w:r w:rsidRPr="00D70789">
        <w:rPr>
          <w:rFonts w:asciiTheme="minorHAnsi" w:hAnsiTheme="minorHAnsi" w:cstheme="minorHAnsi"/>
          <w:sz w:val="24"/>
        </w:rPr>
        <w:t xml:space="preserve">процессов. </w:t>
      </w:r>
      <w:bookmarkStart w:id="1502" w:name="_Требования_к_механизмам"/>
      <w:bookmarkStart w:id="1503" w:name="Ref_Требования_к_до_организаций"/>
      <w:bookmarkStart w:id="1504" w:name="_Требования_к_документообороту"/>
      <w:bookmarkStart w:id="1505" w:name="_Toc55470271"/>
      <w:bookmarkEnd w:id="1499"/>
      <w:bookmarkEnd w:id="1500"/>
      <w:bookmarkEnd w:id="1502"/>
      <w:bookmarkEnd w:id="1503"/>
      <w:bookmarkEnd w:id="1504"/>
    </w:p>
    <w:p w:rsidR="00424239" w:rsidRPr="00D70789" w:rsidRDefault="00FE4F97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bookmarkStart w:id="1506" w:name="_Toc11416917"/>
      <w:bookmarkStart w:id="1507" w:name="_Toc96957424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1C7255" w:rsidRPr="00D70789">
        <w:rPr>
          <w:rFonts w:asciiTheme="minorHAnsi" w:hAnsiTheme="minorHAnsi" w:cstheme="minorHAnsi"/>
          <w:sz w:val="24"/>
          <w:szCs w:val="24"/>
        </w:rPr>
        <w:t>Отправка документов</w:t>
      </w:r>
      <w:bookmarkEnd w:id="1506"/>
      <w:bookmarkEnd w:id="1507"/>
    </w:p>
    <w:p w:rsidR="00424239" w:rsidRPr="00D70789" w:rsidRDefault="001C7255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Для </w:t>
      </w:r>
      <w:r w:rsidR="005E6C14" w:rsidRPr="00D70789">
        <w:rPr>
          <w:rFonts w:asciiTheme="minorHAnsi" w:hAnsiTheme="minorHAnsi" w:cstheme="minorHAnsi"/>
          <w:sz w:val="24"/>
        </w:rPr>
        <w:t xml:space="preserve">организации </w:t>
      </w:r>
      <w:r w:rsidRPr="00D70789">
        <w:rPr>
          <w:rFonts w:asciiTheme="minorHAnsi" w:hAnsiTheme="minorHAnsi" w:cstheme="minorHAnsi"/>
          <w:sz w:val="24"/>
        </w:rPr>
        <w:t>перемещения документа между Организациями, СЭД должна поддерживать возможность выбора в поле «Куда» РК исходящего документа соответствующую Организацию, работающую в этой же БД.</w:t>
      </w:r>
    </w:p>
    <w:p w:rsidR="00424239" w:rsidRPr="00D70789" w:rsidRDefault="001C7255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На основании этого исходящего документа </w:t>
      </w:r>
      <w:r w:rsidR="005E6C14" w:rsidRPr="00D70789">
        <w:rPr>
          <w:rFonts w:asciiTheme="minorHAnsi" w:hAnsiTheme="minorHAnsi" w:cstheme="minorHAnsi"/>
          <w:sz w:val="24"/>
        </w:rPr>
        <w:t>Система</w:t>
      </w:r>
      <w:r w:rsidRPr="00D70789">
        <w:rPr>
          <w:rFonts w:asciiTheme="minorHAnsi" w:hAnsiTheme="minorHAnsi" w:cstheme="minorHAnsi"/>
          <w:sz w:val="24"/>
        </w:rPr>
        <w:t xml:space="preserve"> должна автоматически сформировать входящий документ для Организации-адресата, и </w:t>
      </w:r>
      <w:r w:rsidR="005E6C14" w:rsidRPr="00D70789">
        <w:rPr>
          <w:rFonts w:asciiTheme="minorHAnsi" w:hAnsiTheme="minorHAnsi" w:cstheme="minorHAnsi"/>
          <w:sz w:val="24"/>
        </w:rPr>
        <w:t>перенести в него следующую информацию</w:t>
      </w:r>
      <w:r w:rsidRPr="00D70789">
        <w:rPr>
          <w:rFonts w:asciiTheme="minorHAnsi" w:hAnsiTheme="minorHAnsi" w:cstheme="minorHAnsi"/>
          <w:sz w:val="24"/>
        </w:rPr>
        <w:t>: «Исходящий номер», «Дата исходящего документа», «Краткое содержание», «Корреспондент», «Кому», «Количество листов»,  «Вид доставки», «Электронный образ»</w:t>
      </w:r>
      <w:r w:rsidR="005E6C14" w:rsidRPr="00D70789">
        <w:rPr>
          <w:rFonts w:asciiTheme="minorHAnsi" w:hAnsiTheme="minorHAnsi" w:cstheme="minorHAnsi"/>
          <w:sz w:val="24"/>
        </w:rPr>
        <w:t>, а также указать в группе канцелярских полей вид документа «Входящий» и установить автоматическую связь между двумя документами.</w:t>
      </w:r>
    </w:p>
    <w:p w:rsidR="00424239" w:rsidRPr="00D70789" w:rsidRDefault="00FE4F97" w:rsidP="00424239">
      <w:pPr>
        <w:pStyle w:val="4"/>
        <w:rPr>
          <w:rFonts w:asciiTheme="minorHAnsi" w:hAnsiTheme="minorHAnsi" w:cstheme="minorHAnsi"/>
          <w:sz w:val="24"/>
          <w:szCs w:val="24"/>
        </w:rPr>
      </w:pPr>
      <w:bookmarkStart w:id="1508" w:name="_Toc11416918"/>
      <w:bookmarkStart w:id="1509" w:name="_Toc96957425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1C7255" w:rsidRPr="00D70789">
        <w:rPr>
          <w:rFonts w:asciiTheme="minorHAnsi" w:hAnsiTheme="minorHAnsi" w:cstheme="minorHAnsi"/>
          <w:sz w:val="24"/>
          <w:szCs w:val="24"/>
        </w:rPr>
        <w:t>Получение документов</w:t>
      </w:r>
      <w:bookmarkEnd w:id="1508"/>
      <w:bookmarkEnd w:id="1509"/>
    </w:p>
    <w:p w:rsidR="0007177F" w:rsidRPr="00D70789" w:rsidRDefault="0007177F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иметь возможность назначить пользователя (делопроизводителя), который будет иметь возможность получать документы на регистрацию. </w:t>
      </w:r>
    </w:p>
    <w:p w:rsidR="00424239" w:rsidRPr="00D70789" w:rsidRDefault="001C7255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При получении электронного документа делопроизводитель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в Организации-адресата должен получить уведомление и иметь возможность зарегистрировать входящий документ с уже заполненными полями </w:t>
      </w:r>
      <w:r w:rsidR="00CC117F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из исходящего документа Организации-отправителя.</w:t>
      </w:r>
    </w:p>
    <w:p w:rsidR="00424239" w:rsidRPr="00D70789" w:rsidRDefault="00F310F9" w:rsidP="00424239">
      <w:pPr>
        <w:pStyle w:val="30"/>
        <w:rPr>
          <w:rFonts w:asciiTheme="minorHAnsi" w:hAnsiTheme="minorHAnsi" w:cstheme="minorHAnsi"/>
          <w:sz w:val="24"/>
        </w:rPr>
      </w:pPr>
      <w:bookmarkStart w:id="1510" w:name="Ref_Требования_к_интеграции"/>
      <w:bookmarkEnd w:id="1510"/>
      <w:r w:rsidRPr="00D70789">
        <w:rPr>
          <w:rFonts w:asciiTheme="minorHAnsi" w:hAnsiTheme="minorHAnsi" w:cstheme="minorHAnsi"/>
          <w:sz w:val="24"/>
        </w:rPr>
        <w:lastRenderedPageBreak/>
        <w:t xml:space="preserve"> </w:t>
      </w:r>
      <w:bookmarkStart w:id="1511" w:name="_Toc104452514"/>
      <w:bookmarkStart w:id="1512" w:name="_Toc116251812"/>
      <w:r w:rsidR="00BA2706" w:rsidRPr="00D70789">
        <w:rPr>
          <w:rFonts w:asciiTheme="minorHAnsi" w:hAnsiTheme="minorHAnsi" w:cstheme="minorHAnsi"/>
          <w:sz w:val="24"/>
        </w:rPr>
        <w:t>Требования к механизмам интеграции</w:t>
      </w:r>
      <w:bookmarkEnd w:id="1505"/>
      <w:bookmarkEnd w:id="1511"/>
      <w:bookmarkEnd w:id="1512"/>
    </w:p>
    <w:p w:rsidR="00424239" w:rsidRPr="00D70789" w:rsidRDefault="00DD0586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СЭД должна содержать интеграционные механизмы, позволяющие настроить интеграцию с внешними системами (бухгалтерской и кадровой системами, портальными решениями и т. д.). Интеграция с внешними системами не обеспечивается средствами только настройки, </w:t>
      </w:r>
      <w:r w:rsidR="00162D28" w:rsidRPr="00D70789">
        <w:rPr>
          <w:rFonts w:asciiTheme="minorHAnsi" w:hAnsiTheme="minorHAnsi" w:cstheme="minorHAnsi"/>
          <w:sz w:val="24"/>
        </w:rPr>
        <w:t xml:space="preserve">должна быть </w:t>
      </w:r>
      <w:r w:rsidR="00AA2597" w:rsidRPr="00D70789">
        <w:rPr>
          <w:rFonts w:asciiTheme="minorHAnsi" w:hAnsiTheme="minorHAnsi" w:cstheme="minorHAnsi"/>
          <w:sz w:val="24"/>
        </w:rPr>
        <w:t xml:space="preserve">предусмотрена </w:t>
      </w:r>
      <w:r w:rsidR="00162D28" w:rsidRPr="00D70789">
        <w:rPr>
          <w:rFonts w:asciiTheme="minorHAnsi" w:hAnsiTheme="minorHAnsi" w:cstheme="minorHAnsi"/>
          <w:sz w:val="24"/>
        </w:rPr>
        <w:t xml:space="preserve">возможность </w:t>
      </w:r>
      <w:r w:rsidRPr="00D70789">
        <w:rPr>
          <w:rFonts w:asciiTheme="minorHAnsi" w:hAnsiTheme="minorHAnsi" w:cstheme="minorHAnsi"/>
          <w:sz w:val="24"/>
        </w:rPr>
        <w:t>кодировани</w:t>
      </w:r>
      <w:r w:rsidR="00162D28" w:rsidRPr="00D70789">
        <w:rPr>
          <w:rFonts w:asciiTheme="minorHAnsi" w:hAnsiTheme="minorHAnsi" w:cstheme="minorHAnsi"/>
          <w:sz w:val="24"/>
        </w:rPr>
        <w:t>я</w:t>
      </w:r>
      <w:r w:rsidRPr="00D70789">
        <w:rPr>
          <w:rFonts w:asciiTheme="minorHAnsi" w:hAnsiTheme="minorHAnsi" w:cstheme="minorHAnsi"/>
          <w:sz w:val="24"/>
        </w:rPr>
        <w:t>, в т. ч., силами Заказчика.</w:t>
      </w:r>
    </w:p>
    <w:p w:rsidR="00424239" w:rsidRPr="00D70789" w:rsidRDefault="00DD0586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Взаимодействие с внешними ИС может быть обеспечено</w:t>
      </w:r>
      <w:r w:rsidR="00BA2706" w:rsidRPr="00D70789">
        <w:rPr>
          <w:rFonts w:asciiTheme="minorHAnsi" w:hAnsiTheme="minorHAnsi" w:cstheme="minorHAnsi"/>
          <w:sz w:val="24"/>
        </w:rPr>
        <w:t xml:space="preserve"> с использованием открытых форматов обмена данными XML, JSON, а также обеспечивать аутентификацию пользователей с использованием службы </w:t>
      </w:r>
      <w:r w:rsidR="000568A9" w:rsidRPr="00D70789">
        <w:rPr>
          <w:rFonts w:asciiTheme="minorHAnsi" w:hAnsiTheme="minorHAnsi" w:cstheme="minorHAnsi"/>
          <w:sz w:val="24"/>
        </w:rPr>
        <w:t>AD</w:t>
      </w:r>
      <w:r w:rsidR="00BA2706" w:rsidRPr="00D70789">
        <w:rPr>
          <w:rFonts w:asciiTheme="minorHAnsi" w:hAnsiTheme="minorHAnsi" w:cstheme="minorHAnsi"/>
          <w:sz w:val="24"/>
        </w:rPr>
        <w:t>.</w:t>
      </w:r>
    </w:p>
    <w:p w:rsidR="00424239" w:rsidRPr="00D70789" w:rsidRDefault="00BA2706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Система должна иметь возможность интеграции со следующими внешними </w:t>
      </w:r>
      <w:r w:rsidR="000568A9" w:rsidRPr="00D70789">
        <w:rPr>
          <w:rFonts w:asciiTheme="minorHAnsi" w:hAnsiTheme="minorHAnsi" w:cstheme="minorHAnsi"/>
          <w:sz w:val="24"/>
        </w:rPr>
        <w:t>ИС</w:t>
      </w:r>
      <w:r w:rsidRPr="00D70789">
        <w:rPr>
          <w:rFonts w:asciiTheme="minorHAnsi" w:hAnsiTheme="minorHAnsi" w:cstheme="minorHAnsi"/>
          <w:sz w:val="24"/>
        </w:rPr>
        <w:t>:</w:t>
      </w:r>
    </w:p>
    <w:p w:rsidR="00F22BEB" w:rsidRPr="00D70789" w:rsidRDefault="00BA2706">
      <w:pPr>
        <w:pStyle w:val="10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 </w:t>
      </w:r>
      <w:r w:rsidR="006C2BCB" w:rsidRPr="00D70789">
        <w:rPr>
          <w:rFonts w:asciiTheme="minorHAnsi" w:hAnsiTheme="minorHAnsi" w:cstheme="minorHAnsi"/>
          <w:sz w:val="24"/>
          <w:szCs w:val="24"/>
        </w:rPr>
        <w:t>Сайтом</w:t>
      </w:r>
      <w:r w:rsidRPr="00D70789">
        <w:rPr>
          <w:rFonts w:asciiTheme="minorHAnsi" w:hAnsiTheme="minorHAnsi" w:cstheme="minorHAnsi"/>
          <w:sz w:val="24"/>
          <w:szCs w:val="24"/>
        </w:rPr>
        <w:t xml:space="preserve"> Заказчика</w:t>
      </w:r>
      <w:r w:rsidR="006C2BCB" w:rsidRPr="00D70789">
        <w:rPr>
          <w:rFonts w:asciiTheme="minorHAnsi" w:hAnsiTheme="minorHAnsi" w:cstheme="minorHAnsi"/>
          <w:sz w:val="24"/>
          <w:szCs w:val="24"/>
        </w:rPr>
        <w:t>,</w:t>
      </w:r>
      <w:r w:rsidR="00F22BEB" w:rsidRPr="00D707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3A2E" w:rsidRPr="00D70789" w:rsidRDefault="00F22BEB">
      <w:pPr>
        <w:pStyle w:val="10"/>
        <w:numPr>
          <w:ilvl w:val="0"/>
          <w:numId w:val="29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с учетными системами,</w:t>
      </w:r>
    </w:p>
    <w:p w:rsidR="00BA2706" w:rsidRPr="00D70789" w:rsidRDefault="00FA3A2E" w:rsidP="00EE2214">
      <w:pPr>
        <w:pStyle w:val="4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1513" w:name="Ref_Требования_к_интеграции_с_Сайтом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BA2706" w:rsidRPr="00D70789">
        <w:rPr>
          <w:rFonts w:asciiTheme="minorHAnsi" w:hAnsiTheme="minorHAnsi" w:cstheme="minorHAnsi"/>
          <w:sz w:val="24"/>
          <w:szCs w:val="24"/>
        </w:rPr>
        <w:t xml:space="preserve">Требования к интеграции с </w:t>
      </w:r>
      <w:r w:rsidR="00D4431E" w:rsidRPr="00D70789">
        <w:rPr>
          <w:rFonts w:asciiTheme="minorHAnsi" w:hAnsiTheme="minorHAnsi" w:cstheme="minorHAnsi"/>
          <w:sz w:val="24"/>
          <w:szCs w:val="24"/>
        </w:rPr>
        <w:t>Сайтом</w:t>
      </w:r>
      <w:bookmarkEnd w:id="1513"/>
    </w:p>
    <w:p w:rsidR="00FA3A2E" w:rsidRPr="00D70789" w:rsidRDefault="00D42A6F" w:rsidP="00FA3A2E">
      <w:pPr>
        <w:pStyle w:val="af3"/>
        <w:rPr>
          <w:rFonts w:asciiTheme="minorHAnsi" w:hAnsiTheme="minorHAnsi" w:cstheme="minorHAnsi"/>
          <w:sz w:val="24"/>
          <w:lang w:eastAsia="ar-SA"/>
        </w:rPr>
      </w:pPr>
      <w:r w:rsidRPr="00D70789">
        <w:rPr>
          <w:rFonts w:asciiTheme="minorHAnsi" w:hAnsiTheme="minorHAnsi" w:cstheme="minorHAnsi"/>
          <w:sz w:val="24"/>
        </w:rPr>
        <w:t xml:space="preserve">Взаимодействие с Сайтом должно быть организовано через доступные </w:t>
      </w:r>
      <w:r w:rsidRPr="00D70789">
        <w:rPr>
          <w:rFonts w:asciiTheme="minorHAnsi" w:hAnsiTheme="minorHAnsi" w:cstheme="minorHAnsi"/>
          <w:sz w:val="24"/>
          <w:lang w:eastAsia="ar-SA"/>
        </w:rPr>
        <w:t xml:space="preserve">веб-сервисы. </w:t>
      </w:r>
      <w:r w:rsidR="00817216" w:rsidRPr="00D70789">
        <w:rPr>
          <w:rFonts w:asciiTheme="minorHAnsi" w:hAnsiTheme="minorHAnsi" w:cstheme="minorHAnsi"/>
          <w:sz w:val="24"/>
        </w:rPr>
        <w:t xml:space="preserve">Исполнитель предоставляет </w:t>
      </w:r>
      <w:r w:rsidRPr="00D70789">
        <w:rPr>
          <w:rFonts w:asciiTheme="minorHAnsi" w:hAnsiTheme="minorHAnsi" w:cstheme="minorHAnsi"/>
          <w:sz w:val="24"/>
          <w:lang w:eastAsia="ar-SA"/>
        </w:rPr>
        <w:t xml:space="preserve">Заказчику </w:t>
      </w:r>
      <w:r w:rsidR="00817216" w:rsidRPr="00D70789">
        <w:rPr>
          <w:rFonts w:asciiTheme="minorHAnsi" w:hAnsiTheme="minorHAnsi" w:cstheme="minorHAnsi"/>
          <w:sz w:val="24"/>
        </w:rPr>
        <w:t>необходимый</w:t>
      </w:r>
      <w:r w:rsidRPr="00D70789">
        <w:rPr>
          <w:rFonts w:asciiTheme="minorHAnsi" w:hAnsiTheme="minorHAnsi" w:cstheme="minorHAnsi"/>
          <w:sz w:val="24"/>
          <w:lang w:eastAsia="ar-SA"/>
        </w:rPr>
        <w:t xml:space="preserve"> API для самостоятельной интеграции </w:t>
      </w:r>
      <w:r w:rsidR="007F207C" w:rsidRPr="00D70789">
        <w:rPr>
          <w:rFonts w:asciiTheme="minorHAnsi" w:hAnsiTheme="minorHAnsi" w:cstheme="minorHAnsi"/>
          <w:sz w:val="24"/>
        </w:rPr>
        <w:t xml:space="preserve">функциональных частей СЭД </w:t>
      </w:r>
      <w:r w:rsidR="00817216" w:rsidRPr="00D70789">
        <w:rPr>
          <w:rFonts w:asciiTheme="minorHAnsi" w:hAnsiTheme="minorHAnsi" w:cstheme="minorHAnsi"/>
          <w:sz w:val="24"/>
        </w:rPr>
        <w:t>с Сайтом</w:t>
      </w:r>
      <w:r w:rsidRPr="00D70789">
        <w:rPr>
          <w:rFonts w:asciiTheme="minorHAnsi" w:hAnsiTheme="minorHAnsi" w:cstheme="minorHAnsi"/>
          <w:sz w:val="24"/>
          <w:lang w:eastAsia="ar-SA"/>
        </w:rPr>
        <w:t>.</w:t>
      </w:r>
      <w:r w:rsidR="00424239" w:rsidRPr="00D70789">
        <w:rPr>
          <w:rFonts w:asciiTheme="minorHAnsi" w:hAnsiTheme="minorHAnsi" w:cstheme="minorHAnsi"/>
          <w:sz w:val="24"/>
          <w:lang w:eastAsia="ar-SA"/>
        </w:rPr>
        <w:t xml:space="preserve"> </w:t>
      </w:r>
      <w:bookmarkStart w:id="1514" w:name="_Toc19782819"/>
      <w:bookmarkStart w:id="1515" w:name="_Toc19783828"/>
      <w:bookmarkStart w:id="1516" w:name="_Toc19784179"/>
      <w:bookmarkStart w:id="1517" w:name="_Toc19797484"/>
      <w:bookmarkStart w:id="1518" w:name="_Toc19880807"/>
      <w:bookmarkStart w:id="1519" w:name="_Toc20230021"/>
      <w:bookmarkStart w:id="1520" w:name="_Toc20230193"/>
      <w:bookmarkStart w:id="1521" w:name="_Toc20230412"/>
      <w:bookmarkStart w:id="1522" w:name="_Toc20230673"/>
      <w:bookmarkStart w:id="1523" w:name="_Toc20393424"/>
      <w:bookmarkStart w:id="1524" w:name="_Toc20736048"/>
      <w:bookmarkStart w:id="1525" w:name="_Toc20739749"/>
    </w:p>
    <w:p w:rsidR="00424239" w:rsidRPr="00D70789" w:rsidRDefault="005272C3">
      <w:pPr>
        <w:pStyle w:val="af3"/>
        <w:numPr>
          <w:ilvl w:val="0"/>
          <w:numId w:val="39"/>
        </w:numPr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Прием, регистрация обращений: </w:t>
      </w:r>
    </w:p>
    <w:p w:rsidR="00424239" w:rsidRPr="00D70789" w:rsidRDefault="00AA2597" w:rsidP="00424239">
      <w:pPr>
        <w:pStyle w:val="10"/>
        <w:numPr>
          <w:ilvl w:val="0"/>
          <w:numId w:val="0"/>
        </w:numPr>
        <w:tabs>
          <w:tab w:val="clear" w:pos="454"/>
          <w:tab w:val="left" w:pos="0"/>
        </w:tabs>
        <w:ind w:firstLine="85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Для возможности регистрации в Системе обращений граждан, поступающих через Сайт, в СЭД должен быть предусмотрен API для создания РК входящего документа ОГ с возможностью заполнения полей «ФИО гражданина», «Контактный телефон», «E-mail», «Категория граждан</w:t>
      </w:r>
      <w:r w:rsidR="005E26B4" w:rsidRPr="00D70789">
        <w:rPr>
          <w:rFonts w:asciiTheme="minorHAnsi" w:hAnsiTheme="minorHAnsi" w:cstheme="minorHAnsi"/>
          <w:sz w:val="24"/>
          <w:szCs w:val="24"/>
        </w:rPr>
        <w:t>ина</w:t>
      </w:r>
      <w:r w:rsidRPr="00D70789">
        <w:rPr>
          <w:rFonts w:asciiTheme="minorHAnsi" w:hAnsiTheme="minorHAnsi" w:cstheme="minorHAnsi"/>
          <w:sz w:val="24"/>
          <w:szCs w:val="24"/>
        </w:rPr>
        <w:t>», «Краткое содержание», «Электронный образ» (может быть несколько файлов)</w:t>
      </w:r>
      <w:r w:rsidR="00FA3A2E" w:rsidRPr="00D70789">
        <w:rPr>
          <w:rFonts w:asciiTheme="minorHAnsi" w:hAnsiTheme="minorHAnsi" w:cstheme="minorHAnsi"/>
          <w:sz w:val="24"/>
          <w:szCs w:val="24"/>
        </w:rPr>
        <w:t>.</w:t>
      </w:r>
    </w:p>
    <w:p w:rsidR="005272C3" w:rsidRPr="00D70789" w:rsidRDefault="005272C3" w:rsidP="00EE2214">
      <w:pPr>
        <w:pStyle w:val="4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1526" w:name="_Toc96957427"/>
      <w:r w:rsidRPr="00D70789">
        <w:rPr>
          <w:rFonts w:asciiTheme="minorHAnsi" w:hAnsiTheme="minorHAnsi" w:cstheme="minorHAnsi"/>
          <w:sz w:val="24"/>
          <w:szCs w:val="24"/>
        </w:rPr>
        <w:t xml:space="preserve">Интеграция с </w:t>
      </w:r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r w:rsidRPr="00D70789">
        <w:rPr>
          <w:rFonts w:asciiTheme="minorHAnsi" w:hAnsiTheme="minorHAnsi" w:cstheme="minorHAnsi"/>
          <w:sz w:val="24"/>
          <w:szCs w:val="24"/>
        </w:rPr>
        <w:t>СМЭВ</w:t>
      </w:r>
      <w:bookmarkEnd w:id="1526"/>
    </w:p>
    <w:p w:rsidR="00424239" w:rsidRPr="00D70789" w:rsidRDefault="00E14A27" w:rsidP="00424239">
      <w:pPr>
        <w:pStyle w:val="af3"/>
        <w:rPr>
          <w:rFonts w:asciiTheme="minorHAnsi" w:hAnsiTheme="minorHAnsi" w:cstheme="minorHAnsi"/>
          <w:color w:val="FF0000"/>
          <w:sz w:val="24"/>
        </w:rPr>
      </w:pPr>
      <w:r w:rsidRPr="00D70789">
        <w:rPr>
          <w:rStyle w:val="markedcontent"/>
          <w:rFonts w:asciiTheme="minorHAnsi" w:hAnsiTheme="minorHAnsi" w:cstheme="minorHAnsi"/>
          <w:sz w:val="24"/>
        </w:rPr>
        <w:t>В СЭД должна быть возможность</w:t>
      </w:r>
      <w:r w:rsidR="00424239" w:rsidRPr="00D70789">
        <w:rPr>
          <w:rStyle w:val="markedcontent"/>
          <w:rFonts w:asciiTheme="minorHAnsi" w:hAnsiTheme="minorHAnsi" w:cstheme="minorHAnsi"/>
          <w:sz w:val="24"/>
        </w:rPr>
        <w:t xml:space="preserve"> информационн</w:t>
      </w:r>
      <w:r w:rsidRPr="00D70789">
        <w:rPr>
          <w:rStyle w:val="markedcontent"/>
          <w:rFonts w:asciiTheme="minorHAnsi" w:hAnsiTheme="minorHAnsi" w:cstheme="minorHAnsi"/>
          <w:sz w:val="24"/>
        </w:rPr>
        <w:t>ого</w:t>
      </w:r>
      <w:r w:rsidR="00424239" w:rsidRPr="00D70789">
        <w:rPr>
          <w:rStyle w:val="markedcontent"/>
          <w:rFonts w:asciiTheme="minorHAnsi" w:hAnsiTheme="minorHAnsi" w:cstheme="minorHAnsi"/>
          <w:sz w:val="24"/>
        </w:rPr>
        <w:t xml:space="preserve"> </w:t>
      </w:r>
      <w:r w:rsidRPr="00D70789">
        <w:rPr>
          <w:rStyle w:val="markedcontent"/>
          <w:rFonts w:asciiTheme="minorHAnsi" w:hAnsiTheme="minorHAnsi" w:cstheme="minorHAnsi"/>
          <w:sz w:val="24"/>
        </w:rPr>
        <w:t xml:space="preserve">взаимодействия </w:t>
      </w:r>
      <w:r w:rsidR="0043790B" w:rsidRPr="00D70789">
        <w:rPr>
          <w:rStyle w:val="markedcontent"/>
          <w:rFonts w:asciiTheme="minorHAnsi" w:hAnsiTheme="minorHAnsi" w:cstheme="minorHAnsi"/>
          <w:sz w:val="24"/>
        </w:rPr>
        <w:br/>
      </w:r>
      <w:r w:rsidRPr="00D70789">
        <w:rPr>
          <w:rStyle w:val="markedcontent"/>
          <w:rFonts w:asciiTheme="minorHAnsi" w:hAnsiTheme="minorHAnsi" w:cstheme="minorHAnsi"/>
          <w:sz w:val="24"/>
        </w:rPr>
        <w:t xml:space="preserve">с участниками СМЭВ </w:t>
      </w:r>
      <w:r w:rsidR="00424239" w:rsidRPr="00D70789">
        <w:rPr>
          <w:rStyle w:val="markedcontent"/>
          <w:rFonts w:asciiTheme="minorHAnsi" w:hAnsiTheme="minorHAnsi" w:cstheme="minorHAnsi"/>
          <w:sz w:val="24"/>
        </w:rPr>
        <w:t xml:space="preserve">с учетом требований действующего </w:t>
      </w:r>
      <w:r w:rsidR="006C532E" w:rsidRPr="00D70789">
        <w:rPr>
          <w:rStyle w:val="markedcontent"/>
          <w:rFonts w:asciiTheme="minorHAnsi" w:hAnsiTheme="minorHAnsi" w:cstheme="minorHAnsi"/>
          <w:sz w:val="24"/>
        </w:rPr>
        <w:t xml:space="preserve">законодательства </w:t>
      </w:r>
      <w:r w:rsidR="00424239" w:rsidRPr="00D70789">
        <w:rPr>
          <w:rStyle w:val="markedcontent"/>
          <w:rFonts w:asciiTheme="minorHAnsi" w:hAnsiTheme="minorHAnsi" w:cstheme="minorHAnsi"/>
          <w:sz w:val="24"/>
        </w:rPr>
        <w:t>Российско</w:t>
      </w:r>
      <w:r w:rsidR="006C532E" w:rsidRPr="00D70789">
        <w:rPr>
          <w:rStyle w:val="markedcontent"/>
          <w:rFonts w:asciiTheme="minorHAnsi" w:hAnsiTheme="minorHAnsi" w:cstheme="minorHAnsi"/>
          <w:sz w:val="24"/>
        </w:rPr>
        <w:t>й Федерации</w:t>
      </w:r>
      <w:r w:rsidR="00424239" w:rsidRPr="00D70789">
        <w:rPr>
          <w:rStyle w:val="markedcontent"/>
          <w:rFonts w:asciiTheme="minorHAnsi" w:hAnsiTheme="minorHAnsi" w:cstheme="minorHAnsi"/>
          <w:sz w:val="24"/>
        </w:rPr>
        <w:t xml:space="preserve">, предъявляемых к СМЭВ. </w:t>
      </w:r>
    </w:p>
    <w:p w:rsidR="00424239" w:rsidRPr="00D70789" w:rsidRDefault="00DE5409" w:rsidP="00424239">
      <w:pPr>
        <w:pStyle w:val="af3"/>
        <w:rPr>
          <w:rStyle w:val="markedcontent"/>
          <w:rFonts w:asciiTheme="minorHAnsi" w:hAnsiTheme="minorHAnsi" w:cstheme="minorHAnsi"/>
          <w:color w:val="FF0000"/>
          <w:sz w:val="24"/>
        </w:rPr>
      </w:pPr>
      <w:r w:rsidRPr="00D70789">
        <w:rPr>
          <w:rFonts w:asciiTheme="minorHAnsi" w:hAnsiTheme="minorHAnsi" w:cstheme="minorHAnsi"/>
          <w:sz w:val="24"/>
        </w:rPr>
        <w:t>В</w:t>
      </w:r>
      <w:r w:rsidRPr="00D70789">
        <w:rPr>
          <w:rFonts w:asciiTheme="minorHAnsi" w:hAnsiTheme="minorHAnsi" w:cstheme="minorHAnsi"/>
          <w:color w:val="FF0000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 xml:space="preserve">целях предоставления государственных и муниципальных услуг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 исполнения муниципальных и государственных функций в электронной форме модуль взаимодействия с СМЭВ должен</w:t>
      </w:r>
      <w:r w:rsidR="00424239" w:rsidRPr="00D70789">
        <w:rPr>
          <w:rStyle w:val="markedcontent"/>
          <w:rFonts w:asciiTheme="minorHAnsi" w:hAnsiTheme="minorHAnsi" w:cstheme="minorHAnsi"/>
          <w:sz w:val="24"/>
        </w:rPr>
        <w:t xml:space="preserve"> обеспечивать следующие возможности: </w:t>
      </w:r>
    </w:p>
    <w:p w:rsidR="00424239" w:rsidRPr="00D70789" w:rsidRDefault="00DE5409">
      <w:pPr>
        <w:pStyle w:val="10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передавать отправителю пакет сведений в составе запроса, включая документы (сведения), подписанные ЭП ответственного пользователя; </w:t>
      </w:r>
    </w:p>
    <w:p w:rsidR="00424239" w:rsidRPr="00D70789" w:rsidRDefault="00DE5409">
      <w:pPr>
        <w:pStyle w:val="10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направлять в сторонние ведомства </w:t>
      </w:r>
      <w:r w:rsidR="00D87807" w:rsidRPr="00D70789">
        <w:rPr>
          <w:rFonts w:asciiTheme="minorHAnsi" w:hAnsiTheme="minorHAnsi" w:cstheme="minorHAnsi"/>
          <w:sz w:val="24"/>
          <w:szCs w:val="24"/>
        </w:rPr>
        <w:t xml:space="preserve">(в том числе не предусмотренные </w:t>
      </w:r>
      <w:r w:rsidR="00D87807" w:rsidRPr="00D70789">
        <w:rPr>
          <w:rFonts w:asciiTheme="minorHAnsi" w:hAnsiTheme="minorHAnsi" w:cstheme="minorHAnsi"/>
          <w:sz w:val="24"/>
          <w:szCs w:val="24"/>
        </w:rPr>
        <w:br/>
      </w:r>
      <w:r w:rsidR="00724369" w:rsidRPr="00D70789">
        <w:rPr>
          <w:rFonts w:asciiTheme="minorHAnsi" w:hAnsiTheme="minorHAnsi" w:cstheme="minorHAnsi"/>
          <w:sz w:val="24"/>
          <w:szCs w:val="24"/>
        </w:rPr>
        <w:t>в ходе</w:t>
      </w:r>
      <w:r w:rsidR="00D87807" w:rsidRPr="00D70789">
        <w:rPr>
          <w:rFonts w:asciiTheme="minorHAnsi" w:hAnsiTheme="minorHAnsi" w:cstheme="minorHAnsi"/>
          <w:sz w:val="24"/>
          <w:szCs w:val="24"/>
        </w:rPr>
        <w:t xml:space="preserve"> внедрения Системы) </w:t>
      </w:r>
      <w:r w:rsidRPr="00D70789">
        <w:rPr>
          <w:rFonts w:asciiTheme="minorHAnsi" w:hAnsiTheme="minorHAnsi" w:cstheme="minorHAnsi"/>
          <w:sz w:val="24"/>
          <w:szCs w:val="24"/>
        </w:rPr>
        <w:t>запросы на получение документов (сведений), включая подпись ЭП исходящих межведомственных запросов</w:t>
      </w:r>
      <w:r w:rsidR="002B50E4" w:rsidRPr="00D70789">
        <w:rPr>
          <w:rFonts w:asciiTheme="minorHAnsi" w:hAnsiTheme="minorHAnsi" w:cstheme="minorHAnsi"/>
          <w:sz w:val="24"/>
          <w:szCs w:val="24"/>
        </w:rPr>
        <w:t>;</w:t>
      </w:r>
    </w:p>
    <w:p w:rsidR="00424239" w:rsidRPr="00D70789" w:rsidRDefault="00DE5409">
      <w:pPr>
        <w:pStyle w:val="10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получать от стороннего ведомства запрошенные документы (сведения), включая валидацию ЭП полученных документов (сведений); </w:t>
      </w:r>
    </w:p>
    <w:p w:rsidR="00424239" w:rsidRPr="00D70789" w:rsidRDefault="00DE5409">
      <w:pPr>
        <w:pStyle w:val="10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автоматического заполнения полей межведомственного запроса данными подразделения (наименование подразделения, ИНН, КПП и др. параметры);</w:t>
      </w:r>
    </w:p>
    <w:p w:rsidR="00424239" w:rsidRPr="00D70789" w:rsidRDefault="00DE5409">
      <w:pPr>
        <w:pStyle w:val="10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хранить и отображать историю обработки заявления на оказание МУ; </w:t>
      </w:r>
    </w:p>
    <w:p w:rsidR="00027890" w:rsidRPr="00D70789" w:rsidRDefault="00DE5409">
      <w:pPr>
        <w:pStyle w:val="10"/>
        <w:numPr>
          <w:ilvl w:val="0"/>
          <w:numId w:val="30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хранить и отображать историю обработки межведомственного запроса </w:t>
      </w:r>
      <w:r w:rsidR="00A234B0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>в СЭД</w:t>
      </w:r>
      <w:r w:rsidR="00027890" w:rsidRPr="00D70789">
        <w:rPr>
          <w:rFonts w:asciiTheme="minorHAnsi" w:hAnsiTheme="minorHAnsi" w:cstheme="minorHAnsi"/>
          <w:sz w:val="24"/>
          <w:szCs w:val="24"/>
        </w:rPr>
        <w:t>.</w:t>
      </w:r>
    </w:p>
    <w:p w:rsidR="00275EE3" w:rsidRPr="00D70789" w:rsidRDefault="00275EE3" w:rsidP="00EE2214">
      <w:pPr>
        <w:pStyle w:val="2"/>
        <w:spacing w:line="360" w:lineRule="auto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1527" w:name="_Взаимодействие_с_Правительством"/>
      <w:bookmarkStart w:id="1528" w:name="_Интеграция_с_системой"/>
      <w:bookmarkStart w:id="1529" w:name="_Toc55470277"/>
      <w:bookmarkStart w:id="1530" w:name="_Toc104452516"/>
      <w:bookmarkStart w:id="1531" w:name="_Toc116251813"/>
      <w:bookmarkEnd w:id="1527"/>
      <w:bookmarkEnd w:id="1528"/>
      <w:r w:rsidRPr="00D70789">
        <w:rPr>
          <w:rFonts w:asciiTheme="minorHAnsi" w:hAnsiTheme="minorHAnsi" w:cstheme="minorHAnsi"/>
          <w:sz w:val="24"/>
          <w:szCs w:val="24"/>
        </w:rPr>
        <w:t>Требования к видам обеспечения</w:t>
      </w:r>
      <w:bookmarkEnd w:id="1529"/>
      <w:bookmarkEnd w:id="1530"/>
      <w:bookmarkEnd w:id="1531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4239" w:rsidRPr="00D70789" w:rsidRDefault="00275EE3" w:rsidP="00424239">
      <w:pPr>
        <w:pStyle w:val="30"/>
        <w:rPr>
          <w:rFonts w:asciiTheme="minorHAnsi" w:hAnsiTheme="minorHAnsi" w:cstheme="minorHAnsi"/>
          <w:sz w:val="24"/>
        </w:rPr>
      </w:pPr>
      <w:bookmarkStart w:id="1532" w:name="_Toc54879832"/>
      <w:bookmarkStart w:id="1533" w:name="_Toc55470278"/>
      <w:bookmarkStart w:id="1534" w:name="_Toc104452517"/>
      <w:bookmarkStart w:id="1535" w:name="_Toc116251814"/>
      <w:bookmarkEnd w:id="1532"/>
      <w:r w:rsidRPr="00D70789">
        <w:rPr>
          <w:rFonts w:asciiTheme="minorHAnsi" w:hAnsiTheme="minorHAnsi" w:cstheme="minorHAnsi"/>
          <w:sz w:val="24"/>
        </w:rPr>
        <w:t>Требования к математическому обеспечению</w:t>
      </w:r>
      <w:bookmarkEnd w:id="1533"/>
      <w:bookmarkEnd w:id="1534"/>
      <w:bookmarkEnd w:id="1535"/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Алгоритмы работы ПО Системы должны дорабатываться с учетом возможности </w:t>
      </w:r>
      <w:r w:rsidRPr="00D70789">
        <w:rPr>
          <w:rFonts w:asciiTheme="minorHAnsi" w:hAnsiTheme="minorHAnsi" w:cstheme="minorHAnsi"/>
          <w:sz w:val="24"/>
        </w:rPr>
        <w:lastRenderedPageBreak/>
        <w:t>получения некорректной входной информации и предусматривать соответствующую реакцию на такие события.</w:t>
      </w:r>
    </w:p>
    <w:p w:rsidR="00424239" w:rsidRPr="00D70789" w:rsidRDefault="00275EE3" w:rsidP="00424239">
      <w:pPr>
        <w:pStyle w:val="30"/>
        <w:rPr>
          <w:rFonts w:asciiTheme="minorHAnsi" w:hAnsiTheme="minorHAnsi" w:cstheme="minorHAnsi"/>
          <w:sz w:val="24"/>
        </w:rPr>
      </w:pPr>
      <w:bookmarkStart w:id="1536" w:name="_Toc55470279"/>
      <w:bookmarkStart w:id="1537" w:name="_Toc104452518"/>
      <w:bookmarkStart w:id="1538" w:name="_Toc116251815"/>
      <w:r w:rsidRPr="00D70789">
        <w:rPr>
          <w:rFonts w:asciiTheme="minorHAnsi" w:hAnsiTheme="minorHAnsi" w:cstheme="minorHAnsi"/>
          <w:sz w:val="24"/>
        </w:rPr>
        <w:t>Требования к информационному обеспечению</w:t>
      </w:r>
      <w:bookmarkEnd w:id="1536"/>
      <w:bookmarkEnd w:id="1537"/>
      <w:bookmarkEnd w:id="1538"/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Уровень хранения данных в Системе должен быть построен на основе реляционных или объектно-реляционных СУБД. Для обеспечения целостности данных должны использоваться встроенные механизмы защиты информации в СУБД.</w:t>
      </w: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Протоколирование и документирование процессов обработки информации в Системе должно производиться с помощью средств СУБД и используемых ОС.</w:t>
      </w: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Структура базы данных должна поддерживать кодирование хранимой и обрабатываемой информации в соответствии с общероссийскими классификаторами.</w:t>
      </w: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Доступ к данным должен быть предоставлен только авторизованным пользователям с учетом их служебных полномочий и категории запрашиваемой информации.</w:t>
      </w: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Структура БД должна быть организована рациональным способом, исключающим единовременную полную выгрузку информации, содержащейся в </w:t>
      </w:r>
      <w:r w:rsidR="00F1224A" w:rsidRPr="00D70789">
        <w:rPr>
          <w:rFonts w:asciiTheme="minorHAnsi" w:hAnsiTheme="minorHAnsi" w:cstheme="minorHAnsi"/>
          <w:sz w:val="24"/>
        </w:rPr>
        <w:t>БД</w:t>
      </w:r>
      <w:r w:rsidRPr="00D70789">
        <w:rPr>
          <w:rFonts w:asciiTheme="minorHAnsi" w:hAnsiTheme="minorHAnsi" w:cstheme="minorHAnsi"/>
          <w:sz w:val="24"/>
        </w:rPr>
        <w:t xml:space="preserve"> </w:t>
      </w:r>
      <w:r w:rsidR="00044AC3" w:rsidRPr="00D70789">
        <w:rPr>
          <w:rFonts w:asciiTheme="minorHAnsi" w:hAnsiTheme="minorHAnsi" w:cstheme="minorHAnsi"/>
          <w:sz w:val="24"/>
        </w:rPr>
        <w:t>С</w:t>
      </w:r>
      <w:r w:rsidRPr="00D70789">
        <w:rPr>
          <w:rFonts w:asciiTheme="minorHAnsi" w:hAnsiTheme="minorHAnsi" w:cstheme="minorHAnsi"/>
          <w:sz w:val="24"/>
        </w:rPr>
        <w:t>истемы.</w:t>
      </w: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Технические средства, обеспечивающие хранение информации, должны использовать современные технологии, позволяющие обеспечить повышенную надежность хранения данных и оперативную замену оборудования.</w:t>
      </w:r>
    </w:p>
    <w:p w:rsidR="00424239" w:rsidRPr="00D70789" w:rsidRDefault="00275EE3" w:rsidP="00424239">
      <w:pPr>
        <w:pStyle w:val="30"/>
        <w:rPr>
          <w:rFonts w:asciiTheme="minorHAnsi" w:hAnsiTheme="minorHAnsi" w:cstheme="minorHAnsi"/>
          <w:sz w:val="24"/>
        </w:rPr>
      </w:pPr>
      <w:bookmarkStart w:id="1539" w:name="_Toc54879835"/>
      <w:bookmarkStart w:id="1540" w:name="_Toc55470280"/>
      <w:bookmarkStart w:id="1541" w:name="_Toc104452519"/>
      <w:bookmarkStart w:id="1542" w:name="_Toc116251816"/>
      <w:bookmarkEnd w:id="1539"/>
      <w:r w:rsidRPr="00D70789">
        <w:rPr>
          <w:rFonts w:asciiTheme="minorHAnsi" w:hAnsiTheme="minorHAnsi" w:cstheme="minorHAnsi"/>
          <w:sz w:val="24"/>
        </w:rPr>
        <w:t>Требования к лингвистическому обеспечению</w:t>
      </w:r>
      <w:bookmarkEnd w:id="1540"/>
      <w:bookmarkEnd w:id="1541"/>
      <w:bookmarkEnd w:id="1542"/>
    </w:p>
    <w:p w:rsidR="00F509CB" w:rsidRPr="00D70789" w:rsidRDefault="00F509CB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При реализации программных компонентов Системы должны применяться языки программирования высокого уровня.</w:t>
      </w: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Все прикладное ПО Системы для организации взаимодействия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с пользователем должно преимущественно поддерживать русский язык.</w:t>
      </w:r>
    </w:p>
    <w:p w:rsidR="00424239" w:rsidRPr="00D70789" w:rsidRDefault="00275EE3" w:rsidP="00424239">
      <w:pPr>
        <w:pStyle w:val="30"/>
        <w:rPr>
          <w:rFonts w:asciiTheme="minorHAnsi" w:hAnsiTheme="minorHAnsi" w:cstheme="minorHAnsi"/>
          <w:sz w:val="24"/>
        </w:rPr>
      </w:pPr>
      <w:bookmarkStart w:id="1543" w:name="_Требования_к_техническому"/>
      <w:bookmarkStart w:id="1544" w:name="_Toc104452520"/>
      <w:bookmarkStart w:id="1545" w:name="_Toc55470281"/>
      <w:bookmarkStart w:id="1546" w:name="_Ref59755768"/>
      <w:bookmarkStart w:id="1547" w:name="_Hlk101430582"/>
      <w:bookmarkStart w:id="1548" w:name="_Toc116251817"/>
      <w:bookmarkEnd w:id="1543"/>
      <w:r w:rsidRPr="00D70789">
        <w:rPr>
          <w:rFonts w:asciiTheme="minorHAnsi" w:hAnsiTheme="minorHAnsi" w:cstheme="minorHAnsi"/>
          <w:sz w:val="24"/>
        </w:rPr>
        <w:t>Требования к техническому обеспечению</w:t>
      </w:r>
      <w:bookmarkEnd w:id="1544"/>
      <w:bookmarkEnd w:id="1548"/>
      <w:r w:rsidRPr="00D70789">
        <w:rPr>
          <w:rFonts w:asciiTheme="minorHAnsi" w:hAnsiTheme="minorHAnsi" w:cstheme="minorHAnsi"/>
          <w:sz w:val="24"/>
        </w:rPr>
        <w:t xml:space="preserve"> </w:t>
      </w:r>
      <w:bookmarkEnd w:id="1545"/>
      <w:bookmarkEnd w:id="1546"/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При </w:t>
      </w:r>
      <w:r w:rsidR="00EC4C84" w:rsidRPr="00D70789">
        <w:rPr>
          <w:rFonts w:asciiTheme="minorHAnsi" w:hAnsiTheme="minorHAnsi" w:cstheme="minorHAnsi"/>
          <w:sz w:val="24"/>
        </w:rPr>
        <w:t>оказании услуг</w:t>
      </w:r>
      <w:r w:rsidRPr="00D70789">
        <w:rPr>
          <w:rFonts w:asciiTheme="minorHAnsi" w:hAnsiTheme="minorHAnsi" w:cstheme="minorHAnsi"/>
          <w:sz w:val="24"/>
        </w:rPr>
        <w:t xml:space="preserve"> по внедрению Системы должна быть обеспечена возможность максимально эффективного использования существующих у Заказчика технических средств.</w:t>
      </w:r>
    </w:p>
    <w:p w:rsidR="00424239" w:rsidRPr="00D70789" w:rsidRDefault="001B41C1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Требования к аппаратному обеспечению серверов:</w:t>
      </w:r>
    </w:p>
    <w:p w:rsidR="00424239" w:rsidRPr="00D70789" w:rsidRDefault="005E26B4">
      <w:pPr>
        <w:pStyle w:val="10"/>
        <w:numPr>
          <w:ilvl w:val="0"/>
          <w:numId w:val="31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Сервер </w:t>
      </w:r>
      <w:r w:rsidR="00424239" w:rsidRPr="00D70789">
        <w:rPr>
          <w:rFonts w:asciiTheme="minorHAnsi" w:hAnsiTheme="minorHAnsi" w:cstheme="minorHAnsi"/>
          <w:sz w:val="24"/>
          <w:szCs w:val="24"/>
        </w:rPr>
        <w:t>БД: Процессор: 6 ядер, 6 потоков; ОЗУ: 16 Гб; тип жестких дисков: S</w:t>
      </w:r>
      <w:r w:rsidR="00121994" w:rsidRPr="00D70789">
        <w:rPr>
          <w:rFonts w:asciiTheme="minorHAnsi" w:hAnsiTheme="minorHAnsi" w:cstheme="minorHAnsi"/>
          <w:sz w:val="24"/>
          <w:szCs w:val="24"/>
        </w:rPr>
        <w:t>ATA,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121994" w:rsidRPr="00D70789">
        <w:rPr>
          <w:rFonts w:asciiTheme="minorHAnsi" w:hAnsiTheme="minorHAnsi" w:cstheme="minorHAnsi"/>
          <w:sz w:val="24"/>
          <w:szCs w:val="24"/>
        </w:rPr>
        <w:t xml:space="preserve">5 дисков </w:t>
      </w:r>
      <w:r w:rsidR="00424239" w:rsidRPr="00D70789">
        <w:rPr>
          <w:rFonts w:asciiTheme="minorHAnsi" w:hAnsiTheme="minorHAnsi" w:cstheme="minorHAnsi"/>
          <w:sz w:val="24"/>
          <w:szCs w:val="24"/>
        </w:rPr>
        <w:t>объем каждого диска не менее 240 Гб, дисковый массив хранения данных RAID</w:t>
      </w:r>
      <w:r w:rsidR="00121994" w:rsidRPr="00D70789">
        <w:rPr>
          <w:rFonts w:asciiTheme="minorHAnsi" w:hAnsiTheme="minorHAnsi" w:cstheme="minorHAnsi"/>
          <w:sz w:val="24"/>
          <w:szCs w:val="24"/>
        </w:rPr>
        <w:t xml:space="preserve">5, </w:t>
      </w:r>
      <w:r w:rsidR="00E94D03" w:rsidRPr="00D70789">
        <w:rPr>
          <w:rFonts w:asciiTheme="minorHAnsi" w:hAnsiTheme="minorHAnsi" w:cstheme="minorHAnsi"/>
          <w:sz w:val="24"/>
          <w:szCs w:val="24"/>
        </w:rPr>
        <w:t xml:space="preserve">RAID контроллер </w:t>
      </w:r>
      <w:r w:rsidR="00121994" w:rsidRPr="00D70789">
        <w:rPr>
          <w:rFonts w:asciiTheme="minorHAnsi" w:hAnsiTheme="minorHAnsi" w:cstheme="minorHAnsi"/>
          <w:sz w:val="24"/>
          <w:szCs w:val="24"/>
        </w:rPr>
        <w:t>с кэш</w:t>
      </w:r>
      <w:r w:rsidR="00E94D03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121994" w:rsidRPr="00D70789">
        <w:rPr>
          <w:rFonts w:asciiTheme="minorHAnsi" w:hAnsiTheme="minorHAnsi" w:cstheme="minorHAnsi"/>
          <w:sz w:val="24"/>
          <w:szCs w:val="24"/>
        </w:rPr>
        <w:t xml:space="preserve">памятью </w:t>
      </w:r>
      <w:r w:rsidR="00DF5472" w:rsidRPr="00D70789">
        <w:rPr>
          <w:rFonts w:asciiTheme="minorHAnsi" w:hAnsiTheme="minorHAnsi" w:cstheme="minorHAnsi"/>
          <w:sz w:val="24"/>
          <w:szCs w:val="24"/>
        </w:rPr>
        <w:br/>
      </w:r>
      <w:r w:rsidR="00E94D03" w:rsidRPr="00D70789">
        <w:rPr>
          <w:rFonts w:asciiTheme="minorHAnsi" w:hAnsiTheme="minorHAnsi" w:cstheme="minorHAnsi"/>
          <w:sz w:val="24"/>
          <w:szCs w:val="24"/>
        </w:rPr>
        <w:t xml:space="preserve">не менее </w:t>
      </w:r>
      <w:r w:rsidR="00121994" w:rsidRPr="00D70789">
        <w:rPr>
          <w:rFonts w:asciiTheme="minorHAnsi" w:hAnsiTheme="minorHAnsi" w:cstheme="minorHAnsi"/>
          <w:sz w:val="24"/>
          <w:szCs w:val="24"/>
        </w:rPr>
        <w:t>1</w:t>
      </w:r>
      <w:r w:rsidR="00DF5472" w:rsidRPr="00D70789">
        <w:rPr>
          <w:rFonts w:asciiTheme="minorHAnsi" w:hAnsiTheme="minorHAnsi" w:cstheme="minorHAnsi"/>
          <w:sz w:val="24"/>
          <w:szCs w:val="24"/>
        </w:rPr>
        <w:t xml:space="preserve"> Гб</w:t>
      </w:r>
      <w:r w:rsidR="00E94D03" w:rsidRPr="00D70789">
        <w:rPr>
          <w:rFonts w:asciiTheme="minorHAnsi" w:hAnsiTheme="minorHAnsi" w:cstheme="minorHAnsi"/>
          <w:sz w:val="24"/>
          <w:szCs w:val="24"/>
        </w:rPr>
        <w:t xml:space="preserve"> и наличием</w:t>
      </w:r>
      <w:r w:rsidR="00AC20C5" w:rsidRPr="00D707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4D03" w:rsidRPr="00D70789">
        <w:rPr>
          <w:rFonts w:asciiTheme="minorHAnsi" w:hAnsiTheme="minorHAnsi" w:cstheme="minorHAnsi"/>
          <w:sz w:val="24"/>
          <w:szCs w:val="24"/>
        </w:rPr>
        <w:t>супер</w:t>
      </w:r>
      <w:r w:rsidR="00121994" w:rsidRPr="00D70789">
        <w:rPr>
          <w:rFonts w:asciiTheme="minorHAnsi" w:hAnsiTheme="minorHAnsi" w:cstheme="minorHAnsi"/>
          <w:sz w:val="24"/>
          <w:szCs w:val="24"/>
        </w:rPr>
        <w:t>конденсатор</w:t>
      </w:r>
      <w:r w:rsidR="00E94D03" w:rsidRPr="00D70789">
        <w:rPr>
          <w:rFonts w:asciiTheme="minorHAnsi" w:hAnsiTheme="minorHAnsi" w:cstheme="minorHAnsi"/>
          <w:sz w:val="24"/>
          <w:szCs w:val="24"/>
        </w:rPr>
        <w:t>а</w:t>
      </w:r>
      <w:proofErr w:type="spellEnd"/>
      <w:r w:rsidR="00E94D03" w:rsidRPr="00D70789">
        <w:rPr>
          <w:rFonts w:asciiTheme="minorHAnsi" w:hAnsiTheme="minorHAnsi" w:cstheme="minorHAnsi"/>
          <w:sz w:val="24"/>
          <w:szCs w:val="24"/>
        </w:rPr>
        <w:t xml:space="preserve"> для защиты кэш памяти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21994" w:rsidRPr="00D70789" w:rsidRDefault="005E26B4">
      <w:pPr>
        <w:pStyle w:val="10"/>
        <w:numPr>
          <w:ilvl w:val="0"/>
          <w:numId w:val="31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Сервер 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приложений: Процессор: 10 ядер, 20 потоков; ОЗУ: </w:t>
      </w:r>
      <w:r w:rsidR="00121994" w:rsidRPr="00D70789">
        <w:rPr>
          <w:rFonts w:asciiTheme="minorHAnsi" w:hAnsiTheme="minorHAnsi" w:cstheme="minorHAnsi"/>
          <w:sz w:val="24"/>
          <w:szCs w:val="24"/>
        </w:rPr>
        <w:t>32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 Гб; </w:t>
      </w:r>
    </w:p>
    <w:p w:rsidR="00121994" w:rsidRPr="00D70789" w:rsidRDefault="00121994" w:rsidP="00121994">
      <w:pPr>
        <w:pStyle w:val="10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тип жестких дисков 1: SSD, 2 диска объем каждого диска не менее </w:t>
      </w:r>
      <w:r w:rsidR="000D4FD4" w:rsidRPr="00D70789">
        <w:rPr>
          <w:rFonts w:asciiTheme="minorHAnsi" w:hAnsiTheme="minorHAnsi" w:cstheme="minorHAnsi"/>
          <w:sz w:val="24"/>
          <w:szCs w:val="24"/>
        </w:rPr>
        <w:br/>
      </w:r>
      <w:r w:rsidRPr="00D70789">
        <w:rPr>
          <w:rFonts w:asciiTheme="minorHAnsi" w:hAnsiTheme="minorHAnsi" w:cstheme="minorHAnsi"/>
          <w:sz w:val="24"/>
          <w:szCs w:val="24"/>
        </w:rPr>
        <w:t xml:space="preserve">480 Гб,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зеркалированный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 дисковый массив хранения данных RAID10.</w:t>
      </w:r>
    </w:p>
    <w:p w:rsidR="00424239" w:rsidRPr="00D70789" w:rsidRDefault="00424239" w:rsidP="00121994">
      <w:pPr>
        <w:pStyle w:val="10"/>
        <w:numPr>
          <w:ilvl w:val="0"/>
          <w:numId w:val="0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тип жестких дисков </w:t>
      </w:r>
      <w:r w:rsidR="00121994" w:rsidRPr="00D70789">
        <w:rPr>
          <w:rFonts w:asciiTheme="minorHAnsi" w:hAnsiTheme="minorHAnsi" w:cstheme="minorHAnsi"/>
          <w:sz w:val="24"/>
          <w:szCs w:val="24"/>
        </w:rPr>
        <w:t>2</w:t>
      </w:r>
      <w:r w:rsidRPr="00D70789">
        <w:rPr>
          <w:rFonts w:asciiTheme="minorHAnsi" w:hAnsiTheme="minorHAnsi" w:cstheme="minorHAnsi"/>
          <w:sz w:val="24"/>
          <w:szCs w:val="24"/>
        </w:rPr>
        <w:t xml:space="preserve">: SATA 7200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rpm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="00121994" w:rsidRPr="00D70789">
        <w:rPr>
          <w:rFonts w:asciiTheme="minorHAnsi" w:hAnsiTheme="minorHAnsi" w:cstheme="minorHAnsi"/>
          <w:sz w:val="24"/>
          <w:szCs w:val="24"/>
        </w:rPr>
        <w:t xml:space="preserve">4 диска </w:t>
      </w:r>
      <w:r w:rsidRPr="00D70789">
        <w:rPr>
          <w:rFonts w:asciiTheme="minorHAnsi" w:hAnsiTheme="minorHAnsi" w:cstheme="minorHAnsi"/>
          <w:sz w:val="24"/>
          <w:szCs w:val="24"/>
        </w:rPr>
        <w:t>объем</w:t>
      </w:r>
      <w:r w:rsidR="00121994" w:rsidRPr="00D70789">
        <w:rPr>
          <w:rFonts w:asciiTheme="minorHAnsi" w:hAnsiTheme="minorHAnsi" w:cstheme="minorHAnsi"/>
          <w:sz w:val="24"/>
          <w:szCs w:val="24"/>
        </w:rPr>
        <w:t xml:space="preserve"> каждого диска </w:t>
      </w:r>
      <w:r w:rsidR="00DF5472" w:rsidRPr="00D70789">
        <w:rPr>
          <w:rFonts w:asciiTheme="minorHAnsi" w:hAnsiTheme="minorHAnsi" w:cstheme="minorHAnsi"/>
          <w:sz w:val="24"/>
          <w:szCs w:val="24"/>
        </w:rPr>
        <w:br/>
      </w:r>
      <w:r w:rsidR="00121994" w:rsidRPr="00D70789">
        <w:rPr>
          <w:rFonts w:asciiTheme="minorHAnsi" w:hAnsiTheme="minorHAnsi" w:cstheme="minorHAnsi"/>
          <w:sz w:val="24"/>
          <w:szCs w:val="24"/>
        </w:rPr>
        <w:t>не менее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121994" w:rsidRPr="00D70789">
        <w:rPr>
          <w:rFonts w:asciiTheme="minorHAnsi" w:hAnsiTheme="minorHAnsi" w:cstheme="minorHAnsi"/>
          <w:sz w:val="24"/>
          <w:szCs w:val="24"/>
        </w:rPr>
        <w:t>6000</w:t>
      </w:r>
      <w:r w:rsidR="00DF5472" w:rsidRPr="00D70789">
        <w:rPr>
          <w:rFonts w:asciiTheme="minorHAnsi" w:hAnsiTheme="minorHAnsi" w:cstheme="minorHAnsi"/>
          <w:sz w:val="24"/>
          <w:szCs w:val="24"/>
        </w:rPr>
        <w:t xml:space="preserve"> Гб</w:t>
      </w:r>
      <w:r w:rsidRPr="00D70789">
        <w:rPr>
          <w:rFonts w:asciiTheme="minorHAnsi" w:hAnsiTheme="minorHAnsi" w:cstheme="minorHAnsi"/>
          <w:sz w:val="24"/>
          <w:szCs w:val="24"/>
        </w:rPr>
        <w:t>; дисковый массив хранения данных RAID</w:t>
      </w:r>
      <w:r w:rsidR="00121994" w:rsidRPr="00D70789">
        <w:rPr>
          <w:rFonts w:asciiTheme="minorHAnsi" w:hAnsiTheme="minorHAnsi" w:cstheme="minorHAnsi"/>
          <w:sz w:val="24"/>
          <w:szCs w:val="24"/>
        </w:rPr>
        <w:t>5</w:t>
      </w:r>
      <w:r w:rsidR="00E94D03" w:rsidRPr="00D70789">
        <w:rPr>
          <w:rFonts w:asciiTheme="minorHAnsi" w:hAnsiTheme="minorHAnsi" w:cstheme="minorHAnsi"/>
          <w:sz w:val="24"/>
          <w:szCs w:val="24"/>
        </w:rPr>
        <w:t>, RAID контроллер с кэш памятью не менее 2GB и наличием</w:t>
      </w:r>
      <w:r w:rsidR="00AC20C5" w:rsidRPr="00D707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4D03" w:rsidRPr="00D70789">
        <w:rPr>
          <w:rFonts w:asciiTheme="minorHAnsi" w:hAnsiTheme="minorHAnsi" w:cstheme="minorHAnsi"/>
          <w:sz w:val="24"/>
          <w:szCs w:val="24"/>
        </w:rPr>
        <w:t>суперконденсатора</w:t>
      </w:r>
      <w:proofErr w:type="spellEnd"/>
      <w:r w:rsidR="00E94D03" w:rsidRPr="00D70789">
        <w:rPr>
          <w:rFonts w:asciiTheme="minorHAnsi" w:hAnsiTheme="minorHAnsi" w:cstheme="minorHAnsi"/>
          <w:sz w:val="24"/>
          <w:szCs w:val="24"/>
        </w:rPr>
        <w:t xml:space="preserve"> для защиты кэш памяти. </w:t>
      </w:r>
    </w:p>
    <w:p w:rsidR="00424239" w:rsidRPr="00D70789" w:rsidRDefault="00495CD8">
      <w:pPr>
        <w:pStyle w:val="10"/>
        <w:numPr>
          <w:ilvl w:val="0"/>
          <w:numId w:val="31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Параметры рабочего места пользователя:</w:t>
      </w:r>
    </w:p>
    <w:p w:rsidR="00424239" w:rsidRPr="00D70789" w:rsidRDefault="00495CD8">
      <w:pPr>
        <w:pStyle w:val="23"/>
        <w:numPr>
          <w:ilvl w:val="1"/>
          <w:numId w:val="31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Процессор - Intel Core 2 Duo 2ГГц и более.</w:t>
      </w:r>
    </w:p>
    <w:p w:rsidR="00424239" w:rsidRPr="00D70789" w:rsidRDefault="00495CD8">
      <w:pPr>
        <w:pStyle w:val="23"/>
        <w:numPr>
          <w:ilvl w:val="1"/>
          <w:numId w:val="31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Оперативная память – от 2 Гб (при условии, что при работе всех запущенных приложений остается не менее 20% свободной памяти).</w:t>
      </w:r>
    </w:p>
    <w:p w:rsidR="00424239" w:rsidRPr="00D70789" w:rsidRDefault="00275EE3">
      <w:pPr>
        <w:pStyle w:val="23"/>
        <w:numPr>
          <w:ilvl w:val="1"/>
          <w:numId w:val="31"/>
        </w:numPr>
        <w:ind w:left="709" w:hanging="283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пропускная способность канала связи – от 512 Кбит/сек. (при условии, что другие приложения не используют данный канал в моменты активной работы в </w:t>
      </w:r>
      <w:r w:rsidR="00087466" w:rsidRPr="00D70789">
        <w:rPr>
          <w:rFonts w:asciiTheme="minorHAnsi" w:hAnsiTheme="minorHAnsi" w:cstheme="minorHAnsi"/>
          <w:sz w:val="24"/>
          <w:szCs w:val="24"/>
        </w:rPr>
        <w:t>С</w:t>
      </w:r>
      <w:r w:rsidRPr="00D70789">
        <w:rPr>
          <w:rFonts w:asciiTheme="minorHAnsi" w:hAnsiTheme="minorHAnsi" w:cstheme="minorHAnsi"/>
          <w:sz w:val="24"/>
          <w:szCs w:val="24"/>
        </w:rPr>
        <w:t>истеме).</w:t>
      </w:r>
    </w:p>
    <w:p w:rsidR="00424239" w:rsidRPr="00D70789" w:rsidRDefault="00275EE3" w:rsidP="00424239">
      <w:pPr>
        <w:pStyle w:val="30"/>
        <w:rPr>
          <w:rFonts w:asciiTheme="minorHAnsi" w:hAnsiTheme="minorHAnsi" w:cstheme="minorHAnsi"/>
          <w:sz w:val="24"/>
        </w:rPr>
      </w:pPr>
      <w:bookmarkStart w:id="1549" w:name="_Toc55470282"/>
      <w:bookmarkStart w:id="1550" w:name="_Ref59755780"/>
      <w:bookmarkStart w:id="1551" w:name="_Toc104452521"/>
      <w:bookmarkStart w:id="1552" w:name="_Toc116251818"/>
      <w:r w:rsidRPr="00D70789">
        <w:rPr>
          <w:rFonts w:asciiTheme="minorHAnsi" w:hAnsiTheme="minorHAnsi" w:cstheme="minorHAnsi"/>
          <w:sz w:val="24"/>
        </w:rPr>
        <w:t>Требования к программному обеспечению</w:t>
      </w:r>
      <w:bookmarkEnd w:id="1549"/>
      <w:bookmarkEnd w:id="1550"/>
      <w:bookmarkEnd w:id="1551"/>
      <w:bookmarkEnd w:id="1552"/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При </w:t>
      </w:r>
      <w:r w:rsidR="00EC4C84" w:rsidRPr="00D70789">
        <w:rPr>
          <w:rFonts w:asciiTheme="minorHAnsi" w:hAnsiTheme="minorHAnsi" w:cstheme="minorHAnsi"/>
          <w:sz w:val="24"/>
        </w:rPr>
        <w:t>оказании услуг</w:t>
      </w:r>
      <w:r w:rsidRPr="00D70789">
        <w:rPr>
          <w:rFonts w:asciiTheme="minorHAnsi" w:hAnsiTheme="minorHAnsi" w:cstheme="minorHAnsi"/>
          <w:sz w:val="24"/>
        </w:rPr>
        <w:t xml:space="preserve"> по </w:t>
      </w:r>
      <w:r w:rsidR="00C52183" w:rsidRPr="00D70789">
        <w:rPr>
          <w:rFonts w:asciiTheme="minorHAnsi" w:hAnsiTheme="minorHAnsi" w:cstheme="minorHAnsi"/>
          <w:sz w:val="24"/>
        </w:rPr>
        <w:t>внедрению</w:t>
      </w:r>
      <w:r w:rsidRPr="00D70789">
        <w:rPr>
          <w:rFonts w:asciiTheme="minorHAnsi" w:hAnsiTheme="minorHAnsi" w:cstheme="minorHAnsi"/>
          <w:sz w:val="24"/>
        </w:rPr>
        <w:t xml:space="preserve"> Системы должна быть обеспечена возможность максимально эффективного использования</w:t>
      </w:r>
      <w:r w:rsidR="00C52183" w:rsidRPr="00D70789">
        <w:rPr>
          <w:rFonts w:asciiTheme="minorHAnsi" w:hAnsiTheme="minorHAnsi" w:cstheme="minorHAnsi"/>
          <w:sz w:val="24"/>
        </w:rPr>
        <w:t xml:space="preserve"> ПО,</w:t>
      </w:r>
      <w:r w:rsidRPr="00D70789">
        <w:rPr>
          <w:rFonts w:asciiTheme="minorHAnsi" w:hAnsiTheme="minorHAnsi" w:cstheme="minorHAnsi"/>
          <w:sz w:val="24"/>
        </w:rPr>
        <w:t xml:space="preserve"> закупленного Заказчик</w:t>
      </w:r>
      <w:r w:rsidR="00C52183" w:rsidRPr="00D70789">
        <w:rPr>
          <w:rFonts w:asciiTheme="minorHAnsi" w:hAnsiTheme="minorHAnsi" w:cstheme="minorHAnsi"/>
          <w:sz w:val="24"/>
        </w:rPr>
        <w:t>ом</w:t>
      </w:r>
      <w:r w:rsidRPr="00D70789">
        <w:rPr>
          <w:rFonts w:asciiTheme="minorHAnsi" w:hAnsiTheme="minorHAnsi" w:cstheme="minorHAnsi"/>
          <w:sz w:val="24"/>
        </w:rPr>
        <w:t xml:space="preserve">, как серверного, </w:t>
      </w:r>
      <w:r w:rsidRPr="00D70789">
        <w:rPr>
          <w:rFonts w:asciiTheme="minorHAnsi" w:hAnsiTheme="minorHAnsi" w:cstheme="minorHAnsi"/>
          <w:sz w:val="24"/>
        </w:rPr>
        <w:lastRenderedPageBreak/>
        <w:t>так и ПО для рабочих станций.</w:t>
      </w: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Должна быть обеспечена устойчивая работа компонентов модифицированной Системы при следующей конфигурации клиентского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>и серверного ПО, имеющегося в распоряжении Заказчика:</w:t>
      </w: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 для серверов:</w:t>
      </w:r>
    </w:p>
    <w:p w:rsidR="00424239" w:rsidRPr="00D70789" w:rsidRDefault="00275EE3">
      <w:pPr>
        <w:pStyle w:val="10"/>
        <w:numPr>
          <w:ilvl w:val="0"/>
          <w:numId w:val="3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ОС: </w:t>
      </w:r>
      <w:r w:rsidR="00FA3A2E" w:rsidRPr="00D70789">
        <w:rPr>
          <w:rFonts w:asciiTheme="minorHAnsi" w:hAnsiTheme="minorHAnsi" w:cstheme="minorHAnsi"/>
          <w:sz w:val="24"/>
          <w:szCs w:val="24"/>
          <w:lang w:val="en-US"/>
        </w:rPr>
        <w:t>Debian</w:t>
      </w:r>
      <w:r w:rsidR="00FA3A2E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575BE1">
        <w:rPr>
          <w:rFonts w:asciiTheme="minorHAnsi" w:hAnsiTheme="minorHAnsi" w:cstheme="minorHAnsi"/>
          <w:sz w:val="24"/>
          <w:szCs w:val="24"/>
        </w:rPr>
        <w:t>9</w:t>
      </w:r>
      <w:r w:rsidRPr="00D70789">
        <w:rPr>
          <w:rFonts w:asciiTheme="minorHAnsi" w:hAnsiTheme="minorHAnsi" w:cstheme="minorHAnsi"/>
          <w:sz w:val="24"/>
          <w:szCs w:val="24"/>
        </w:rPr>
        <w:t xml:space="preserve"> и выше; </w:t>
      </w:r>
      <w:r w:rsidR="00DE1BC6" w:rsidRPr="00D70789">
        <w:rPr>
          <w:rFonts w:asciiTheme="minorHAnsi" w:hAnsiTheme="minorHAnsi" w:cstheme="minorHAnsi"/>
          <w:sz w:val="24"/>
          <w:szCs w:val="24"/>
        </w:rPr>
        <w:t xml:space="preserve"> SUSE </w:t>
      </w:r>
      <w:r w:rsidRPr="00D70789">
        <w:rPr>
          <w:rFonts w:asciiTheme="minorHAnsi" w:hAnsiTheme="minorHAnsi" w:cstheme="minorHAnsi"/>
          <w:sz w:val="24"/>
          <w:szCs w:val="24"/>
        </w:rPr>
        <w:t xml:space="preserve">версии 11.2 и выше; </w:t>
      </w:r>
      <w:proofErr w:type="spellStart"/>
      <w:r w:rsidR="00036B68" w:rsidRPr="00D70789">
        <w:rPr>
          <w:rFonts w:asciiTheme="minorHAnsi" w:hAnsiTheme="minorHAnsi" w:cstheme="minorHAnsi"/>
          <w:sz w:val="24"/>
          <w:szCs w:val="24"/>
        </w:rPr>
        <w:t>RedHat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 версии 5 и выше</w:t>
      </w:r>
      <w:r w:rsidR="006C532E" w:rsidRPr="00D70789">
        <w:rPr>
          <w:rFonts w:asciiTheme="minorHAnsi" w:hAnsiTheme="minorHAnsi" w:cstheme="minorHAnsi"/>
          <w:sz w:val="24"/>
          <w:szCs w:val="24"/>
        </w:rPr>
        <w:t>, РЕД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6C532E" w:rsidRPr="00D70789">
        <w:rPr>
          <w:rFonts w:asciiTheme="minorHAnsi" w:hAnsiTheme="minorHAnsi" w:cstheme="minorHAnsi"/>
          <w:sz w:val="24"/>
          <w:szCs w:val="24"/>
        </w:rPr>
        <w:t>ОС 7.3. и выше</w:t>
      </w:r>
      <w:r w:rsidR="00C05382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275EE3" w:rsidP="00575BE1">
      <w:pPr>
        <w:pStyle w:val="10"/>
        <w:numPr>
          <w:ilvl w:val="0"/>
          <w:numId w:val="3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СУБД: </w:t>
      </w:r>
      <w:r w:rsidR="00575BE1">
        <w:rPr>
          <w:rFonts w:asciiTheme="minorHAnsi" w:hAnsiTheme="minorHAnsi" w:cstheme="minorHAnsi"/>
          <w:sz w:val="24"/>
          <w:szCs w:val="24"/>
          <w:lang w:val="en-US"/>
        </w:rPr>
        <w:t>MariaDB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6C532E" w:rsidRPr="00D70789">
        <w:rPr>
          <w:rFonts w:asciiTheme="minorHAnsi" w:hAnsiTheme="minorHAnsi" w:cstheme="minorHAnsi"/>
          <w:sz w:val="24"/>
          <w:szCs w:val="24"/>
        </w:rPr>
        <w:t xml:space="preserve">не ниже </w:t>
      </w:r>
      <w:r w:rsidRPr="00D70789">
        <w:rPr>
          <w:rFonts w:asciiTheme="minorHAnsi" w:hAnsiTheme="minorHAnsi" w:cstheme="minorHAnsi"/>
          <w:sz w:val="24"/>
          <w:szCs w:val="24"/>
        </w:rPr>
        <w:t xml:space="preserve">версии </w:t>
      </w:r>
      <w:r w:rsidR="00575BE1" w:rsidRPr="00575BE1">
        <w:rPr>
          <w:rFonts w:asciiTheme="minorHAnsi" w:hAnsiTheme="minorHAnsi" w:cstheme="minorHAnsi"/>
          <w:sz w:val="24"/>
          <w:szCs w:val="24"/>
        </w:rPr>
        <w:t>10</w:t>
      </w:r>
      <w:r w:rsidR="006C532E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275EE3">
      <w:pPr>
        <w:pStyle w:val="10"/>
        <w:numPr>
          <w:ilvl w:val="0"/>
          <w:numId w:val="3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СКЗИ: </w:t>
      </w:r>
      <w:proofErr w:type="spellStart"/>
      <w:r w:rsidRPr="00D70789">
        <w:rPr>
          <w:rFonts w:asciiTheme="minorHAnsi" w:hAnsiTheme="minorHAnsi" w:cstheme="minorHAnsi"/>
          <w:sz w:val="24"/>
          <w:szCs w:val="24"/>
        </w:rPr>
        <w:t>КриптоПроJCP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 версии 2.0.</w:t>
      </w:r>
    </w:p>
    <w:p w:rsidR="00575BE1" w:rsidRDefault="00575BE1" w:rsidP="00424239">
      <w:pPr>
        <w:pStyle w:val="af3"/>
        <w:rPr>
          <w:rFonts w:asciiTheme="minorHAnsi" w:hAnsiTheme="minorHAnsi" w:cstheme="minorHAnsi"/>
          <w:sz w:val="24"/>
        </w:rPr>
      </w:pPr>
    </w:p>
    <w:p w:rsidR="00424239" w:rsidRPr="00D70789" w:rsidRDefault="00275EE3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ПО для рабочего места пользователя:</w:t>
      </w:r>
    </w:p>
    <w:p w:rsidR="00424239" w:rsidRPr="00D70789" w:rsidRDefault="00275EE3">
      <w:pPr>
        <w:pStyle w:val="10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Браузер: </w:t>
      </w:r>
      <w:r w:rsidR="00036B68" w:rsidRPr="00D70789">
        <w:rPr>
          <w:rFonts w:asciiTheme="minorHAnsi" w:hAnsiTheme="minorHAnsi" w:cstheme="minorHAnsi"/>
          <w:sz w:val="24"/>
          <w:szCs w:val="24"/>
        </w:rPr>
        <w:t>Google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36B68" w:rsidRPr="00D70789">
        <w:rPr>
          <w:rFonts w:asciiTheme="minorHAnsi" w:hAnsiTheme="minorHAnsi" w:cstheme="minorHAnsi"/>
          <w:sz w:val="24"/>
          <w:szCs w:val="24"/>
        </w:rPr>
        <w:t>Chrome</w:t>
      </w:r>
      <w:proofErr w:type="spellEnd"/>
      <w:r w:rsidR="0083508F" w:rsidRPr="00D70789">
        <w:rPr>
          <w:rFonts w:asciiTheme="minorHAnsi" w:hAnsiTheme="minorHAnsi" w:cstheme="minorHAnsi"/>
          <w:sz w:val="24"/>
          <w:szCs w:val="24"/>
        </w:rPr>
        <w:t xml:space="preserve"> последней версии</w:t>
      </w:r>
      <w:r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="00036B68" w:rsidRPr="00D70789">
        <w:rPr>
          <w:rFonts w:asciiTheme="minorHAnsi" w:hAnsiTheme="minorHAnsi" w:cstheme="minorHAnsi"/>
          <w:sz w:val="24"/>
          <w:szCs w:val="24"/>
        </w:rPr>
        <w:t>Mozilla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036B68" w:rsidRPr="00D70789">
        <w:rPr>
          <w:rFonts w:asciiTheme="minorHAnsi" w:hAnsiTheme="minorHAnsi" w:cstheme="minorHAnsi"/>
          <w:sz w:val="24"/>
          <w:szCs w:val="24"/>
        </w:rPr>
        <w:t>Firefox</w:t>
      </w:r>
      <w:r w:rsidR="0083508F" w:rsidRPr="00D70789">
        <w:rPr>
          <w:rFonts w:asciiTheme="minorHAnsi" w:hAnsiTheme="minorHAnsi" w:cstheme="minorHAnsi"/>
          <w:sz w:val="24"/>
          <w:szCs w:val="24"/>
        </w:rPr>
        <w:t xml:space="preserve"> последней версии</w:t>
      </w:r>
      <w:r w:rsidRPr="00D70789">
        <w:rPr>
          <w:rFonts w:asciiTheme="minorHAnsi" w:hAnsiTheme="minorHAnsi" w:cstheme="minorHAnsi"/>
          <w:sz w:val="24"/>
          <w:szCs w:val="24"/>
        </w:rPr>
        <w:t xml:space="preserve">, </w:t>
      </w:r>
      <w:r w:rsidR="00036B68" w:rsidRPr="00D70789">
        <w:rPr>
          <w:rFonts w:asciiTheme="minorHAnsi" w:hAnsiTheme="minorHAnsi" w:cstheme="minorHAnsi"/>
          <w:sz w:val="24"/>
          <w:szCs w:val="24"/>
        </w:rPr>
        <w:t>Internet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036B68" w:rsidRPr="00D70789">
        <w:rPr>
          <w:rFonts w:asciiTheme="minorHAnsi" w:hAnsiTheme="minorHAnsi" w:cstheme="minorHAnsi"/>
          <w:sz w:val="24"/>
          <w:szCs w:val="24"/>
        </w:rPr>
        <w:t>Explorer</w:t>
      </w:r>
      <w:r w:rsidRPr="00D70789">
        <w:rPr>
          <w:rFonts w:asciiTheme="minorHAnsi" w:hAnsiTheme="minorHAnsi" w:cstheme="minorHAnsi"/>
          <w:sz w:val="24"/>
          <w:szCs w:val="24"/>
        </w:rPr>
        <w:t xml:space="preserve"> версии </w:t>
      </w:r>
      <w:r w:rsidR="00402A54" w:rsidRPr="00D70789">
        <w:rPr>
          <w:rFonts w:asciiTheme="minorHAnsi" w:hAnsiTheme="minorHAnsi" w:cstheme="minorHAnsi"/>
          <w:sz w:val="24"/>
          <w:szCs w:val="24"/>
        </w:rPr>
        <w:t xml:space="preserve">11, </w:t>
      </w:r>
      <w:r w:rsidR="00036B68" w:rsidRPr="00D7078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Edge</w:t>
      </w:r>
      <w:r w:rsidRPr="00D70789">
        <w:rPr>
          <w:rFonts w:asciiTheme="minorHAnsi" w:hAnsiTheme="minorHAnsi" w:cstheme="minorHAnsi"/>
          <w:sz w:val="24"/>
          <w:szCs w:val="24"/>
        </w:rPr>
        <w:t>,</w:t>
      </w:r>
      <w:r w:rsidR="00402A54" w:rsidRPr="00D707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02A54" w:rsidRPr="00D70789">
        <w:rPr>
          <w:rFonts w:asciiTheme="minorHAnsi" w:hAnsiTheme="minorHAnsi" w:cstheme="minorHAnsi"/>
          <w:sz w:val="24"/>
          <w:szCs w:val="24"/>
        </w:rPr>
        <w:t>Яндекс.Браузер</w:t>
      </w:r>
      <w:proofErr w:type="spellEnd"/>
      <w:r w:rsidR="00402A54" w:rsidRPr="00D70789">
        <w:rPr>
          <w:rFonts w:asciiTheme="minorHAnsi" w:hAnsiTheme="minorHAnsi" w:cstheme="minorHAnsi"/>
          <w:sz w:val="24"/>
          <w:szCs w:val="24"/>
        </w:rPr>
        <w:t>,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036B68" w:rsidRPr="00D70789">
        <w:rPr>
          <w:rFonts w:asciiTheme="minorHAnsi" w:hAnsiTheme="minorHAnsi" w:cstheme="minorHAnsi"/>
          <w:sz w:val="24"/>
          <w:szCs w:val="24"/>
        </w:rPr>
        <w:t>Safari</w:t>
      </w:r>
      <w:r w:rsidR="00526BB2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275EE3">
      <w:pPr>
        <w:pStyle w:val="10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ОС: Любая, поддерживающая один из вышеперечисленных браузеров</w:t>
      </w:r>
      <w:r w:rsidR="0083508F" w:rsidRPr="00D70789">
        <w:rPr>
          <w:rFonts w:asciiTheme="minorHAnsi" w:hAnsiTheme="minorHAnsi" w:cstheme="minorHAnsi"/>
          <w:sz w:val="24"/>
          <w:szCs w:val="24"/>
        </w:rPr>
        <w:t>.</w:t>
      </w:r>
    </w:p>
    <w:p w:rsidR="00424239" w:rsidRPr="00D70789" w:rsidRDefault="00275EE3" w:rsidP="00575BE1">
      <w:pPr>
        <w:pStyle w:val="10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 xml:space="preserve">Офисное программное обеспечение: </w:t>
      </w:r>
      <w:r w:rsidR="00DE5409" w:rsidRPr="00D70789">
        <w:rPr>
          <w:rFonts w:asciiTheme="minorHAnsi" w:hAnsiTheme="minorHAnsi" w:cstheme="minorHAnsi"/>
          <w:sz w:val="24"/>
          <w:szCs w:val="24"/>
        </w:rPr>
        <w:t>Microsoft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DE5409" w:rsidRPr="00D70789">
        <w:rPr>
          <w:rFonts w:asciiTheme="minorHAnsi" w:hAnsiTheme="minorHAnsi" w:cstheme="minorHAnsi"/>
          <w:sz w:val="24"/>
          <w:szCs w:val="24"/>
        </w:rPr>
        <w:t>Office</w:t>
      </w:r>
      <w:r w:rsidRPr="00D70789">
        <w:rPr>
          <w:rFonts w:asciiTheme="minorHAnsi" w:hAnsiTheme="minorHAnsi" w:cstheme="minorHAnsi"/>
          <w:sz w:val="24"/>
          <w:szCs w:val="24"/>
        </w:rPr>
        <w:t xml:space="preserve"> версии 20</w:t>
      </w:r>
      <w:r w:rsidR="0083508F" w:rsidRPr="00D70789">
        <w:rPr>
          <w:rFonts w:asciiTheme="minorHAnsi" w:hAnsiTheme="minorHAnsi" w:cstheme="minorHAnsi"/>
          <w:sz w:val="24"/>
          <w:szCs w:val="24"/>
        </w:rPr>
        <w:t xml:space="preserve">13, </w:t>
      </w:r>
      <w:r w:rsidRPr="00D70789">
        <w:rPr>
          <w:rFonts w:asciiTheme="minorHAnsi" w:hAnsiTheme="minorHAnsi" w:cstheme="minorHAnsi"/>
          <w:sz w:val="24"/>
          <w:szCs w:val="24"/>
        </w:rPr>
        <w:t>2016</w:t>
      </w:r>
      <w:r w:rsidR="0083508F" w:rsidRPr="00D7078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E5409" w:rsidRPr="00D70789">
        <w:rPr>
          <w:rFonts w:asciiTheme="minorHAnsi" w:hAnsiTheme="minorHAnsi" w:cstheme="minorHAnsi"/>
          <w:sz w:val="24"/>
          <w:szCs w:val="24"/>
        </w:rPr>
        <w:t>Libre</w:t>
      </w:r>
      <w:proofErr w:type="spellEnd"/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DE5409" w:rsidRPr="00D70789">
        <w:rPr>
          <w:rFonts w:asciiTheme="minorHAnsi" w:hAnsiTheme="minorHAnsi" w:cstheme="minorHAnsi"/>
          <w:sz w:val="24"/>
          <w:szCs w:val="24"/>
        </w:rPr>
        <w:t>Office</w:t>
      </w:r>
      <w:r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83508F" w:rsidRPr="00D70789">
        <w:rPr>
          <w:rFonts w:asciiTheme="minorHAnsi" w:hAnsiTheme="minorHAnsi" w:cstheme="minorHAnsi"/>
          <w:sz w:val="24"/>
          <w:szCs w:val="24"/>
        </w:rPr>
        <w:t>версии 6.3 и выше</w:t>
      </w:r>
      <w:r w:rsidR="00DE1BC6" w:rsidRPr="00D70789">
        <w:rPr>
          <w:rFonts w:asciiTheme="minorHAnsi" w:hAnsiTheme="minorHAnsi" w:cstheme="minorHAnsi"/>
          <w:sz w:val="24"/>
          <w:szCs w:val="24"/>
        </w:rPr>
        <w:t>, Open Office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DE1BC6" w:rsidRPr="00D70789">
        <w:rPr>
          <w:rFonts w:asciiTheme="minorHAnsi" w:hAnsiTheme="minorHAnsi" w:cstheme="minorHAnsi"/>
          <w:sz w:val="24"/>
          <w:szCs w:val="24"/>
        </w:rPr>
        <w:t>версии 3.5</w:t>
      </w:r>
      <w:r w:rsidR="00424239" w:rsidRPr="00D70789">
        <w:rPr>
          <w:rFonts w:asciiTheme="minorHAnsi" w:hAnsiTheme="minorHAnsi" w:cstheme="minorHAnsi"/>
          <w:sz w:val="24"/>
          <w:szCs w:val="24"/>
        </w:rPr>
        <w:t xml:space="preserve"> </w:t>
      </w:r>
      <w:r w:rsidR="00DE1BC6" w:rsidRPr="00D70789">
        <w:rPr>
          <w:rFonts w:asciiTheme="minorHAnsi" w:hAnsiTheme="minorHAnsi" w:cstheme="minorHAnsi"/>
          <w:sz w:val="24"/>
          <w:szCs w:val="24"/>
        </w:rPr>
        <w:t>и выше)</w:t>
      </w:r>
      <w:r w:rsidR="002B50E4" w:rsidRPr="00D70789">
        <w:rPr>
          <w:rFonts w:asciiTheme="minorHAnsi" w:hAnsiTheme="minorHAnsi" w:cstheme="minorHAnsi"/>
          <w:sz w:val="24"/>
          <w:szCs w:val="24"/>
        </w:rPr>
        <w:t>.</w:t>
      </w:r>
      <w:bookmarkStart w:id="1553" w:name="_Toc54879840"/>
      <w:bookmarkStart w:id="1554" w:name="_Toc54879841"/>
      <w:bookmarkStart w:id="1555" w:name="_Toc54879842"/>
      <w:bookmarkStart w:id="1556" w:name="_Toc54879843"/>
      <w:bookmarkStart w:id="1557" w:name="_Toc54879877"/>
      <w:bookmarkStart w:id="1558" w:name="_Toc54879878"/>
      <w:bookmarkStart w:id="1559" w:name="_Toc54879879"/>
      <w:bookmarkStart w:id="1560" w:name="_Toc54879880"/>
      <w:bookmarkStart w:id="1561" w:name="_Toc54879881"/>
      <w:bookmarkStart w:id="1562" w:name="_Toc54879882"/>
      <w:bookmarkStart w:id="1563" w:name="_Toc54879901"/>
      <w:bookmarkStart w:id="1564" w:name="Ref_Point5"/>
      <w:bookmarkStart w:id="1565" w:name="_Toc104452523"/>
      <w:bookmarkEnd w:id="1547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r w:rsidRPr="00D70789">
        <w:rPr>
          <w:rFonts w:asciiTheme="minorHAnsi" w:hAnsiTheme="minorHAnsi" w:cstheme="minorHAnsi"/>
          <w:sz w:val="24"/>
          <w:szCs w:val="24"/>
        </w:rPr>
        <w:t>СОСТ</w:t>
      </w:r>
      <w:r w:rsidR="000D5B78" w:rsidRPr="00D70789">
        <w:rPr>
          <w:rFonts w:asciiTheme="minorHAnsi" w:hAnsiTheme="minorHAnsi" w:cstheme="minorHAnsi"/>
          <w:sz w:val="24"/>
          <w:szCs w:val="24"/>
        </w:rPr>
        <w:t xml:space="preserve">АВ И </w:t>
      </w:r>
      <w:r w:rsidRPr="00D70789">
        <w:rPr>
          <w:rFonts w:asciiTheme="minorHAnsi" w:hAnsiTheme="minorHAnsi" w:cstheme="minorHAnsi"/>
          <w:sz w:val="24"/>
          <w:szCs w:val="24"/>
        </w:rPr>
        <w:t xml:space="preserve">СОДЕРЖАНИЕ </w:t>
      </w:r>
      <w:r w:rsidR="00AD34CF" w:rsidRPr="00D70789">
        <w:rPr>
          <w:rFonts w:asciiTheme="minorHAnsi" w:hAnsiTheme="minorHAnsi" w:cstheme="minorHAnsi"/>
          <w:sz w:val="24"/>
          <w:szCs w:val="24"/>
        </w:rPr>
        <w:t xml:space="preserve">РАБОТ </w:t>
      </w:r>
      <w:r w:rsidR="000D5B78" w:rsidRPr="00D70789">
        <w:rPr>
          <w:rFonts w:asciiTheme="minorHAnsi" w:hAnsiTheme="minorHAnsi" w:cstheme="minorHAnsi"/>
          <w:sz w:val="24"/>
          <w:szCs w:val="24"/>
        </w:rPr>
        <w:t xml:space="preserve">ПО ВНЕДРЕНИЮ </w:t>
      </w:r>
      <w:r w:rsidRPr="00D70789">
        <w:rPr>
          <w:rFonts w:asciiTheme="minorHAnsi" w:hAnsiTheme="minorHAnsi" w:cstheme="minorHAnsi"/>
          <w:sz w:val="24"/>
          <w:szCs w:val="24"/>
        </w:rPr>
        <w:t>СИСТЕМЫ</w:t>
      </w:r>
      <w:bookmarkEnd w:id="1565"/>
    </w:p>
    <w:p w:rsidR="00411742" w:rsidRPr="00D70789" w:rsidRDefault="00411742" w:rsidP="00EE2214">
      <w:pPr>
        <w:pStyle w:val="2"/>
        <w:spacing w:line="360" w:lineRule="auto"/>
        <w:ind w:left="709" w:hanging="709"/>
        <w:rPr>
          <w:rFonts w:asciiTheme="minorHAnsi" w:hAnsiTheme="minorHAnsi" w:cstheme="minorHAnsi"/>
          <w:sz w:val="24"/>
          <w:szCs w:val="24"/>
        </w:rPr>
      </w:pPr>
      <w:bookmarkStart w:id="1566" w:name="_Toc56985708"/>
      <w:bookmarkStart w:id="1567" w:name="_Ref59755947"/>
      <w:bookmarkStart w:id="1568" w:name="_Toc104452524"/>
      <w:bookmarkStart w:id="1569" w:name="_Toc116251819"/>
      <w:r w:rsidRPr="00D70789">
        <w:rPr>
          <w:rFonts w:asciiTheme="minorHAnsi" w:hAnsiTheme="minorHAnsi" w:cstheme="minorHAnsi"/>
          <w:sz w:val="24"/>
          <w:szCs w:val="24"/>
        </w:rPr>
        <w:t>Требования к условиям лицензирования</w:t>
      </w:r>
      <w:bookmarkEnd w:id="1566"/>
      <w:bookmarkEnd w:id="1567"/>
      <w:bookmarkEnd w:id="1568"/>
      <w:bookmarkEnd w:id="1569"/>
    </w:p>
    <w:p w:rsidR="00424239" w:rsidRPr="00D70789" w:rsidRDefault="004117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Права использования СЭД должны быть предоставлены Заказчику </w:t>
      </w:r>
      <w:r w:rsidR="00A234B0" w:rsidRPr="00D70789">
        <w:rPr>
          <w:rFonts w:asciiTheme="minorHAnsi" w:hAnsiTheme="minorHAnsi" w:cstheme="minorHAnsi"/>
          <w:sz w:val="24"/>
        </w:rPr>
        <w:br/>
      </w:r>
      <w:r w:rsidRPr="00D70789">
        <w:rPr>
          <w:rFonts w:asciiTheme="minorHAnsi" w:hAnsiTheme="minorHAnsi" w:cstheme="minorHAnsi"/>
          <w:sz w:val="24"/>
        </w:rPr>
        <w:t xml:space="preserve">на условиях простой (неисключительной) лицензии </w:t>
      </w:r>
      <w:r w:rsidR="00C73297" w:rsidRPr="00D70789">
        <w:rPr>
          <w:rFonts w:asciiTheme="minorHAnsi" w:hAnsiTheme="minorHAnsi" w:cstheme="minorHAnsi"/>
          <w:sz w:val="24"/>
        </w:rPr>
        <w:t>по лицензионному</w:t>
      </w:r>
      <w:r w:rsidR="00156FCE" w:rsidRPr="00D70789">
        <w:rPr>
          <w:rFonts w:asciiTheme="minorHAnsi" w:hAnsiTheme="minorHAnsi" w:cstheme="minorHAnsi"/>
          <w:sz w:val="24"/>
        </w:rPr>
        <w:t xml:space="preserve"> (</w:t>
      </w:r>
      <w:proofErr w:type="spellStart"/>
      <w:r w:rsidR="00156FCE" w:rsidRPr="00D70789">
        <w:rPr>
          <w:rFonts w:asciiTheme="minorHAnsi" w:hAnsiTheme="minorHAnsi" w:cstheme="minorHAnsi"/>
          <w:sz w:val="24"/>
        </w:rPr>
        <w:t>сублицензионному</w:t>
      </w:r>
      <w:proofErr w:type="spellEnd"/>
      <w:r w:rsidR="00156FCE" w:rsidRPr="00D70789">
        <w:rPr>
          <w:rFonts w:asciiTheme="minorHAnsi" w:hAnsiTheme="minorHAnsi" w:cstheme="minorHAnsi"/>
          <w:sz w:val="24"/>
        </w:rPr>
        <w:t xml:space="preserve">) </w:t>
      </w:r>
      <w:r w:rsidR="00C73297" w:rsidRPr="00D70789">
        <w:rPr>
          <w:rFonts w:asciiTheme="minorHAnsi" w:hAnsiTheme="minorHAnsi" w:cstheme="minorHAnsi"/>
          <w:sz w:val="24"/>
        </w:rPr>
        <w:t>договору</w:t>
      </w:r>
      <w:r w:rsidR="00AC20C5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>в следующем объеме:</w:t>
      </w:r>
    </w:p>
    <w:p w:rsidR="00424239" w:rsidRPr="00D70789" w:rsidRDefault="00411742">
      <w:pPr>
        <w:pStyle w:val="10"/>
        <w:numPr>
          <w:ilvl w:val="0"/>
          <w:numId w:val="37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использование СЭД в соответствии с ее функциональным назначением сотрудниками Заказчика, а также лицами, которым Заказчик предоставит доступ к СЭД на своем серверном оборудовании;</w:t>
      </w:r>
    </w:p>
    <w:p w:rsidR="00424239" w:rsidRPr="00D70789" w:rsidRDefault="00411742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публичный показ СЭД в соответствии с положением ст. 1270 Гражданского кодекса РФ с обязательным указанием Правообладателя;</w:t>
      </w:r>
    </w:p>
    <w:p w:rsidR="00424239" w:rsidRPr="00D70789" w:rsidRDefault="00411742">
      <w:pPr>
        <w:pStyle w:val="10"/>
        <w:rPr>
          <w:rFonts w:asciiTheme="minorHAnsi" w:hAnsiTheme="minorHAnsi" w:cstheme="minorHAnsi"/>
          <w:sz w:val="24"/>
          <w:szCs w:val="24"/>
        </w:rPr>
      </w:pPr>
      <w:r w:rsidRPr="00D70789">
        <w:rPr>
          <w:rFonts w:asciiTheme="minorHAnsi" w:hAnsiTheme="minorHAnsi" w:cstheme="minorHAnsi"/>
          <w:sz w:val="24"/>
          <w:szCs w:val="24"/>
        </w:rPr>
        <w:t>расширение базовой функциональности (модификация) СЭД.</w:t>
      </w:r>
    </w:p>
    <w:p w:rsidR="00424239" w:rsidRPr="00D70789" w:rsidRDefault="004117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Территория использования СЭД: все страны.</w:t>
      </w:r>
    </w:p>
    <w:p w:rsidR="00424239" w:rsidRPr="00D70789" w:rsidRDefault="00411742" w:rsidP="00424239">
      <w:pPr>
        <w:pStyle w:val="af3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 xml:space="preserve">Неисключительное право использования СЭД, переданное Заказчику по </w:t>
      </w:r>
      <w:r w:rsidR="00C73297" w:rsidRPr="00D70789">
        <w:rPr>
          <w:rFonts w:asciiTheme="minorHAnsi" w:hAnsiTheme="minorHAnsi" w:cstheme="minorHAnsi"/>
          <w:sz w:val="24"/>
        </w:rPr>
        <w:t xml:space="preserve">лицензионному </w:t>
      </w:r>
      <w:r w:rsidR="00156FCE" w:rsidRPr="00D70789">
        <w:rPr>
          <w:rFonts w:asciiTheme="minorHAnsi" w:hAnsiTheme="minorHAnsi" w:cstheme="minorHAnsi"/>
          <w:sz w:val="24"/>
        </w:rPr>
        <w:t>(</w:t>
      </w:r>
      <w:proofErr w:type="spellStart"/>
      <w:r w:rsidR="00156FCE" w:rsidRPr="00D70789">
        <w:rPr>
          <w:rFonts w:asciiTheme="minorHAnsi" w:hAnsiTheme="minorHAnsi" w:cstheme="minorHAnsi"/>
          <w:sz w:val="24"/>
        </w:rPr>
        <w:t>сублицензионному</w:t>
      </w:r>
      <w:proofErr w:type="spellEnd"/>
      <w:r w:rsidR="00156FCE" w:rsidRPr="00D70789">
        <w:rPr>
          <w:rFonts w:asciiTheme="minorHAnsi" w:hAnsiTheme="minorHAnsi" w:cstheme="minorHAnsi"/>
          <w:sz w:val="24"/>
        </w:rPr>
        <w:t xml:space="preserve">) </w:t>
      </w:r>
      <w:r w:rsidRPr="00D70789">
        <w:rPr>
          <w:rFonts w:asciiTheme="minorHAnsi" w:hAnsiTheme="minorHAnsi" w:cstheme="minorHAnsi"/>
          <w:sz w:val="24"/>
        </w:rPr>
        <w:t>договору,</w:t>
      </w:r>
      <w:r w:rsidR="00AC20C5" w:rsidRPr="00D70789">
        <w:rPr>
          <w:rFonts w:asciiTheme="minorHAnsi" w:hAnsiTheme="minorHAnsi" w:cstheme="minorHAnsi"/>
          <w:sz w:val="24"/>
        </w:rPr>
        <w:t xml:space="preserve"> </w:t>
      </w:r>
      <w:r w:rsidRPr="00D70789">
        <w:rPr>
          <w:rFonts w:asciiTheme="minorHAnsi" w:hAnsiTheme="minorHAnsi" w:cstheme="minorHAnsi"/>
          <w:sz w:val="24"/>
        </w:rPr>
        <w:t>должно сохранять силу в течение всего периода действия исключительных прав Правообладателя</w:t>
      </w:r>
      <w:r w:rsidR="00817216" w:rsidRPr="00D70789">
        <w:rPr>
          <w:rFonts w:asciiTheme="minorHAnsi" w:hAnsiTheme="minorHAnsi" w:cstheme="minorHAnsi"/>
          <w:sz w:val="24"/>
        </w:rPr>
        <w:t xml:space="preserve">, но </w:t>
      </w:r>
      <w:r w:rsidR="00C73297" w:rsidRPr="00D70789">
        <w:rPr>
          <w:rFonts w:asciiTheme="minorHAnsi" w:hAnsiTheme="minorHAnsi" w:cstheme="minorHAnsi"/>
          <w:sz w:val="24"/>
        </w:rPr>
        <w:t>не менее 35</w:t>
      </w:r>
      <w:r w:rsidR="00F509CB" w:rsidRPr="00D70789">
        <w:rPr>
          <w:rFonts w:asciiTheme="minorHAnsi" w:hAnsiTheme="minorHAnsi" w:cstheme="minorHAnsi"/>
          <w:sz w:val="24"/>
        </w:rPr>
        <w:t xml:space="preserve"> </w:t>
      </w:r>
      <w:r w:rsidR="00C2070A" w:rsidRPr="00D70789">
        <w:rPr>
          <w:rFonts w:asciiTheme="minorHAnsi" w:hAnsiTheme="minorHAnsi" w:cstheme="minorHAnsi"/>
          <w:sz w:val="24"/>
        </w:rPr>
        <w:t>лет</w:t>
      </w:r>
      <w:r w:rsidR="00817216" w:rsidRPr="00D70789">
        <w:rPr>
          <w:rFonts w:asciiTheme="minorHAnsi" w:hAnsiTheme="minorHAnsi" w:cstheme="minorHAnsi"/>
          <w:sz w:val="24"/>
        </w:rPr>
        <w:t xml:space="preserve"> с момент</w:t>
      </w:r>
      <w:r w:rsidR="00AA2597" w:rsidRPr="00D70789">
        <w:rPr>
          <w:rFonts w:asciiTheme="minorHAnsi" w:hAnsiTheme="minorHAnsi" w:cstheme="minorHAnsi"/>
          <w:sz w:val="24"/>
        </w:rPr>
        <w:t>а</w:t>
      </w:r>
      <w:r w:rsidR="00817216" w:rsidRPr="00D70789">
        <w:rPr>
          <w:rFonts w:asciiTheme="minorHAnsi" w:hAnsiTheme="minorHAnsi" w:cstheme="minorHAnsi"/>
          <w:sz w:val="24"/>
        </w:rPr>
        <w:t xml:space="preserve"> заключения Контракта</w:t>
      </w:r>
      <w:r w:rsidRPr="00D70789">
        <w:rPr>
          <w:rFonts w:asciiTheme="minorHAnsi" w:hAnsiTheme="minorHAnsi" w:cstheme="minorHAnsi"/>
          <w:sz w:val="24"/>
        </w:rPr>
        <w:t>.</w:t>
      </w:r>
    </w:p>
    <w:p w:rsidR="00DE1BC6" w:rsidRPr="00D70789" w:rsidRDefault="00DE1BC6" w:rsidP="00DE1BC6">
      <w:pPr>
        <w:pStyle w:val="2"/>
        <w:rPr>
          <w:rFonts w:asciiTheme="minorHAnsi" w:hAnsiTheme="minorHAnsi" w:cstheme="minorHAnsi"/>
          <w:b w:val="0"/>
          <w:sz w:val="24"/>
          <w:szCs w:val="24"/>
        </w:rPr>
      </w:pPr>
      <w:bookmarkStart w:id="1570" w:name="_Toc102138097"/>
      <w:bookmarkStart w:id="1571" w:name="_Toc102138432"/>
      <w:bookmarkStart w:id="1572" w:name="_Toc102138746"/>
      <w:bookmarkStart w:id="1573" w:name="_Toc102139052"/>
      <w:bookmarkStart w:id="1574" w:name="_Toc102569469"/>
      <w:bookmarkStart w:id="1575" w:name="_Toc102569682"/>
      <w:bookmarkStart w:id="1576" w:name="_Toc102569890"/>
      <w:bookmarkStart w:id="1577" w:name="_Toc102570096"/>
      <w:bookmarkStart w:id="1578" w:name="_Toc102571434"/>
      <w:bookmarkStart w:id="1579" w:name="_Toc102571847"/>
      <w:bookmarkStart w:id="1580" w:name="_Toc102572059"/>
      <w:bookmarkStart w:id="1581" w:name="_Toc102749004"/>
      <w:bookmarkStart w:id="1582" w:name="_Toc103585671"/>
      <w:bookmarkStart w:id="1583" w:name="_Toc103585884"/>
      <w:bookmarkStart w:id="1584" w:name="_Toc103586096"/>
      <w:bookmarkStart w:id="1585" w:name="_Toc103588035"/>
      <w:bookmarkStart w:id="1586" w:name="_Toc103593003"/>
      <w:bookmarkStart w:id="1587" w:name="_Toc103593286"/>
      <w:bookmarkStart w:id="1588" w:name="_Toc103593504"/>
      <w:bookmarkStart w:id="1589" w:name="_Toc103593786"/>
      <w:bookmarkStart w:id="1590" w:name="_Toc103594002"/>
      <w:bookmarkStart w:id="1591" w:name="_Toc103594223"/>
      <w:bookmarkStart w:id="1592" w:name="_Toc103594795"/>
      <w:bookmarkStart w:id="1593" w:name="_Toc104198237"/>
      <w:bookmarkStart w:id="1594" w:name="_Toc104452299"/>
      <w:bookmarkStart w:id="1595" w:name="_Toc104452526"/>
      <w:bookmarkStart w:id="1596" w:name="_Toc104820216"/>
      <w:bookmarkStart w:id="1597" w:name="_Toc104820625"/>
      <w:bookmarkStart w:id="1598" w:name="_Toc104821037"/>
      <w:bookmarkStart w:id="1599" w:name="_Toc102138098"/>
      <w:bookmarkStart w:id="1600" w:name="_Toc102138433"/>
      <w:bookmarkStart w:id="1601" w:name="_Toc102138747"/>
      <w:bookmarkStart w:id="1602" w:name="_Toc102139053"/>
      <w:bookmarkStart w:id="1603" w:name="_Toc102569470"/>
      <w:bookmarkStart w:id="1604" w:name="_Toc102569683"/>
      <w:bookmarkStart w:id="1605" w:name="_Toc102569891"/>
      <w:bookmarkStart w:id="1606" w:name="_Toc102570097"/>
      <w:bookmarkStart w:id="1607" w:name="_Toc102571435"/>
      <w:bookmarkStart w:id="1608" w:name="_Toc102571848"/>
      <w:bookmarkStart w:id="1609" w:name="_Toc102572060"/>
      <w:bookmarkStart w:id="1610" w:name="_Toc102749005"/>
      <w:bookmarkStart w:id="1611" w:name="_Toc103585672"/>
      <w:bookmarkStart w:id="1612" w:name="_Toc103585885"/>
      <w:bookmarkStart w:id="1613" w:name="_Toc103586097"/>
      <w:bookmarkStart w:id="1614" w:name="_Toc103588036"/>
      <w:bookmarkStart w:id="1615" w:name="_Toc103593004"/>
      <w:bookmarkStart w:id="1616" w:name="_Toc103593287"/>
      <w:bookmarkStart w:id="1617" w:name="_Toc103593505"/>
      <w:bookmarkStart w:id="1618" w:name="_Toc103593787"/>
      <w:bookmarkStart w:id="1619" w:name="_Toc103594003"/>
      <w:bookmarkStart w:id="1620" w:name="_Toc103594224"/>
      <w:bookmarkStart w:id="1621" w:name="_Toc103594796"/>
      <w:bookmarkStart w:id="1622" w:name="_Toc104198238"/>
      <w:bookmarkStart w:id="1623" w:name="_Toc104452300"/>
      <w:bookmarkStart w:id="1624" w:name="_Toc104452527"/>
      <w:bookmarkStart w:id="1625" w:name="_Toc104820217"/>
      <w:bookmarkStart w:id="1626" w:name="_Toc104820626"/>
      <w:bookmarkStart w:id="1627" w:name="_Toc104821038"/>
      <w:bookmarkStart w:id="1628" w:name="_Toc102138099"/>
      <w:bookmarkStart w:id="1629" w:name="_Toc102138434"/>
      <w:bookmarkStart w:id="1630" w:name="_Toc102138748"/>
      <w:bookmarkStart w:id="1631" w:name="_Toc102139054"/>
      <w:bookmarkStart w:id="1632" w:name="_Toc102569471"/>
      <w:bookmarkStart w:id="1633" w:name="_Toc102569684"/>
      <w:bookmarkStart w:id="1634" w:name="_Toc102569892"/>
      <w:bookmarkStart w:id="1635" w:name="_Toc102570098"/>
      <w:bookmarkStart w:id="1636" w:name="_Toc102571436"/>
      <w:bookmarkStart w:id="1637" w:name="_Toc102571849"/>
      <w:bookmarkStart w:id="1638" w:name="_Toc102572061"/>
      <w:bookmarkStart w:id="1639" w:name="_Toc102749006"/>
      <w:bookmarkStart w:id="1640" w:name="_Toc103585673"/>
      <w:bookmarkStart w:id="1641" w:name="_Toc103585886"/>
      <w:bookmarkStart w:id="1642" w:name="_Toc103586098"/>
      <w:bookmarkStart w:id="1643" w:name="_Toc103588037"/>
      <w:bookmarkStart w:id="1644" w:name="_Toc103593005"/>
      <w:bookmarkStart w:id="1645" w:name="_Toc103593288"/>
      <w:bookmarkStart w:id="1646" w:name="_Toc103593506"/>
      <w:bookmarkStart w:id="1647" w:name="_Toc103593788"/>
      <w:bookmarkStart w:id="1648" w:name="_Toc103594004"/>
      <w:bookmarkStart w:id="1649" w:name="_Toc103594225"/>
      <w:bookmarkStart w:id="1650" w:name="_Toc103594797"/>
      <w:bookmarkStart w:id="1651" w:name="_Toc104198239"/>
      <w:bookmarkStart w:id="1652" w:name="_Toc104452301"/>
      <w:bookmarkStart w:id="1653" w:name="_Toc104452528"/>
      <w:bookmarkStart w:id="1654" w:name="_Toc104820218"/>
      <w:bookmarkStart w:id="1655" w:name="_Toc104820627"/>
      <w:bookmarkStart w:id="1656" w:name="_Toc104821039"/>
      <w:bookmarkStart w:id="1657" w:name="_Toc102138100"/>
      <w:bookmarkStart w:id="1658" w:name="_Toc102138435"/>
      <w:bookmarkStart w:id="1659" w:name="_Toc102138749"/>
      <w:bookmarkStart w:id="1660" w:name="_Toc102139055"/>
      <w:bookmarkStart w:id="1661" w:name="_Toc102569472"/>
      <w:bookmarkStart w:id="1662" w:name="_Toc102569685"/>
      <w:bookmarkStart w:id="1663" w:name="_Toc102569893"/>
      <w:bookmarkStart w:id="1664" w:name="_Toc102570099"/>
      <w:bookmarkStart w:id="1665" w:name="_Toc102571437"/>
      <w:bookmarkStart w:id="1666" w:name="_Toc102571850"/>
      <w:bookmarkStart w:id="1667" w:name="_Toc102572062"/>
      <w:bookmarkStart w:id="1668" w:name="_Toc102749007"/>
      <w:bookmarkStart w:id="1669" w:name="_Toc103585674"/>
      <w:bookmarkStart w:id="1670" w:name="_Toc103585887"/>
      <w:bookmarkStart w:id="1671" w:name="_Toc103586099"/>
      <w:bookmarkStart w:id="1672" w:name="_Toc103588038"/>
      <w:bookmarkStart w:id="1673" w:name="_Toc103593006"/>
      <w:bookmarkStart w:id="1674" w:name="_Toc103593289"/>
      <w:bookmarkStart w:id="1675" w:name="_Toc103593507"/>
      <w:bookmarkStart w:id="1676" w:name="_Toc103593789"/>
      <w:bookmarkStart w:id="1677" w:name="_Toc103594005"/>
      <w:bookmarkStart w:id="1678" w:name="_Toc103594226"/>
      <w:bookmarkStart w:id="1679" w:name="_Toc103594798"/>
      <w:bookmarkStart w:id="1680" w:name="_Toc104198240"/>
      <w:bookmarkStart w:id="1681" w:name="_Toc104452302"/>
      <w:bookmarkStart w:id="1682" w:name="_Toc104452529"/>
      <w:bookmarkStart w:id="1683" w:name="_Toc104820219"/>
      <w:bookmarkStart w:id="1684" w:name="_Toc104820628"/>
      <w:bookmarkStart w:id="1685" w:name="_Toc104821040"/>
      <w:bookmarkStart w:id="1686" w:name="_Toc102138101"/>
      <w:bookmarkStart w:id="1687" w:name="_Toc102138436"/>
      <w:bookmarkStart w:id="1688" w:name="_Toc102138750"/>
      <w:bookmarkStart w:id="1689" w:name="_Toc102139056"/>
      <w:bookmarkStart w:id="1690" w:name="_Toc102569473"/>
      <w:bookmarkStart w:id="1691" w:name="_Toc102569686"/>
      <w:bookmarkStart w:id="1692" w:name="_Toc102569894"/>
      <w:bookmarkStart w:id="1693" w:name="_Toc102570100"/>
      <w:bookmarkStart w:id="1694" w:name="_Toc102571438"/>
      <w:bookmarkStart w:id="1695" w:name="_Toc102571851"/>
      <w:bookmarkStart w:id="1696" w:name="_Toc102572063"/>
      <w:bookmarkStart w:id="1697" w:name="_Toc102749008"/>
      <w:bookmarkStart w:id="1698" w:name="_Toc103585675"/>
      <w:bookmarkStart w:id="1699" w:name="_Toc103585888"/>
      <w:bookmarkStart w:id="1700" w:name="_Toc103586100"/>
      <w:bookmarkStart w:id="1701" w:name="_Toc103588039"/>
      <w:bookmarkStart w:id="1702" w:name="_Toc103593007"/>
      <w:bookmarkStart w:id="1703" w:name="_Toc103593290"/>
      <w:bookmarkStart w:id="1704" w:name="_Toc103593508"/>
      <w:bookmarkStart w:id="1705" w:name="_Toc103593790"/>
      <w:bookmarkStart w:id="1706" w:name="_Toc103594006"/>
      <w:bookmarkStart w:id="1707" w:name="_Toc103594227"/>
      <w:bookmarkStart w:id="1708" w:name="_Toc103594799"/>
      <w:bookmarkStart w:id="1709" w:name="_Toc104198241"/>
      <w:bookmarkStart w:id="1710" w:name="_Toc104452303"/>
      <w:bookmarkStart w:id="1711" w:name="_Toc104452530"/>
      <w:bookmarkStart w:id="1712" w:name="_Toc104820220"/>
      <w:bookmarkStart w:id="1713" w:name="_Toc104820629"/>
      <w:bookmarkStart w:id="1714" w:name="_Toc104821041"/>
      <w:bookmarkStart w:id="1715" w:name="_Toc102138102"/>
      <w:bookmarkStart w:id="1716" w:name="_Toc102138437"/>
      <w:bookmarkStart w:id="1717" w:name="_Toc102138751"/>
      <w:bookmarkStart w:id="1718" w:name="_Toc102139057"/>
      <w:bookmarkStart w:id="1719" w:name="_Toc102569474"/>
      <w:bookmarkStart w:id="1720" w:name="_Toc102569687"/>
      <w:bookmarkStart w:id="1721" w:name="_Toc102569895"/>
      <w:bookmarkStart w:id="1722" w:name="_Toc102570101"/>
      <w:bookmarkStart w:id="1723" w:name="_Toc102571439"/>
      <w:bookmarkStart w:id="1724" w:name="_Toc102571852"/>
      <w:bookmarkStart w:id="1725" w:name="_Toc102572064"/>
      <w:bookmarkStart w:id="1726" w:name="_Toc102749009"/>
      <w:bookmarkStart w:id="1727" w:name="_Toc103585676"/>
      <w:bookmarkStart w:id="1728" w:name="_Toc103585889"/>
      <w:bookmarkStart w:id="1729" w:name="_Toc103586101"/>
      <w:bookmarkStart w:id="1730" w:name="_Toc103588040"/>
      <w:bookmarkStart w:id="1731" w:name="_Toc103593008"/>
      <w:bookmarkStart w:id="1732" w:name="_Toc103593291"/>
      <w:bookmarkStart w:id="1733" w:name="_Toc103593509"/>
      <w:bookmarkStart w:id="1734" w:name="_Toc103593791"/>
      <w:bookmarkStart w:id="1735" w:name="_Toc103594007"/>
      <w:bookmarkStart w:id="1736" w:name="_Toc103594228"/>
      <w:bookmarkStart w:id="1737" w:name="_Toc103594800"/>
      <w:bookmarkStart w:id="1738" w:name="_Toc104198242"/>
      <w:bookmarkStart w:id="1739" w:name="_Toc104452304"/>
      <w:bookmarkStart w:id="1740" w:name="_Toc104452531"/>
      <w:bookmarkStart w:id="1741" w:name="_Toc104820221"/>
      <w:bookmarkStart w:id="1742" w:name="_Toc104820630"/>
      <w:bookmarkStart w:id="1743" w:name="_Toc104821042"/>
      <w:bookmarkStart w:id="1744" w:name="_Toc102138103"/>
      <w:bookmarkStart w:id="1745" w:name="_Toc102138438"/>
      <w:bookmarkStart w:id="1746" w:name="_Toc102138752"/>
      <w:bookmarkStart w:id="1747" w:name="_Toc102139058"/>
      <w:bookmarkStart w:id="1748" w:name="_Toc102569475"/>
      <w:bookmarkStart w:id="1749" w:name="_Toc102569688"/>
      <w:bookmarkStart w:id="1750" w:name="_Toc102569896"/>
      <w:bookmarkStart w:id="1751" w:name="_Toc102570102"/>
      <w:bookmarkStart w:id="1752" w:name="_Toc102571440"/>
      <w:bookmarkStart w:id="1753" w:name="_Toc102571853"/>
      <w:bookmarkStart w:id="1754" w:name="_Toc102572065"/>
      <w:bookmarkStart w:id="1755" w:name="_Toc102749010"/>
      <w:bookmarkStart w:id="1756" w:name="_Toc103585677"/>
      <w:bookmarkStart w:id="1757" w:name="_Toc103585890"/>
      <w:bookmarkStart w:id="1758" w:name="_Toc103586102"/>
      <w:bookmarkStart w:id="1759" w:name="_Toc103588041"/>
      <w:bookmarkStart w:id="1760" w:name="_Toc103593009"/>
      <w:bookmarkStart w:id="1761" w:name="_Toc103593292"/>
      <w:bookmarkStart w:id="1762" w:name="_Toc103593510"/>
      <w:bookmarkStart w:id="1763" w:name="_Toc103593792"/>
      <w:bookmarkStart w:id="1764" w:name="_Toc103594008"/>
      <w:bookmarkStart w:id="1765" w:name="_Toc103594229"/>
      <w:bookmarkStart w:id="1766" w:name="_Toc103594801"/>
      <w:bookmarkStart w:id="1767" w:name="_Toc104198243"/>
      <w:bookmarkStart w:id="1768" w:name="_Toc104452305"/>
      <w:bookmarkStart w:id="1769" w:name="_Toc104452532"/>
      <w:bookmarkStart w:id="1770" w:name="_Toc104820222"/>
      <w:bookmarkStart w:id="1771" w:name="_Toc104820631"/>
      <w:bookmarkStart w:id="1772" w:name="_Toc104821043"/>
      <w:bookmarkStart w:id="1773" w:name="_Toc102138104"/>
      <w:bookmarkStart w:id="1774" w:name="_Toc102138439"/>
      <w:bookmarkStart w:id="1775" w:name="_Toc102138753"/>
      <w:bookmarkStart w:id="1776" w:name="_Toc102139059"/>
      <w:bookmarkStart w:id="1777" w:name="_Toc102569476"/>
      <w:bookmarkStart w:id="1778" w:name="_Toc102569689"/>
      <w:bookmarkStart w:id="1779" w:name="_Toc102569897"/>
      <w:bookmarkStart w:id="1780" w:name="_Toc102570103"/>
      <w:bookmarkStart w:id="1781" w:name="_Toc102571441"/>
      <w:bookmarkStart w:id="1782" w:name="_Toc102571854"/>
      <w:bookmarkStart w:id="1783" w:name="_Toc102572066"/>
      <w:bookmarkStart w:id="1784" w:name="_Toc102749011"/>
      <w:bookmarkStart w:id="1785" w:name="_Toc103585678"/>
      <w:bookmarkStart w:id="1786" w:name="_Toc103585891"/>
      <w:bookmarkStart w:id="1787" w:name="_Toc103586103"/>
      <w:bookmarkStart w:id="1788" w:name="_Toc103588042"/>
      <w:bookmarkStart w:id="1789" w:name="_Toc103593010"/>
      <w:bookmarkStart w:id="1790" w:name="_Toc103593293"/>
      <w:bookmarkStart w:id="1791" w:name="_Toc103593511"/>
      <w:bookmarkStart w:id="1792" w:name="_Toc103593793"/>
      <w:bookmarkStart w:id="1793" w:name="_Toc103594009"/>
      <w:bookmarkStart w:id="1794" w:name="_Toc103594230"/>
      <w:bookmarkStart w:id="1795" w:name="_Toc103594802"/>
      <w:bookmarkStart w:id="1796" w:name="_Toc104198244"/>
      <w:bookmarkStart w:id="1797" w:name="_Toc104452306"/>
      <w:bookmarkStart w:id="1798" w:name="_Toc104452533"/>
      <w:bookmarkStart w:id="1799" w:name="_Toc104820223"/>
      <w:bookmarkStart w:id="1800" w:name="_Toc104820632"/>
      <w:bookmarkStart w:id="1801" w:name="_Toc104821044"/>
      <w:bookmarkStart w:id="1802" w:name="_Toc102138105"/>
      <w:bookmarkStart w:id="1803" w:name="_Toc102138440"/>
      <w:bookmarkStart w:id="1804" w:name="_Toc102138754"/>
      <w:bookmarkStart w:id="1805" w:name="_Toc102139060"/>
      <w:bookmarkStart w:id="1806" w:name="_Toc102569477"/>
      <w:bookmarkStart w:id="1807" w:name="_Toc102569690"/>
      <w:bookmarkStart w:id="1808" w:name="_Toc102569898"/>
      <w:bookmarkStart w:id="1809" w:name="_Toc102570104"/>
      <w:bookmarkStart w:id="1810" w:name="_Toc102571442"/>
      <w:bookmarkStart w:id="1811" w:name="_Toc102571855"/>
      <w:bookmarkStart w:id="1812" w:name="_Toc102572067"/>
      <w:bookmarkStart w:id="1813" w:name="_Toc102749012"/>
      <w:bookmarkStart w:id="1814" w:name="_Toc103585679"/>
      <w:bookmarkStart w:id="1815" w:name="_Toc103585892"/>
      <w:bookmarkStart w:id="1816" w:name="_Toc103586104"/>
      <w:bookmarkStart w:id="1817" w:name="_Toc103588043"/>
      <w:bookmarkStart w:id="1818" w:name="_Toc103593011"/>
      <w:bookmarkStart w:id="1819" w:name="_Toc103593294"/>
      <w:bookmarkStart w:id="1820" w:name="_Toc103593512"/>
      <w:bookmarkStart w:id="1821" w:name="_Toc103593794"/>
      <w:bookmarkStart w:id="1822" w:name="_Toc103594010"/>
      <w:bookmarkStart w:id="1823" w:name="_Toc103594231"/>
      <w:bookmarkStart w:id="1824" w:name="_Toc103594803"/>
      <w:bookmarkStart w:id="1825" w:name="_Toc104198245"/>
      <w:bookmarkStart w:id="1826" w:name="_Toc104452307"/>
      <w:bookmarkStart w:id="1827" w:name="_Toc104452534"/>
      <w:bookmarkStart w:id="1828" w:name="_Toc104820224"/>
      <w:bookmarkStart w:id="1829" w:name="_Toc104820633"/>
      <w:bookmarkStart w:id="1830" w:name="_Toc104821045"/>
      <w:bookmarkStart w:id="1831" w:name="_Toc102138106"/>
      <w:bookmarkStart w:id="1832" w:name="_Toc102138441"/>
      <w:bookmarkStart w:id="1833" w:name="_Toc102138755"/>
      <w:bookmarkStart w:id="1834" w:name="_Toc102139061"/>
      <w:bookmarkStart w:id="1835" w:name="_Toc102569478"/>
      <w:bookmarkStart w:id="1836" w:name="_Toc102569691"/>
      <w:bookmarkStart w:id="1837" w:name="_Toc102569899"/>
      <w:bookmarkStart w:id="1838" w:name="_Toc102570105"/>
      <w:bookmarkStart w:id="1839" w:name="_Toc102571443"/>
      <w:bookmarkStart w:id="1840" w:name="_Toc102571856"/>
      <w:bookmarkStart w:id="1841" w:name="_Toc102572068"/>
      <w:bookmarkStart w:id="1842" w:name="_Toc102749013"/>
      <w:bookmarkStart w:id="1843" w:name="_Toc103585680"/>
      <w:bookmarkStart w:id="1844" w:name="_Toc103585893"/>
      <w:bookmarkStart w:id="1845" w:name="_Toc103586105"/>
      <w:bookmarkStart w:id="1846" w:name="_Toc103588044"/>
      <w:bookmarkStart w:id="1847" w:name="_Toc103593012"/>
      <w:bookmarkStart w:id="1848" w:name="_Toc103593295"/>
      <w:bookmarkStart w:id="1849" w:name="_Toc103593513"/>
      <w:bookmarkStart w:id="1850" w:name="_Toc103593795"/>
      <w:bookmarkStart w:id="1851" w:name="_Toc103594011"/>
      <w:bookmarkStart w:id="1852" w:name="_Toc103594232"/>
      <w:bookmarkStart w:id="1853" w:name="_Toc103594804"/>
      <w:bookmarkStart w:id="1854" w:name="_Toc104198246"/>
      <w:bookmarkStart w:id="1855" w:name="_Toc104452308"/>
      <w:bookmarkStart w:id="1856" w:name="_Toc104452535"/>
      <w:bookmarkStart w:id="1857" w:name="_Toc104820225"/>
      <w:bookmarkStart w:id="1858" w:name="_Toc104820634"/>
      <w:bookmarkStart w:id="1859" w:name="_Toc104821046"/>
      <w:bookmarkStart w:id="1860" w:name="_Toc102138107"/>
      <w:bookmarkStart w:id="1861" w:name="_Toc102138442"/>
      <w:bookmarkStart w:id="1862" w:name="_Toc102138756"/>
      <w:bookmarkStart w:id="1863" w:name="_Toc102139062"/>
      <w:bookmarkStart w:id="1864" w:name="_Toc102569479"/>
      <w:bookmarkStart w:id="1865" w:name="_Toc102569692"/>
      <w:bookmarkStart w:id="1866" w:name="_Toc102569900"/>
      <w:bookmarkStart w:id="1867" w:name="_Toc102570106"/>
      <w:bookmarkStart w:id="1868" w:name="_Toc102571444"/>
      <w:bookmarkStart w:id="1869" w:name="_Toc102571857"/>
      <w:bookmarkStart w:id="1870" w:name="_Toc102572069"/>
      <w:bookmarkStart w:id="1871" w:name="_Toc102749014"/>
      <w:bookmarkStart w:id="1872" w:name="_Toc103585681"/>
      <w:bookmarkStart w:id="1873" w:name="_Toc103585894"/>
      <w:bookmarkStart w:id="1874" w:name="_Toc103586106"/>
      <w:bookmarkStart w:id="1875" w:name="_Toc103588045"/>
      <w:bookmarkStart w:id="1876" w:name="_Toc103593013"/>
      <w:bookmarkStart w:id="1877" w:name="_Toc103593296"/>
      <w:bookmarkStart w:id="1878" w:name="_Toc103593514"/>
      <w:bookmarkStart w:id="1879" w:name="_Toc103593796"/>
      <w:bookmarkStart w:id="1880" w:name="_Toc103594012"/>
      <w:bookmarkStart w:id="1881" w:name="_Toc103594233"/>
      <w:bookmarkStart w:id="1882" w:name="_Toc103594805"/>
      <w:bookmarkStart w:id="1883" w:name="_Toc104198247"/>
      <w:bookmarkStart w:id="1884" w:name="_Toc104452309"/>
      <w:bookmarkStart w:id="1885" w:name="_Toc104452536"/>
      <w:bookmarkStart w:id="1886" w:name="_Toc104820226"/>
      <w:bookmarkStart w:id="1887" w:name="_Toc104820635"/>
      <w:bookmarkStart w:id="1888" w:name="_Toc104821047"/>
      <w:bookmarkStart w:id="1889" w:name="_Toc102138108"/>
      <w:bookmarkStart w:id="1890" w:name="_Toc102138443"/>
      <w:bookmarkStart w:id="1891" w:name="_Toc102138757"/>
      <w:bookmarkStart w:id="1892" w:name="_Toc102139063"/>
      <w:bookmarkStart w:id="1893" w:name="_Toc102569480"/>
      <w:bookmarkStart w:id="1894" w:name="_Toc102569693"/>
      <w:bookmarkStart w:id="1895" w:name="_Toc102569901"/>
      <w:bookmarkStart w:id="1896" w:name="_Toc102570107"/>
      <w:bookmarkStart w:id="1897" w:name="_Toc102571445"/>
      <w:bookmarkStart w:id="1898" w:name="_Toc102571858"/>
      <w:bookmarkStart w:id="1899" w:name="_Toc102572070"/>
      <w:bookmarkStart w:id="1900" w:name="_Toc102749015"/>
      <w:bookmarkStart w:id="1901" w:name="_Toc103585682"/>
      <w:bookmarkStart w:id="1902" w:name="_Toc103585895"/>
      <w:bookmarkStart w:id="1903" w:name="_Toc103586107"/>
      <w:bookmarkStart w:id="1904" w:name="_Toc103588046"/>
      <w:bookmarkStart w:id="1905" w:name="_Toc103593014"/>
      <w:bookmarkStart w:id="1906" w:name="_Toc103593297"/>
      <w:bookmarkStart w:id="1907" w:name="_Toc103593515"/>
      <w:bookmarkStart w:id="1908" w:name="_Toc103593797"/>
      <w:bookmarkStart w:id="1909" w:name="_Toc103594013"/>
      <w:bookmarkStart w:id="1910" w:name="_Toc103594234"/>
      <w:bookmarkStart w:id="1911" w:name="_Toc103594806"/>
      <w:bookmarkStart w:id="1912" w:name="_Toc104198248"/>
      <w:bookmarkStart w:id="1913" w:name="_Toc104452310"/>
      <w:bookmarkStart w:id="1914" w:name="_Toc104452537"/>
      <w:bookmarkStart w:id="1915" w:name="_Toc104820227"/>
      <w:bookmarkStart w:id="1916" w:name="_Toc104820636"/>
      <w:bookmarkStart w:id="1917" w:name="_Toc104821048"/>
      <w:bookmarkStart w:id="1918" w:name="_Toc102138109"/>
      <w:bookmarkStart w:id="1919" w:name="_Toc102138444"/>
      <w:bookmarkStart w:id="1920" w:name="_Toc102138758"/>
      <w:bookmarkStart w:id="1921" w:name="_Toc102139064"/>
      <w:bookmarkStart w:id="1922" w:name="_Toc102569481"/>
      <w:bookmarkStart w:id="1923" w:name="_Toc102569694"/>
      <w:bookmarkStart w:id="1924" w:name="_Toc102569902"/>
      <w:bookmarkStart w:id="1925" w:name="_Toc102570108"/>
      <w:bookmarkStart w:id="1926" w:name="_Toc102571446"/>
      <w:bookmarkStart w:id="1927" w:name="_Toc102571859"/>
      <w:bookmarkStart w:id="1928" w:name="_Toc102572071"/>
      <w:bookmarkStart w:id="1929" w:name="_Toc102749016"/>
      <w:bookmarkStart w:id="1930" w:name="_Toc103585683"/>
      <w:bookmarkStart w:id="1931" w:name="_Toc103585896"/>
      <w:bookmarkStart w:id="1932" w:name="_Toc103586108"/>
      <w:bookmarkStart w:id="1933" w:name="_Toc103588047"/>
      <w:bookmarkStart w:id="1934" w:name="_Toc103593015"/>
      <w:bookmarkStart w:id="1935" w:name="_Toc103593298"/>
      <w:bookmarkStart w:id="1936" w:name="_Toc103593516"/>
      <w:bookmarkStart w:id="1937" w:name="_Toc103593798"/>
      <w:bookmarkStart w:id="1938" w:name="_Toc103594014"/>
      <w:bookmarkStart w:id="1939" w:name="_Toc103594235"/>
      <w:bookmarkStart w:id="1940" w:name="_Toc103594807"/>
      <w:bookmarkStart w:id="1941" w:name="_Toc104198249"/>
      <w:bookmarkStart w:id="1942" w:name="_Toc104452311"/>
      <w:bookmarkStart w:id="1943" w:name="_Toc104452538"/>
      <w:bookmarkStart w:id="1944" w:name="_Toc104820228"/>
      <w:bookmarkStart w:id="1945" w:name="_Toc104820637"/>
      <w:bookmarkStart w:id="1946" w:name="_Toc104821049"/>
      <w:bookmarkStart w:id="1947" w:name="__RefHeading__1041_1433505541"/>
      <w:bookmarkStart w:id="1948" w:name="__RefHeading__1945_327117133"/>
      <w:bookmarkStart w:id="1949" w:name="__RefHeading__138_2054354925"/>
      <w:bookmarkStart w:id="1950" w:name="_Toc102138110"/>
      <w:bookmarkStart w:id="1951" w:name="_Toc102138445"/>
      <w:bookmarkStart w:id="1952" w:name="_Toc102138759"/>
      <w:bookmarkStart w:id="1953" w:name="_Toc102139065"/>
      <w:bookmarkStart w:id="1954" w:name="_Toc102569482"/>
      <w:bookmarkStart w:id="1955" w:name="_Toc102569695"/>
      <w:bookmarkStart w:id="1956" w:name="_Toc102569903"/>
      <w:bookmarkStart w:id="1957" w:name="_Toc102570109"/>
      <w:bookmarkStart w:id="1958" w:name="_Toc102571447"/>
      <w:bookmarkStart w:id="1959" w:name="_Toc102571860"/>
      <w:bookmarkStart w:id="1960" w:name="_Toc102572072"/>
      <w:bookmarkStart w:id="1961" w:name="_Toc102749017"/>
      <w:bookmarkStart w:id="1962" w:name="_Toc103585684"/>
      <w:bookmarkStart w:id="1963" w:name="_Toc103585897"/>
      <w:bookmarkStart w:id="1964" w:name="_Toc103586109"/>
      <w:bookmarkStart w:id="1965" w:name="_Toc103588048"/>
      <w:bookmarkStart w:id="1966" w:name="_Toc103593016"/>
      <w:bookmarkStart w:id="1967" w:name="_Toc103593299"/>
      <w:bookmarkStart w:id="1968" w:name="_Toc103593517"/>
      <w:bookmarkStart w:id="1969" w:name="_Toc103593799"/>
      <w:bookmarkStart w:id="1970" w:name="_Toc103594015"/>
      <w:bookmarkStart w:id="1971" w:name="_Toc103594236"/>
      <w:bookmarkStart w:id="1972" w:name="_Toc103594808"/>
      <w:bookmarkStart w:id="1973" w:name="_Toc104198250"/>
      <w:bookmarkStart w:id="1974" w:name="_Toc104452312"/>
      <w:bookmarkStart w:id="1975" w:name="_Toc104452539"/>
      <w:bookmarkStart w:id="1976" w:name="_Toc104820229"/>
      <w:bookmarkStart w:id="1977" w:name="_Toc104820638"/>
      <w:bookmarkStart w:id="1978" w:name="_Toc104821050"/>
      <w:bookmarkStart w:id="1979" w:name="_Toc102138111"/>
      <w:bookmarkStart w:id="1980" w:name="_Toc102138446"/>
      <w:bookmarkStart w:id="1981" w:name="_Toc102138760"/>
      <w:bookmarkStart w:id="1982" w:name="_Toc102139066"/>
      <w:bookmarkStart w:id="1983" w:name="_Toc102569483"/>
      <w:bookmarkStart w:id="1984" w:name="_Toc102569696"/>
      <w:bookmarkStart w:id="1985" w:name="_Toc102569904"/>
      <w:bookmarkStart w:id="1986" w:name="_Toc102570110"/>
      <w:bookmarkStart w:id="1987" w:name="_Toc102571448"/>
      <w:bookmarkStart w:id="1988" w:name="_Toc102571861"/>
      <w:bookmarkStart w:id="1989" w:name="_Toc102572073"/>
      <w:bookmarkStart w:id="1990" w:name="_Toc102749018"/>
      <w:bookmarkStart w:id="1991" w:name="_Toc103585685"/>
      <w:bookmarkStart w:id="1992" w:name="_Toc103585898"/>
      <w:bookmarkStart w:id="1993" w:name="_Toc103586110"/>
      <w:bookmarkStart w:id="1994" w:name="_Toc103588049"/>
      <w:bookmarkStart w:id="1995" w:name="_Toc103593017"/>
      <w:bookmarkStart w:id="1996" w:name="_Toc103593300"/>
      <w:bookmarkStart w:id="1997" w:name="_Toc103593518"/>
      <w:bookmarkStart w:id="1998" w:name="_Toc103593800"/>
      <w:bookmarkStart w:id="1999" w:name="_Toc103594016"/>
      <w:bookmarkStart w:id="2000" w:name="_Toc103594237"/>
      <w:bookmarkStart w:id="2001" w:name="_Toc103594809"/>
      <w:bookmarkStart w:id="2002" w:name="_Toc104198251"/>
      <w:bookmarkStart w:id="2003" w:name="_Toc104452313"/>
      <w:bookmarkStart w:id="2004" w:name="_Toc104452540"/>
      <w:bookmarkStart w:id="2005" w:name="_Toc104820230"/>
      <w:bookmarkStart w:id="2006" w:name="_Toc104820639"/>
      <w:bookmarkStart w:id="2007" w:name="_Toc104821051"/>
      <w:bookmarkStart w:id="2008" w:name="_Toc102138112"/>
      <w:bookmarkStart w:id="2009" w:name="_Toc102138447"/>
      <w:bookmarkStart w:id="2010" w:name="_Toc102138761"/>
      <w:bookmarkStart w:id="2011" w:name="_Toc102139067"/>
      <w:bookmarkStart w:id="2012" w:name="_Toc102569484"/>
      <w:bookmarkStart w:id="2013" w:name="_Toc102569697"/>
      <w:bookmarkStart w:id="2014" w:name="_Toc102569905"/>
      <w:bookmarkStart w:id="2015" w:name="_Toc102570111"/>
      <w:bookmarkStart w:id="2016" w:name="_Toc102571449"/>
      <w:bookmarkStart w:id="2017" w:name="_Toc102571862"/>
      <w:bookmarkStart w:id="2018" w:name="_Toc102572074"/>
      <w:bookmarkStart w:id="2019" w:name="_Toc102749019"/>
      <w:bookmarkStart w:id="2020" w:name="_Toc103585686"/>
      <w:bookmarkStart w:id="2021" w:name="_Toc103585899"/>
      <w:bookmarkStart w:id="2022" w:name="_Toc103586111"/>
      <w:bookmarkStart w:id="2023" w:name="_Toc103588050"/>
      <w:bookmarkStart w:id="2024" w:name="_Toc103593018"/>
      <w:bookmarkStart w:id="2025" w:name="_Toc103593301"/>
      <w:bookmarkStart w:id="2026" w:name="_Toc103593519"/>
      <w:bookmarkStart w:id="2027" w:name="_Toc103593801"/>
      <w:bookmarkStart w:id="2028" w:name="_Toc103594017"/>
      <w:bookmarkStart w:id="2029" w:name="_Toc103594238"/>
      <w:bookmarkStart w:id="2030" w:name="_Toc103594810"/>
      <w:bookmarkStart w:id="2031" w:name="_Toc104198252"/>
      <w:bookmarkStart w:id="2032" w:name="_Toc104452314"/>
      <w:bookmarkStart w:id="2033" w:name="_Toc104452541"/>
      <w:bookmarkStart w:id="2034" w:name="_Toc104820231"/>
      <w:bookmarkStart w:id="2035" w:name="_Toc104820640"/>
      <w:bookmarkStart w:id="2036" w:name="_Toc104821052"/>
      <w:bookmarkStart w:id="2037" w:name="_Toc102138113"/>
      <w:bookmarkStart w:id="2038" w:name="_Toc102138448"/>
      <w:bookmarkStart w:id="2039" w:name="_Toc102138762"/>
      <w:bookmarkStart w:id="2040" w:name="_Toc102139068"/>
      <w:bookmarkStart w:id="2041" w:name="_Toc102569485"/>
      <w:bookmarkStart w:id="2042" w:name="_Toc102569698"/>
      <w:bookmarkStart w:id="2043" w:name="_Toc102569906"/>
      <w:bookmarkStart w:id="2044" w:name="_Toc102570112"/>
      <w:bookmarkStart w:id="2045" w:name="_Toc102571450"/>
      <w:bookmarkStart w:id="2046" w:name="_Toc102571863"/>
      <w:bookmarkStart w:id="2047" w:name="_Toc102572075"/>
      <w:bookmarkStart w:id="2048" w:name="_Toc102749020"/>
      <w:bookmarkStart w:id="2049" w:name="_Toc103585687"/>
      <w:bookmarkStart w:id="2050" w:name="_Toc103585900"/>
      <w:bookmarkStart w:id="2051" w:name="_Toc103586112"/>
      <w:bookmarkStart w:id="2052" w:name="_Toc103588051"/>
      <w:bookmarkStart w:id="2053" w:name="_Toc103593019"/>
      <w:bookmarkStart w:id="2054" w:name="_Toc103593302"/>
      <w:bookmarkStart w:id="2055" w:name="_Toc103593520"/>
      <w:bookmarkStart w:id="2056" w:name="_Toc103593802"/>
      <w:bookmarkStart w:id="2057" w:name="_Toc103594018"/>
      <w:bookmarkStart w:id="2058" w:name="_Toc103594239"/>
      <w:bookmarkStart w:id="2059" w:name="_Toc103594811"/>
      <w:bookmarkStart w:id="2060" w:name="_Toc104198253"/>
      <w:bookmarkStart w:id="2061" w:name="_Toc104452315"/>
      <w:bookmarkStart w:id="2062" w:name="_Toc104452542"/>
      <w:bookmarkStart w:id="2063" w:name="_Toc104820232"/>
      <w:bookmarkStart w:id="2064" w:name="_Toc104820641"/>
      <w:bookmarkStart w:id="2065" w:name="_Toc104821053"/>
      <w:bookmarkStart w:id="2066" w:name="_Toc102138115"/>
      <w:bookmarkStart w:id="2067" w:name="_Toc102138450"/>
      <w:bookmarkStart w:id="2068" w:name="_Toc102138764"/>
      <w:bookmarkStart w:id="2069" w:name="_Toc102139070"/>
      <w:bookmarkStart w:id="2070" w:name="_Toc102569487"/>
      <w:bookmarkStart w:id="2071" w:name="_Toc102569700"/>
      <w:bookmarkStart w:id="2072" w:name="_Toc102569908"/>
      <w:bookmarkStart w:id="2073" w:name="_Toc102570114"/>
      <w:bookmarkStart w:id="2074" w:name="_Toc102571452"/>
      <w:bookmarkStart w:id="2075" w:name="_Toc102571865"/>
      <w:bookmarkStart w:id="2076" w:name="_Toc102572077"/>
      <w:bookmarkStart w:id="2077" w:name="_Toc102749022"/>
      <w:bookmarkStart w:id="2078" w:name="_Toc103585689"/>
      <w:bookmarkStart w:id="2079" w:name="_Toc103585902"/>
      <w:bookmarkStart w:id="2080" w:name="_Toc103586114"/>
      <w:bookmarkStart w:id="2081" w:name="_Toc103588053"/>
      <w:bookmarkStart w:id="2082" w:name="_Toc103593021"/>
      <w:bookmarkStart w:id="2083" w:name="_Toc103593304"/>
      <w:bookmarkStart w:id="2084" w:name="_Toc103593522"/>
      <w:bookmarkStart w:id="2085" w:name="_Toc103593804"/>
      <w:bookmarkStart w:id="2086" w:name="_Toc103594020"/>
      <w:bookmarkStart w:id="2087" w:name="_Toc103594241"/>
      <w:bookmarkStart w:id="2088" w:name="_Toc103594813"/>
      <w:bookmarkStart w:id="2089" w:name="_Toc104198255"/>
      <w:bookmarkStart w:id="2090" w:name="_Toc104452317"/>
      <w:bookmarkStart w:id="2091" w:name="_Toc104452544"/>
      <w:bookmarkStart w:id="2092" w:name="_Toc104820234"/>
      <w:bookmarkStart w:id="2093" w:name="_Toc104820643"/>
      <w:bookmarkStart w:id="2094" w:name="_Toc104821055"/>
      <w:bookmarkStart w:id="2095" w:name="_Toc102138116"/>
      <w:bookmarkStart w:id="2096" w:name="_Toc102138451"/>
      <w:bookmarkStart w:id="2097" w:name="_Toc102138765"/>
      <w:bookmarkStart w:id="2098" w:name="_Toc102139071"/>
      <w:bookmarkStart w:id="2099" w:name="_Toc102569488"/>
      <w:bookmarkStart w:id="2100" w:name="_Toc102569701"/>
      <w:bookmarkStart w:id="2101" w:name="_Toc102569909"/>
      <w:bookmarkStart w:id="2102" w:name="_Toc102570115"/>
      <w:bookmarkStart w:id="2103" w:name="_Toc102571453"/>
      <w:bookmarkStart w:id="2104" w:name="_Toc102571866"/>
      <w:bookmarkStart w:id="2105" w:name="_Toc102572078"/>
      <w:bookmarkStart w:id="2106" w:name="_Toc102749023"/>
      <w:bookmarkStart w:id="2107" w:name="_Toc103585690"/>
      <w:bookmarkStart w:id="2108" w:name="_Toc103585903"/>
      <w:bookmarkStart w:id="2109" w:name="_Toc103586115"/>
      <w:bookmarkStart w:id="2110" w:name="_Toc103588054"/>
      <w:bookmarkStart w:id="2111" w:name="_Toc103593022"/>
      <w:bookmarkStart w:id="2112" w:name="_Toc103593305"/>
      <w:bookmarkStart w:id="2113" w:name="_Toc103593523"/>
      <w:bookmarkStart w:id="2114" w:name="_Toc103593805"/>
      <w:bookmarkStart w:id="2115" w:name="_Toc103594021"/>
      <w:bookmarkStart w:id="2116" w:name="_Toc103594242"/>
      <w:bookmarkStart w:id="2117" w:name="_Toc103594814"/>
      <w:bookmarkStart w:id="2118" w:name="_Toc104198256"/>
      <w:bookmarkStart w:id="2119" w:name="_Toc104452318"/>
      <w:bookmarkStart w:id="2120" w:name="_Toc104452545"/>
      <w:bookmarkStart w:id="2121" w:name="_Toc104820235"/>
      <w:bookmarkStart w:id="2122" w:name="_Toc104820644"/>
      <w:bookmarkStart w:id="2123" w:name="_Toc104821056"/>
      <w:bookmarkStart w:id="2124" w:name="_Toc102138117"/>
      <w:bookmarkStart w:id="2125" w:name="_Toc102138452"/>
      <w:bookmarkStart w:id="2126" w:name="_Toc102138766"/>
      <w:bookmarkStart w:id="2127" w:name="_Toc102139072"/>
      <w:bookmarkStart w:id="2128" w:name="_Toc102569489"/>
      <w:bookmarkStart w:id="2129" w:name="_Toc102569702"/>
      <w:bookmarkStart w:id="2130" w:name="_Toc102569910"/>
      <w:bookmarkStart w:id="2131" w:name="_Toc102570116"/>
      <w:bookmarkStart w:id="2132" w:name="_Toc102571454"/>
      <w:bookmarkStart w:id="2133" w:name="_Toc102571867"/>
      <w:bookmarkStart w:id="2134" w:name="_Toc102572079"/>
      <w:bookmarkStart w:id="2135" w:name="_Toc102749024"/>
      <w:bookmarkStart w:id="2136" w:name="_Toc103585691"/>
      <w:bookmarkStart w:id="2137" w:name="_Toc103585904"/>
      <w:bookmarkStart w:id="2138" w:name="_Toc103586116"/>
      <w:bookmarkStart w:id="2139" w:name="_Toc103588055"/>
      <w:bookmarkStart w:id="2140" w:name="_Toc103593023"/>
      <w:bookmarkStart w:id="2141" w:name="_Toc103593306"/>
      <w:bookmarkStart w:id="2142" w:name="_Toc103593524"/>
      <w:bookmarkStart w:id="2143" w:name="_Toc103593806"/>
      <w:bookmarkStart w:id="2144" w:name="_Toc103594022"/>
      <w:bookmarkStart w:id="2145" w:name="_Toc103594243"/>
      <w:bookmarkStart w:id="2146" w:name="_Toc103594815"/>
      <w:bookmarkStart w:id="2147" w:name="_Toc104198257"/>
      <w:bookmarkStart w:id="2148" w:name="_Toc104452319"/>
      <w:bookmarkStart w:id="2149" w:name="_Toc104452546"/>
      <w:bookmarkStart w:id="2150" w:name="_Toc104820236"/>
      <w:bookmarkStart w:id="2151" w:name="_Toc104820645"/>
      <w:bookmarkStart w:id="2152" w:name="_Toc104821057"/>
      <w:bookmarkStart w:id="2153" w:name="_Toc102138118"/>
      <w:bookmarkStart w:id="2154" w:name="_Toc102138453"/>
      <w:bookmarkStart w:id="2155" w:name="_Toc102138767"/>
      <w:bookmarkStart w:id="2156" w:name="_Toc102139073"/>
      <w:bookmarkStart w:id="2157" w:name="_Toc102569490"/>
      <w:bookmarkStart w:id="2158" w:name="_Toc102569703"/>
      <w:bookmarkStart w:id="2159" w:name="_Toc102569911"/>
      <w:bookmarkStart w:id="2160" w:name="_Toc102570117"/>
      <w:bookmarkStart w:id="2161" w:name="_Toc102571455"/>
      <w:bookmarkStart w:id="2162" w:name="_Toc102571868"/>
      <w:bookmarkStart w:id="2163" w:name="_Toc102572080"/>
      <w:bookmarkStart w:id="2164" w:name="_Toc102749025"/>
      <w:bookmarkStart w:id="2165" w:name="_Toc103585692"/>
      <w:bookmarkStart w:id="2166" w:name="_Toc103585905"/>
      <w:bookmarkStart w:id="2167" w:name="_Toc103586117"/>
      <w:bookmarkStart w:id="2168" w:name="_Toc103588056"/>
      <w:bookmarkStart w:id="2169" w:name="_Toc103593024"/>
      <w:bookmarkStart w:id="2170" w:name="_Toc103593307"/>
      <w:bookmarkStart w:id="2171" w:name="_Toc103593525"/>
      <w:bookmarkStart w:id="2172" w:name="_Toc103593807"/>
      <w:bookmarkStart w:id="2173" w:name="_Toc103594023"/>
      <w:bookmarkStart w:id="2174" w:name="_Toc103594244"/>
      <w:bookmarkStart w:id="2175" w:name="_Toc103594816"/>
      <w:bookmarkStart w:id="2176" w:name="_Toc104198258"/>
      <w:bookmarkStart w:id="2177" w:name="_Toc104452320"/>
      <w:bookmarkStart w:id="2178" w:name="_Toc104452547"/>
      <w:bookmarkStart w:id="2179" w:name="_Toc104820237"/>
      <w:bookmarkStart w:id="2180" w:name="_Toc104820646"/>
      <w:bookmarkStart w:id="2181" w:name="_Toc104821058"/>
      <w:bookmarkStart w:id="2182" w:name="_Toc102138119"/>
      <w:bookmarkStart w:id="2183" w:name="_Toc102138454"/>
      <w:bookmarkStart w:id="2184" w:name="_Toc102138768"/>
      <w:bookmarkStart w:id="2185" w:name="_Toc102139074"/>
      <w:bookmarkStart w:id="2186" w:name="_Toc102569491"/>
      <w:bookmarkStart w:id="2187" w:name="_Toc102569704"/>
      <w:bookmarkStart w:id="2188" w:name="_Toc102569912"/>
      <w:bookmarkStart w:id="2189" w:name="_Toc102570118"/>
      <w:bookmarkStart w:id="2190" w:name="_Toc102571456"/>
      <w:bookmarkStart w:id="2191" w:name="_Toc102571869"/>
      <w:bookmarkStart w:id="2192" w:name="_Toc102572081"/>
      <w:bookmarkStart w:id="2193" w:name="_Toc102749026"/>
      <w:bookmarkStart w:id="2194" w:name="_Toc103585693"/>
      <w:bookmarkStart w:id="2195" w:name="_Toc103585906"/>
      <w:bookmarkStart w:id="2196" w:name="_Toc103586118"/>
      <w:bookmarkStart w:id="2197" w:name="_Toc103588057"/>
      <w:bookmarkStart w:id="2198" w:name="_Toc103593025"/>
      <w:bookmarkStart w:id="2199" w:name="_Toc103593308"/>
      <w:bookmarkStart w:id="2200" w:name="_Toc103593526"/>
      <w:bookmarkStart w:id="2201" w:name="_Toc103593808"/>
      <w:bookmarkStart w:id="2202" w:name="_Toc103594024"/>
      <w:bookmarkStart w:id="2203" w:name="_Toc103594245"/>
      <w:bookmarkStart w:id="2204" w:name="_Toc103594817"/>
      <w:bookmarkStart w:id="2205" w:name="_Toc104198259"/>
      <w:bookmarkStart w:id="2206" w:name="_Toc104452321"/>
      <w:bookmarkStart w:id="2207" w:name="_Toc104452548"/>
      <w:bookmarkStart w:id="2208" w:name="_Toc104820238"/>
      <w:bookmarkStart w:id="2209" w:name="_Toc104820647"/>
      <w:bookmarkStart w:id="2210" w:name="_Toc104821059"/>
      <w:bookmarkStart w:id="2211" w:name="_Toc102138120"/>
      <w:bookmarkStart w:id="2212" w:name="_Toc102138455"/>
      <w:bookmarkStart w:id="2213" w:name="_Toc102138769"/>
      <w:bookmarkStart w:id="2214" w:name="_Toc102139075"/>
      <w:bookmarkStart w:id="2215" w:name="_Toc102569492"/>
      <w:bookmarkStart w:id="2216" w:name="_Toc102569705"/>
      <w:bookmarkStart w:id="2217" w:name="_Toc102569913"/>
      <w:bookmarkStart w:id="2218" w:name="_Toc102570119"/>
      <w:bookmarkStart w:id="2219" w:name="_Toc102571457"/>
      <w:bookmarkStart w:id="2220" w:name="_Toc102571870"/>
      <w:bookmarkStart w:id="2221" w:name="_Toc102572082"/>
      <w:bookmarkStart w:id="2222" w:name="_Toc102749027"/>
      <w:bookmarkStart w:id="2223" w:name="_Toc103585694"/>
      <w:bookmarkStart w:id="2224" w:name="_Toc103585907"/>
      <w:bookmarkStart w:id="2225" w:name="_Toc103586119"/>
      <w:bookmarkStart w:id="2226" w:name="_Toc103588058"/>
      <w:bookmarkStart w:id="2227" w:name="_Toc103593026"/>
      <w:bookmarkStart w:id="2228" w:name="_Toc103593309"/>
      <w:bookmarkStart w:id="2229" w:name="_Toc103593527"/>
      <w:bookmarkStart w:id="2230" w:name="_Toc103593809"/>
      <w:bookmarkStart w:id="2231" w:name="_Toc103594025"/>
      <w:bookmarkStart w:id="2232" w:name="_Toc103594246"/>
      <w:bookmarkStart w:id="2233" w:name="_Toc103594818"/>
      <w:bookmarkStart w:id="2234" w:name="_Toc104198260"/>
      <w:bookmarkStart w:id="2235" w:name="_Toc104452322"/>
      <w:bookmarkStart w:id="2236" w:name="_Toc104452549"/>
      <w:bookmarkStart w:id="2237" w:name="_Toc104820239"/>
      <w:bookmarkStart w:id="2238" w:name="_Toc104820648"/>
      <w:bookmarkStart w:id="2239" w:name="_Toc104821060"/>
      <w:bookmarkStart w:id="2240" w:name="_Toc102138122"/>
      <w:bookmarkStart w:id="2241" w:name="_Toc102138457"/>
      <w:bookmarkStart w:id="2242" w:name="_Toc102138771"/>
      <w:bookmarkStart w:id="2243" w:name="_Toc102139077"/>
      <w:bookmarkStart w:id="2244" w:name="_Toc102569494"/>
      <w:bookmarkStart w:id="2245" w:name="_Toc102569707"/>
      <w:bookmarkStart w:id="2246" w:name="_Toc102569915"/>
      <w:bookmarkStart w:id="2247" w:name="_Toc102570121"/>
      <w:bookmarkStart w:id="2248" w:name="_Toc102571459"/>
      <w:bookmarkStart w:id="2249" w:name="_Toc102571872"/>
      <w:bookmarkStart w:id="2250" w:name="_Toc102572084"/>
      <w:bookmarkStart w:id="2251" w:name="_Toc102749029"/>
      <w:bookmarkStart w:id="2252" w:name="_Toc103585696"/>
      <w:bookmarkStart w:id="2253" w:name="_Toc103585909"/>
      <w:bookmarkStart w:id="2254" w:name="_Toc103586121"/>
      <w:bookmarkStart w:id="2255" w:name="_Toc103588060"/>
      <w:bookmarkStart w:id="2256" w:name="_Toc103593028"/>
      <w:bookmarkStart w:id="2257" w:name="_Toc103593311"/>
      <w:bookmarkStart w:id="2258" w:name="_Toc103593529"/>
      <w:bookmarkStart w:id="2259" w:name="_Toc103593811"/>
      <w:bookmarkStart w:id="2260" w:name="_Toc103594027"/>
      <w:bookmarkStart w:id="2261" w:name="_Toc103594248"/>
      <w:bookmarkStart w:id="2262" w:name="_Toc103594820"/>
      <w:bookmarkStart w:id="2263" w:name="_Toc104198262"/>
      <w:bookmarkStart w:id="2264" w:name="_Toc104452324"/>
      <w:bookmarkStart w:id="2265" w:name="_Toc104452551"/>
      <w:bookmarkStart w:id="2266" w:name="_Toc104820241"/>
      <w:bookmarkStart w:id="2267" w:name="_Toc104820650"/>
      <w:bookmarkStart w:id="2268" w:name="_Toc104821062"/>
      <w:bookmarkStart w:id="2269" w:name="_Toc102138123"/>
      <w:bookmarkStart w:id="2270" w:name="_Toc102138458"/>
      <w:bookmarkStart w:id="2271" w:name="_Toc102138772"/>
      <w:bookmarkStart w:id="2272" w:name="_Toc102139078"/>
      <w:bookmarkStart w:id="2273" w:name="_Toc102569495"/>
      <w:bookmarkStart w:id="2274" w:name="_Toc102569708"/>
      <w:bookmarkStart w:id="2275" w:name="_Toc102569916"/>
      <w:bookmarkStart w:id="2276" w:name="_Toc102570122"/>
      <w:bookmarkStart w:id="2277" w:name="_Toc102571460"/>
      <w:bookmarkStart w:id="2278" w:name="_Toc102571873"/>
      <w:bookmarkStart w:id="2279" w:name="_Toc102572085"/>
      <w:bookmarkStart w:id="2280" w:name="_Toc102749030"/>
      <w:bookmarkStart w:id="2281" w:name="_Toc103585697"/>
      <w:bookmarkStart w:id="2282" w:name="_Toc103585910"/>
      <w:bookmarkStart w:id="2283" w:name="_Toc103586122"/>
      <w:bookmarkStart w:id="2284" w:name="_Toc103588061"/>
      <w:bookmarkStart w:id="2285" w:name="_Toc103593029"/>
      <w:bookmarkStart w:id="2286" w:name="_Toc103593312"/>
      <w:bookmarkStart w:id="2287" w:name="_Toc103593530"/>
      <w:bookmarkStart w:id="2288" w:name="_Toc103593812"/>
      <w:bookmarkStart w:id="2289" w:name="_Toc103594028"/>
      <w:bookmarkStart w:id="2290" w:name="_Toc103594249"/>
      <w:bookmarkStart w:id="2291" w:name="_Toc103594821"/>
      <w:bookmarkStart w:id="2292" w:name="_Toc104198263"/>
      <w:bookmarkStart w:id="2293" w:name="_Toc104452325"/>
      <w:bookmarkStart w:id="2294" w:name="_Toc104452552"/>
      <w:bookmarkStart w:id="2295" w:name="_Toc104820242"/>
      <w:bookmarkStart w:id="2296" w:name="_Toc104820651"/>
      <w:bookmarkStart w:id="2297" w:name="_Toc104821063"/>
      <w:bookmarkStart w:id="2298" w:name="_Toc102138124"/>
      <w:bookmarkStart w:id="2299" w:name="_Toc102138459"/>
      <w:bookmarkStart w:id="2300" w:name="_Toc102138773"/>
      <w:bookmarkStart w:id="2301" w:name="_Toc102139079"/>
      <w:bookmarkStart w:id="2302" w:name="_Toc102569496"/>
      <w:bookmarkStart w:id="2303" w:name="_Toc102569709"/>
      <w:bookmarkStart w:id="2304" w:name="_Toc102569917"/>
      <w:bookmarkStart w:id="2305" w:name="_Toc102570123"/>
      <w:bookmarkStart w:id="2306" w:name="_Toc102571461"/>
      <w:bookmarkStart w:id="2307" w:name="_Toc102571874"/>
      <w:bookmarkStart w:id="2308" w:name="_Toc102572086"/>
      <w:bookmarkStart w:id="2309" w:name="_Toc102749031"/>
      <w:bookmarkStart w:id="2310" w:name="_Toc103585698"/>
      <w:bookmarkStart w:id="2311" w:name="_Toc103585911"/>
      <w:bookmarkStart w:id="2312" w:name="_Toc103586123"/>
      <w:bookmarkStart w:id="2313" w:name="_Toc103588062"/>
      <w:bookmarkStart w:id="2314" w:name="_Toc103593030"/>
      <w:bookmarkStart w:id="2315" w:name="_Toc103593313"/>
      <w:bookmarkStart w:id="2316" w:name="_Toc103593531"/>
      <w:bookmarkStart w:id="2317" w:name="_Toc103593813"/>
      <w:bookmarkStart w:id="2318" w:name="_Toc103594029"/>
      <w:bookmarkStart w:id="2319" w:name="_Toc103594250"/>
      <w:bookmarkStart w:id="2320" w:name="_Toc103594822"/>
      <w:bookmarkStart w:id="2321" w:name="_Toc104198264"/>
      <w:bookmarkStart w:id="2322" w:name="_Toc104452326"/>
      <w:bookmarkStart w:id="2323" w:name="_Toc104452553"/>
      <w:bookmarkStart w:id="2324" w:name="_Toc104820243"/>
      <w:bookmarkStart w:id="2325" w:name="_Toc104820652"/>
      <w:bookmarkStart w:id="2326" w:name="_Toc104821064"/>
      <w:bookmarkStart w:id="2327" w:name="_Toc102138125"/>
      <w:bookmarkStart w:id="2328" w:name="_Toc102138460"/>
      <w:bookmarkStart w:id="2329" w:name="_Toc102138774"/>
      <w:bookmarkStart w:id="2330" w:name="_Toc102139080"/>
      <w:bookmarkStart w:id="2331" w:name="_Toc102569497"/>
      <w:bookmarkStart w:id="2332" w:name="_Toc102569710"/>
      <w:bookmarkStart w:id="2333" w:name="_Toc102569918"/>
      <w:bookmarkStart w:id="2334" w:name="_Toc102570124"/>
      <w:bookmarkStart w:id="2335" w:name="_Toc102571462"/>
      <w:bookmarkStart w:id="2336" w:name="_Toc102571875"/>
      <w:bookmarkStart w:id="2337" w:name="_Toc102572087"/>
      <w:bookmarkStart w:id="2338" w:name="_Toc102749032"/>
      <w:bookmarkStart w:id="2339" w:name="_Toc103585699"/>
      <w:bookmarkStart w:id="2340" w:name="_Toc103585912"/>
      <w:bookmarkStart w:id="2341" w:name="_Toc103586124"/>
      <w:bookmarkStart w:id="2342" w:name="_Toc103588063"/>
      <w:bookmarkStart w:id="2343" w:name="_Toc103593031"/>
      <w:bookmarkStart w:id="2344" w:name="_Toc103593314"/>
      <w:bookmarkStart w:id="2345" w:name="_Toc103593532"/>
      <w:bookmarkStart w:id="2346" w:name="_Toc103593814"/>
      <w:bookmarkStart w:id="2347" w:name="_Toc103594030"/>
      <w:bookmarkStart w:id="2348" w:name="_Toc103594251"/>
      <w:bookmarkStart w:id="2349" w:name="_Toc103594823"/>
      <w:bookmarkStart w:id="2350" w:name="_Toc104198265"/>
      <w:bookmarkStart w:id="2351" w:name="_Toc104452327"/>
      <w:bookmarkStart w:id="2352" w:name="_Toc104452554"/>
      <w:bookmarkStart w:id="2353" w:name="_Toc104820244"/>
      <w:bookmarkStart w:id="2354" w:name="_Toc104820653"/>
      <w:bookmarkStart w:id="2355" w:name="_Toc104821065"/>
      <w:bookmarkStart w:id="2356" w:name="_Toc102138126"/>
      <w:bookmarkStart w:id="2357" w:name="_Toc102138461"/>
      <w:bookmarkStart w:id="2358" w:name="_Toc102138775"/>
      <w:bookmarkStart w:id="2359" w:name="_Toc102139081"/>
      <w:bookmarkStart w:id="2360" w:name="_Toc102569498"/>
      <w:bookmarkStart w:id="2361" w:name="_Toc102569711"/>
      <w:bookmarkStart w:id="2362" w:name="_Toc102569919"/>
      <w:bookmarkStart w:id="2363" w:name="_Toc102570125"/>
      <w:bookmarkStart w:id="2364" w:name="_Toc102571463"/>
      <w:bookmarkStart w:id="2365" w:name="_Toc102571876"/>
      <w:bookmarkStart w:id="2366" w:name="_Toc102572088"/>
      <w:bookmarkStart w:id="2367" w:name="_Toc102749033"/>
      <w:bookmarkStart w:id="2368" w:name="_Toc103585700"/>
      <w:bookmarkStart w:id="2369" w:name="_Toc103585913"/>
      <w:bookmarkStart w:id="2370" w:name="_Toc103586125"/>
      <w:bookmarkStart w:id="2371" w:name="_Toc103588064"/>
      <w:bookmarkStart w:id="2372" w:name="_Toc103593032"/>
      <w:bookmarkStart w:id="2373" w:name="_Toc103593315"/>
      <w:bookmarkStart w:id="2374" w:name="_Toc103593533"/>
      <w:bookmarkStart w:id="2375" w:name="_Toc103593815"/>
      <w:bookmarkStart w:id="2376" w:name="_Toc103594031"/>
      <w:bookmarkStart w:id="2377" w:name="_Toc103594252"/>
      <w:bookmarkStart w:id="2378" w:name="_Toc103594824"/>
      <w:bookmarkStart w:id="2379" w:name="_Toc104198266"/>
      <w:bookmarkStart w:id="2380" w:name="_Toc104452328"/>
      <w:bookmarkStart w:id="2381" w:name="_Toc104452555"/>
      <w:bookmarkStart w:id="2382" w:name="_Toc104820245"/>
      <w:bookmarkStart w:id="2383" w:name="_Toc104820654"/>
      <w:bookmarkStart w:id="2384" w:name="_Toc104821066"/>
      <w:bookmarkStart w:id="2385" w:name="_Toc102138127"/>
      <w:bookmarkStart w:id="2386" w:name="_Toc102138462"/>
      <w:bookmarkStart w:id="2387" w:name="_Toc102138776"/>
      <w:bookmarkStart w:id="2388" w:name="_Toc102139082"/>
      <w:bookmarkStart w:id="2389" w:name="_Toc102569499"/>
      <w:bookmarkStart w:id="2390" w:name="_Toc102569712"/>
      <w:bookmarkStart w:id="2391" w:name="_Toc102569920"/>
      <w:bookmarkStart w:id="2392" w:name="_Toc102570126"/>
      <w:bookmarkStart w:id="2393" w:name="_Toc102571464"/>
      <w:bookmarkStart w:id="2394" w:name="_Toc102571877"/>
      <w:bookmarkStart w:id="2395" w:name="_Toc102572089"/>
      <w:bookmarkStart w:id="2396" w:name="_Toc102749034"/>
      <w:bookmarkStart w:id="2397" w:name="_Toc103585701"/>
      <w:bookmarkStart w:id="2398" w:name="_Toc103585914"/>
      <w:bookmarkStart w:id="2399" w:name="_Toc103586126"/>
      <w:bookmarkStart w:id="2400" w:name="_Toc103588065"/>
      <w:bookmarkStart w:id="2401" w:name="_Toc103593033"/>
      <w:bookmarkStart w:id="2402" w:name="_Toc103593316"/>
      <w:bookmarkStart w:id="2403" w:name="_Toc103593534"/>
      <w:bookmarkStart w:id="2404" w:name="_Toc103593816"/>
      <w:bookmarkStart w:id="2405" w:name="_Toc103594032"/>
      <w:bookmarkStart w:id="2406" w:name="_Toc103594253"/>
      <w:bookmarkStart w:id="2407" w:name="_Toc103594825"/>
      <w:bookmarkStart w:id="2408" w:name="_Toc104198267"/>
      <w:bookmarkStart w:id="2409" w:name="_Toc104452329"/>
      <w:bookmarkStart w:id="2410" w:name="_Toc104452556"/>
      <w:bookmarkStart w:id="2411" w:name="_Toc104820246"/>
      <w:bookmarkStart w:id="2412" w:name="_Toc104820655"/>
      <w:bookmarkStart w:id="2413" w:name="_Toc104821067"/>
      <w:bookmarkStart w:id="2414" w:name="_Toc102138128"/>
      <w:bookmarkStart w:id="2415" w:name="_Toc102138463"/>
      <w:bookmarkStart w:id="2416" w:name="_Toc102138777"/>
      <w:bookmarkStart w:id="2417" w:name="_Toc102139083"/>
      <w:bookmarkStart w:id="2418" w:name="_Toc102569500"/>
      <w:bookmarkStart w:id="2419" w:name="_Toc102569713"/>
      <w:bookmarkStart w:id="2420" w:name="_Toc102569921"/>
      <w:bookmarkStart w:id="2421" w:name="_Toc102570127"/>
      <w:bookmarkStart w:id="2422" w:name="_Toc102571465"/>
      <w:bookmarkStart w:id="2423" w:name="_Toc102571878"/>
      <w:bookmarkStart w:id="2424" w:name="_Toc102572090"/>
      <w:bookmarkStart w:id="2425" w:name="_Toc102749035"/>
      <w:bookmarkStart w:id="2426" w:name="_Toc103585702"/>
      <w:bookmarkStart w:id="2427" w:name="_Toc103585915"/>
      <w:bookmarkStart w:id="2428" w:name="_Toc103586127"/>
      <w:bookmarkStart w:id="2429" w:name="_Toc103588066"/>
      <w:bookmarkStart w:id="2430" w:name="_Toc103593034"/>
      <w:bookmarkStart w:id="2431" w:name="_Toc103593317"/>
      <w:bookmarkStart w:id="2432" w:name="_Toc103593535"/>
      <w:bookmarkStart w:id="2433" w:name="_Toc103593817"/>
      <w:bookmarkStart w:id="2434" w:name="_Toc103594033"/>
      <w:bookmarkStart w:id="2435" w:name="_Toc103594254"/>
      <w:bookmarkStart w:id="2436" w:name="_Toc103594826"/>
      <w:bookmarkStart w:id="2437" w:name="_Toc104198268"/>
      <w:bookmarkStart w:id="2438" w:name="_Toc104452330"/>
      <w:bookmarkStart w:id="2439" w:name="_Toc104452557"/>
      <w:bookmarkStart w:id="2440" w:name="_Toc104820247"/>
      <w:bookmarkStart w:id="2441" w:name="_Toc104820656"/>
      <w:bookmarkStart w:id="2442" w:name="_Toc104821068"/>
      <w:bookmarkStart w:id="2443" w:name="__RefHeading__1051_1433505541"/>
      <w:bookmarkStart w:id="2444" w:name="_Toc59753903"/>
      <w:bookmarkStart w:id="2445" w:name="_Toc59753987"/>
      <w:bookmarkStart w:id="2446" w:name="_Toc59754322"/>
      <w:bookmarkStart w:id="2447" w:name="_Toc59756095"/>
      <w:bookmarkStart w:id="2448" w:name="_Toc87448238"/>
      <w:bookmarkStart w:id="2449" w:name="_Toc94186795"/>
      <w:bookmarkStart w:id="2450" w:name="_Toc101519471"/>
      <w:bookmarkStart w:id="2451" w:name="_Toc101529080"/>
      <w:bookmarkStart w:id="2452" w:name="_Toc102138130"/>
      <w:bookmarkStart w:id="2453" w:name="_Toc102138465"/>
      <w:bookmarkStart w:id="2454" w:name="_Toc102138779"/>
      <w:bookmarkStart w:id="2455" w:name="_Toc102139085"/>
      <w:bookmarkStart w:id="2456" w:name="_Toc102569502"/>
      <w:bookmarkStart w:id="2457" w:name="_Toc102569715"/>
      <w:bookmarkStart w:id="2458" w:name="_Toc102569923"/>
      <w:bookmarkStart w:id="2459" w:name="_Toc102570129"/>
      <w:bookmarkStart w:id="2460" w:name="_Toc102571467"/>
      <w:bookmarkStart w:id="2461" w:name="_Toc102571880"/>
      <w:bookmarkStart w:id="2462" w:name="_Toc102572092"/>
      <w:bookmarkStart w:id="2463" w:name="_Toc102749037"/>
      <w:bookmarkStart w:id="2464" w:name="_Toc103585704"/>
      <w:bookmarkStart w:id="2465" w:name="_Toc103585917"/>
      <w:bookmarkStart w:id="2466" w:name="_Toc103586129"/>
      <w:bookmarkStart w:id="2467" w:name="_Toc103588068"/>
      <w:bookmarkStart w:id="2468" w:name="_Toc103593036"/>
      <w:bookmarkStart w:id="2469" w:name="_Toc103593319"/>
      <w:bookmarkStart w:id="2470" w:name="_Toc103593537"/>
      <w:bookmarkStart w:id="2471" w:name="_Toc103593819"/>
      <w:bookmarkStart w:id="2472" w:name="_Toc103594035"/>
      <w:bookmarkStart w:id="2473" w:name="_Toc103594256"/>
      <w:bookmarkStart w:id="2474" w:name="_Toc103594828"/>
      <w:bookmarkStart w:id="2475" w:name="_Toc104198270"/>
      <w:bookmarkStart w:id="2476" w:name="_Toc104452332"/>
      <w:bookmarkStart w:id="2477" w:name="_Toc104452559"/>
      <w:bookmarkStart w:id="2478" w:name="_Toc104820249"/>
      <w:bookmarkStart w:id="2479" w:name="_Toc104820658"/>
      <w:bookmarkStart w:id="2480" w:name="_Toc104821070"/>
      <w:bookmarkStart w:id="2481" w:name="_Toc59753904"/>
      <w:bookmarkStart w:id="2482" w:name="_Toc59753988"/>
      <w:bookmarkStart w:id="2483" w:name="_Toc59754323"/>
      <w:bookmarkStart w:id="2484" w:name="_Toc59756096"/>
      <w:bookmarkStart w:id="2485" w:name="_Toc87448239"/>
      <w:bookmarkStart w:id="2486" w:name="_Toc94186796"/>
      <w:bookmarkStart w:id="2487" w:name="_Toc101519472"/>
      <w:bookmarkStart w:id="2488" w:name="_Toc101529081"/>
      <w:bookmarkStart w:id="2489" w:name="_Toc102138131"/>
      <w:bookmarkStart w:id="2490" w:name="_Toc102138466"/>
      <w:bookmarkStart w:id="2491" w:name="_Toc102138780"/>
      <w:bookmarkStart w:id="2492" w:name="_Toc102139086"/>
      <w:bookmarkStart w:id="2493" w:name="_Toc102569503"/>
      <w:bookmarkStart w:id="2494" w:name="_Toc102569716"/>
      <w:bookmarkStart w:id="2495" w:name="_Toc102569924"/>
      <w:bookmarkStart w:id="2496" w:name="_Toc102570130"/>
      <w:bookmarkStart w:id="2497" w:name="_Toc102571468"/>
      <w:bookmarkStart w:id="2498" w:name="_Toc102571881"/>
      <w:bookmarkStart w:id="2499" w:name="_Toc102572093"/>
      <w:bookmarkStart w:id="2500" w:name="_Toc102749038"/>
      <w:bookmarkStart w:id="2501" w:name="_Toc103585705"/>
      <w:bookmarkStart w:id="2502" w:name="_Toc103585918"/>
      <w:bookmarkStart w:id="2503" w:name="_Toc103586130"/>
      <w:bookmarkStart w:id="2504" w:name="_Toc103588069"/>
      <w:bookmarkStart w:id="2505" w:name="_Toc103593037"/>
      <w:bookmarkStart w:id="2506" w:name="_Toc103593320"/>
      <w:bookmarkStart w:id="2507" w:name="_Toc103593538"/>
      <w:bookmarkStart w:id="2508" w:name="_Toc103593820"/>
      <w:bookmarkStart w:id="2509" w:name="_Toc103594036"/>
      <w:bookmarkStart w:id="2510" w:name="_Toc103594257"/>
      <w:bookmarkStart w:id="2511" w:name="_Toc103594829"/>
      <w:bookmarkStart w:id="2512" w:name="_Toc104198271"/>
      <w:bookmarkStart w:id="2513" w:name="_Toc104452333"/>
      <w:bookmarkStart w:id="2514" w:name="_Toc104452560"/>
      <w:bookmarkStart w:id="2515" w:name="_Toc104820250"/>
      <w:bookmarkStart w:id="2516" w:name="_Toc104820659"/>
      <w:bookmarkStart w:id="2517" w:name="_Toc104821071"/>
      <w:bookmarkStart w:id="2518" w:name="_Toc102138132"/>
      <w:bookmarkStart w:id="2519" w:name="_Toc102138467"/>
      <w:bookmarkStart w:id="2520" w:name="_Toc102138781"/>
      <w:bookmarkStart w:id="2521" w:name="_Toc102139087"/>
      <w:bookmarkStart w:id="2522" w:name="_Toc102569504"/>
      <w:bookmarkStart w:id="2523" w:name="_Toc102569717"/>
      <w:bookmarkStart w:id="2524" w:name="_Toc102569925"/>
      <w:bookmarkStart w:id="2525" w:name="_Toc102570131"/>
      <w:bookmarkStart w:id="2526" w:name="_Toc102571469"/>
      <w:bookmarkStart w:id="2527" w:name="_Toc102571882"/>
      <w:bookmarkStart w:id="2528" w:name="_Toc102572094"/>
      <w:bookmarkStart w:id="2529" w:name="_Toc102749039"/>
      <w:bookmarkStart w:id="2530" w:name="_Toc103585706"/>
      <w:bookmarkStart w:id="2531" w:name="_Toc103585919"/>
      <w:bookmarkStart w:id="2532" w:name="_Toc103586131"/>
      <w:bookmarkStart w:id="2533" w:name="_Toc103588070"/>
      <w:bookmarkStart w:id="2534" w:name="_Toc103593038"/>
      <w:bookmarkStart w:id="2535" w:name="_Toc103593321"/>
      <w:bookmarkStart w:id="2536" w:name="_Toc103593539"/>
      <w:bookmarkStart w:id="2537" w:name="_Toc103593821"/>
      <w:bookmarkStart w:id="2538" w:name="_Toc103594037"/>
      <w:bookmarkStart w:id="2539" w:name="_Toc103594258"/>
      <w:bookmarkStart w:id="2540" w:name="_Toc103594830"/>
      <w:bookmarkStart w:id="2541" w:name="_Toc104198272"/>
      <w:bookmarkStart w:id="2542" w:name="_Toc104452334"/>
      <w:bookmarkStart w:id="2543" w:name="_Toc104452561"/>
      <w:bookmarkStart w:id="2544" w:name="_Toc104820251"/>
      <w:bookmarkStart w:id="2545" w:name="_Toc104820660"/>
      <w:bookmarkStart w:id="2546" w:name="_Toc104821072"/>
      <w:bookmarkStart w:id="2547" w:name="_Toc102138133"/>
      <w:bookmarkStart w:id="2548" w:name="_Toc102138468"/>
      <w:bookmarkStart w:id="2549" w:name="_Toc102138782"/>
      <w:bookmarkStart w:id="2550" w:name="_Toc102139088"/>
      <w:bookmarkStart w:id="2551" w:name="_Toc102569505"/>
      <w:bookmarkStart w:id="2552" w:name="_Toc102569718"/>
      <w:bookmarkStart w:id="2553" w:name="_Toc102569926"/>
      <w:bookmarkStart w:id="2554" w:name="_Toc102570132"/>
      <w:bookmarkStart w:id="2555" w:name="_Toc102571470"/>
      <w:bookmarkStart w:id="2556" w:name="_Toc102571883"/>
      <w:bookmarkStart w:id="2557" w:name="_Toc102572095"/>
      <w:bookmarkStart w:id="2558" w:name="_Toc102749040"/>
      <w:bookmarkStart w:id="2559" w:name="_Toc103585707"/>
      <w:bookmarkStart w:id="2560" w:name="_Toc103585920"/>
      <w:bookmarkStart w:id="2561" w:name="_Toc103586132"/>
      <w:bookmarkStart w:id="2562" w:name="_Toc103588071"/>
      <w:bookmarkStart w:id="2563" w:name="_Toc103593039"/>
      <w:bookmarkStart w:id="2564" w:name="_Toc103593322"/>
      <w:bookmarkStart w:id="2565" w:name="_Toc103593540"/>
      <w:bookmarkStart w:id="2566" w:name="_Toc103593822"/>
      <w:bookmarkStart w:id="2567" w:name="_Toc103594038"/>
      <w:bookmarkStart w:id="2568" w:name="_Toc103594259"/>
      <w:bookmarkStart w:id="2569" w:name="_Toc103594831"/>
      <w:bookmarkStart w:id="2570" w:name="_Toc104198273"/>
      <w:bookmarkStart w:id="2571" w:name="_Toc104452335"/>
      <w:bookmarkStart w:id="2572" w:name="_Toc104452562"/>
      <w:bookmarkStart w:id="2573" w:name="_Toc104820252"/>
      <w:bookmarkStart w:id="2574" w:name="_Toc104820661"/>
      <w:bookmarkStart w:id="2575" w:name="_Toc104821073"/>
      <w:bookmarkStart w:id="2576" w:name="_Toc102138134"/>
      <w:bookmarkStart w:id="2577" w:name="_Toc102138469"/>
      <w:bookmarkStart w:id="2578" w:name="_Toc102138783"/>
      <w:bookmarkStart w:id="2579" w:name="_Toc102139089"/>
      <w:bookmarkStart w:id="2580" w:name="_Toc102569506"/>
      <w:bookmarkStart w:id="2581" w:name="_Toc102569719"/>
      <w:bookmarkStart w:id="2582" w:name="_Toc102569927"/>
      <w:bookmarkStart w:id="2583" w:name="_Toc102570133"/>
      <w:bookmarkStart w:id="2584" w:name="_Toc102571471"/>
      <w:bookmarkStart w:id="2585" w:name="_Toc102571884"/>
      <w:bookmarkStart w:id="2586" w:name="_Toc102572096"/>
      <w:bookmarkStart w:id="2587" w:name="_Toc102749041"/>
      <w:bookmarkStart w:id="2588" w:name="_Toc103585708"/>
      <w:bookmarkStart w:id="2589" w:name="_Toc103585921"/>
      <w:bookmarkStart w:id="2590" w:name="_Toc103586133"/>
      <w:bookmarkStart w:id="2591" w:name="_Toc103588072"/>
      <w:bookmarkStart w:id="2592" w:name="_Toc103593040"/>
      <w:bookmarkStart w:id="2593" w:name="_Toc103593323"/>
      <w:bookmarkStart w:id="2594" w:name="_Toc103593541"/>
      <w:bookmarkStart w:id="2595" w:name="_Toc103593823"/>
      <w:bookmarkStart w:id="2596" w:name="_Toc103594039"/>
      <w:bookmarkStart w:id="2597" w:name="_Toc103594260"/>
      <w:bookmarkStart w:id="2598" w:name="_Toc103594832"/>
      <w:bookmarkStart w:id="2599" w:name="_Toc104198274"/>
      <w:bookmarkStart w:id="2600" w:name="_Toc104452336"/>
      <w:bookmarkStart w:id="2601" w:name="_Toc104452563"/>
      <w:bookmarkStart w:id="2602" w:name="_Toc104820253"/>
      <w:bookmarkStart w:id="2603" w:name="_Toc104820662"/>
      <w:bookmarkStart w:id="2604" w:name="_Toc104821074"/>
      <w:bookmarkStart w:id="2605" w:name="_Toc102138135"/>
      <w:bookmarkStart w:id="2606" w:name="_Toc102138470"/>
      <w:bookmarkStart w:id="2607" w:name="_Toc102138784"/>
      <w:bookmarkStart w:id="2608" w:name="_Toc102139090"/>
      <w:bookmarkStart w:id="2609" w:name="_Toc102569507"/>
      <w:bookmarkStart w:id="2610" w:name="_Toc102569720"/>
      <w:bookmarkStart w:id="2611" w:name="_Toc102569928"/>
      <w:bookmarkStart w:id="2612" w:name="_Toc102570134"/>
      <w:bookmarkStart w:id="2613" w:name="_Toc102571472"/>
      <w:bookmarkStart w:id="2614" w:name="_Toc102571885"/>
      <w:bookmarkStart w:id="2615" w:name="_Toc102572097"/>
      <w:bookmarkStart w:id="2616" w:name="_Toc102749042"/>
      <w:bookmarkStart w:id="2617" w:name="_Toc103585709"/>
      <w:bookmarkStart w:id="2618" w:name="_Toc103585922"/>
      <w:bookmarkStart w:id="2619" w:name="_Toc103586134"/>
      <w:bookmarkStart w:id="2620" w:name="_Toc103588073"/>
      <w:bookmarkStart w:id="2621" w:name="_Toc103593041"/>
      <w:bookmarkStart w:id="2622" w:name="_Toc103593324"/>
      <w:bookmarkStart w:id="2623" w:name="_Toc103593542"/>
      <w:bookmarkStart w:id="2624" w:name="_Toc103593824"/>
      <w:bookmarkStart w:id="2625" w:name="_Toc103594040"/>
      <w:bookmarkStart w:id="2626" w:name="_Toc103594261"/>
      <w:bookmarkStart w:id="2627" w:name="_Toc103594833"/>
      <w:bookmarkStart w:id="2628" w:name="_Toc104198275"/>
      <w:bookmarkStart w:id="2629" w:name="_Toc104452337"/>
      <w:bookmarkStart w:id="2630" w:name="_Toc104452564"/>
      <w:bookmarkStart w:id="2631" w:name="_Toc104820254"/>
      <w:bookmarkStart w:id="2632" w:name="_Toc104820663"/>
      <w:bookmarkStart w:id="2633" w:name="_Toc104821075"/>
      <w:bookmarkStart w:id="2634" w:name="_Toc102138136"/>
      <w:bookmarkStart w:id="2635" w:name="_Toc102138471"/>
      <w:bookmarkStart w:id="2636" w:name="_Toc102138785"/>
      <w:bookmarkStart w:id="2637" w:name="_Toc102139091"/>
      <w:bookmarkStart w:id="2638" w:name="_Toc102569508"/>
      <w:bookmarkStart w:id="2639" w:name="_Toc102569721"/>
      <w:bookmarkStart w:id="2640" w:name="_Toc102569929"/>
      <w:bookmarkStart w:id="2641" w:name="_Toc102570135"/>
      <w:bookmarkStart w:id="2642" w:name="_Toc102571473"/>
      <w:bookmarkStart w:id="2643" w:name="_Toc102571886"/>
      <w:bookmarkStart w:id="2644" w:name="_Toc102572098"/>
      <w:bookmarkStart w:id="2645" w:name="_Toc102749043"/>
      <w:bookmarkStart w:id="2646" w:name="_Toc103585710"/>
      <w:bookmarkStart w:id="2647" w:name="_Toc103585923"/>
      <w:bookmarkStart w:id="2648" w:name="_Toc103586135"/>
      <w:bookmarkStart w:id="2649" w:name="_Toc103588074"/>
      <w:bookmarkStart w:id="2650" w:name="_Toc103593042"/>
      <w:bookmarkStart w:id="2651" w:name="_Toc103593325"/>
      <w:bookmarkStart w:id="2652" w:name="_Toc103593543"/>
      <w:bookmarkStart w:id="2653" w:name="_Toc103593825"/>
      <w:bookmarkStart w:id="2654" w:name="_Toc103594041"/>
      <w:bookmarkStart w:id="2655" w:name="_Toc103594262"/>
      <w:bookmarkStart w:id="2656" w:name="_Toc103594834"/>
      <w:bookmarkStart w:id="2657" w:name="_Toc104198276"/>
      <w:bookmarkStart w:id="2658" w:name="_Toc104452338"/>
      <w:bookmarkStart w:id="2659" w:name="_Toc104452565"/>
      <w:bookmarkStart w:id="2660" w:name="_Toc104820255"/>
      <w:bookmarkStart w:id="2661" w:name="_Toc104820664"/>
      <w:bookmarkStart w:id="2662" w:name="_Toc104821076"/>
      <w:bookmarkStart w:id="2663" w:name="_Toc102138137"/>
      <w:bookmarkStart w:id="2664" w:name="_Toc102138472"/>
      <w:bookmarkStart w:id="2665" w:name="_Toc102138786"/>
      <w:bookmarkStart w:id="2666" w:name="_Toc102139092"/>
      <w:bookmarkStart w:id="2667" w:name="_Toc102569509"/>
      <w:bookmarkStart w:id="2668" w:name="_Toc102569722"/>
      <w:bookmarkStart w:id="2669" w:name="_Toc102569930"/>
      <w:bookmarkStart w:id="2670" w:name="_Toc102570136"/>
      <w:bookmarkStart w:id="2671" w:name="_Toc102571474"/>
      <w:bookmarkStart w:id="2672" w:name="_Toc102571887"/>
      <w:bookmarkStart w:id="2673" w:name="_Toc102572099"/>
      <w:bookmarkStart w:id="2674" w:name="_Toc102749044"/>
      <w:bookmarkStart w:id="2675" w:name="_Toc103585711"/>
      <w:bookmarkStart w:id="2676" w:name="_Toc103585924"/>
      <w:bookmarkStart w:id="2677" w:name="_Toc103586136"/>
      <w:bookmarkStart w:id="2678" w:name="_Toc103588075"/>
      <w:bookmarkStart w:id="2679" w:name="_Toc103593043"/>
      <w:bookmarkStart w:id="2680" w:name="_Toc103593326"/>
      <w:bookmarkStart w:id="2681" w:name="_Toc103593544"/>
      <w:bookmarkStart w:id="2682" w:name="_Toc103593826"/>
      <w:bookmarkStart w:id="2683" w:name="_Toc103594042"/>
      <w:bookmarkStart w:id="2684" w:name="_Toc103594263"/>
      <w:bookmarkStart w:id="2685" w:name="_Toc103594835"/>
      <w:bookmarkStart w:id="2686" w:name="_Toc104198277"/>
      <w:bookmarkStart w:id="2687" w:name="_Toc104452339"/>
      <w:bookmarkStart w:id="2688" w:name="_Toc104452566"/>
      <w:bookmarkStart w:id="2689" w:name="_Toc104820256"/>
      <w:bookmarkStart w:id="2690" w:name="_Toc104820665"/>
      <w:bookmarkStart w:id="2691" w:name="_Toc104821077"/>
      <w:bookmarkStart w:id="2692" w:name="_Toc102138138"/>
      <w:bookmarkStart w:id="2693" w:name="_Toc102138473"/>
      <w:bookmarkStart w:id="2694" w:name="_Toc102138787"/>
      <w:bookmarkStart w:id="2695" w:name="_Toc102139093"/>
      <w:bookmarkStart w:id="2696" w:name="_Toc102569510"/>
      <w:bookmarkStart w:id="2697" w:name="_Toc102569723"/>
      <w:bookmarkStart w:id="2698" w:name="_Toc102569931"/>
      <w:bookmarkStart w:id="2699" w:name="_Toc102570137"/>
      <w:bookmarkStart w:id="2700" w:name="_Toc102571475"/>
      <w:bookmarkStart w:id="2701" w:name="_Toc102571888"/>
      <w:bookmarkStart w:id="2702" w:name="_Toc102572100"/>
      <w:bookmarkStart w:id="2703" w:name="_Toc102749045"/>
      <w:bookmarkStart w:id="2704" w:name="_Toc103585712"/>
      <w:bookmarkStart w:id="2705" w:name="_Toc103585925"/>
      <w:bookmarkStart w:id="2706" w:name="_Toc103586137"/>
      <w:bookmarkStart w:id="2707" w:name="_Toc103588076"/>
      <w:bookmarkStart w:id="2708" w:name="_Toc103593044"/>
      <w:bookmarkStart w:id="2709" w:name="_Toc103593327"/>
      <w:bookmarkStart w:id="2710" w:name="_Toc103593545"/>
      <w:bookmarkStart w:id="2711" w:name="_Toc103593827"/>
      <w:bookmarkStart w:id="2712" w:name="_Toc103594043"/>
      <w:bookmarkStart w:id="2713" w:name="_Toc103594264"/>
      <w:bookmarkStart w:id="2714" w:name="_Toc103594836"/>
      <w:bookmarkStart w:id="2715" w:name="_Toc104198278"/>
      <w:bookmarkStart w:id="2716" w:name="_Toc104452340"/>
      <w:bookmarkStart w:id="2717" w:name="_Toc104452567"/>
      <w:bookmarkStart w:id="2718" w:name="_Toc104820257"/>
      <w:bookmarkStart w:id="2719" w:name="_Toc104820666"/>
      <w:bookmarkStart w:id="2720" w:name="_Toc104821078"/>
      <w:bookmarkStart w:id="2721" w:name="_Toc102138139"/>
      <w:bookmarkStart w:id="2722" w:name="_Toc102138474"/>
      <w:bookmarkStart w:id="2723" w:name="_Toc102138788"/>
      <w:bookmarkStart w:id="2724" w:name="_Toc102139094"/>
      <w:bookmarkStart w:id="2725" w:name="_Toc102569511"/>
      <w:bookmarkStart w:id="2726" w:name="_Toc102569724"/>
      <w:bookmarkStart w:id="2727" w:name="_Toc102569932"/>
      <w:bookmarkStart w:id="2728" w:name="_Toc102570138"/>
      <w:bookmarkStart w:id="2729" w:name="_Toc102571476"/>
      <w:bookmarkStart w:id="2730" w:name="_Toc102571889"/>
      <w:bookmarkStart w:id="2731" w:name="_Toc102572101"/>
      <w:bookmarkStart w:id="2732" w:name="_Toc102749046"/>
      <w:bookmarkStart w:id="2733" w:name="_Toc103585713"/>
      <w:bookmarkStart w:id="2734" w:name="_Toc103585926"/>
      <w:bookmarkStart w:id="2735" w:name="_Toc103586138"/>
      <w:bookmarkStart w:id="2736" w:name="_Toc103588077"/>
      <w:bookmarkStart w:id="2737" w:name="_Toc103593045"/>
      <w:bookmarkStart w:id="2738" w:name="_Toc103593328"/>
      <w:bookmarkStart w:id="2739" w:name="_Toc103593546"/>
      <w:bookmarkStart w:id="2740" w:name="_Toc103593828"/>
      <w:bookmarkStart w:id="2741" w:name="_Toc103594044"/>
      <w:bookmarkStart w:id="2742" w:name="_Toc103594265"/>
      <w:bookmarkStart w:id="2743" w:name="_Toc103594837"/>
      <w:bookmarkStart w:id="2744" w:name="_Toc104198279"/>
      <w:bookmarkStart w:id="2745" w:name="_Toc104452341"/>
      <w:bookmarkStart w:id="2746" w:name="_Toc104452568"/>
      <w:bookmarkStart w:id="2747" w:name="_Toc104820258"/>
      <w:bookmarkStart w:id="2748" w:name="_Toc104820667"/>
      <w:bookmarkStart w:id="2749" w:name="_Toc104821079"/>
      <w:bookmarkStart w:id="2750" w:name="_Toc102138140"/>
      <w:bookmarkStart w:id="2751" w:name="_Toc102138475"/>
      <w:bookmarkStart w:id="2752" w:name="_Toc102138789"/>
      <w:bookmarkStart w:id="2753" w:name="_Toc102139095"/>
      <w:bookmarkStart w:id="2754" w:name="_Toc102569512"/>
      <w:bookmarkStart w:id="2755" w:name="_Toc102569725"/>
      <w:bookmarkStart w:id="2756" w:name="_Toc102569933"/>
      <w:bookmarkStart w:id="2757" w:name="_Toc102570139"/>
      <w:bookmarkStart w:id="2758" w:name="_Toc102571477"/>
      <w:bookmarkStart w:id="2759" w:name="_Toc102571890"/>
      <w:bookmarkStart w:id="2760" w:name="_Toc102572102"/>
      <w:bookmarkStart w:id="2761" w:name="_Toc102749047"/>
      <w:bookmarkStart w:id="2762" w:name="_Toc103585714"/>
      <w:bookmarkStart w:id="2763" w:name="_Toc103585927"/>
      <w:bookmarkStart w:id="2764" w:name="_Toc103586139"/>
      <w:bookmarkStart w:id="2765" w:name="_Toc103588078"/>
      <w:bookmarkStart w:id="2766" w:name="_Toc103593046"/>
      <w:bookmarkStart w:id="2767" w:name="_Toc103593329"/>
      <w:bookmarkStart w:id="2768" w:name="_Toc103593547"/>
      <w:bookmarkStart w:id="2769" w:name="_Toc103593829"/>
      <w:bookmarkStart w:id="2770" w:name="_Toc103594045"/>
      <w:bookmarkStart w:id="2771" w:name="_Toc103594266"/>
      <w:bookmarkStart w:id="2772" w:name="_Toc103594838"/>
      <w:bookmarkStart w:id="2773" w:name="_Toc104198280"/>
      <w:bookmarkStart w:id="2774" w:name="_Toc104452342"/>
      <w:bookmarkStart w:id="2775" w:name="_Toc104452569"/>
      <w:bookmarkStart w:id="2776" w:name="_Toc104820259"/>
      <w:bookmarkStart w:id="2777" w:name="_Toc104820668"/>
      <w:bookmarkStart w:id="2778" w:name="_Toc104821080"/>
      <w:bookmarkStart w:id="2779" w:name="_Toc102138141"/>
      <w:bookmarkStart w:id="2780" w:name="_Toc102138476"/>
      <w:bookmarkStart w:id="2781" w:name="_Toc102138790"/>
      <w:bookmarkStart w:id="2782" w:name="_Toc102139096"/>
      <w:bookmarkStart w:id="2783" w:name="_Toc102569513"/>
      <w:bookmarkStart w:id="2784" w:name="_Toc102569726"/>
      <w:bookmarkStart w:id="2785" w:name="_Toc102569934"/>
      <w:bookmarkStart w:id="2786" w:name="_Toc102570140"/>
      <w:bookmarkStart w:id="2787" w:name="_Toc102571478"/>
      <w:bookmarkStart w:id="2788" w:name="_Toc102571891"/>
      <w:bookmarkStart w:id="2789" w:name="_Toc102572103"/>
      <w:bookmarkStart w:id="2790" w:name="_Toc102749048"/>
      <w:bookmarkStart w:id="2791" w:name="_Toc103585715"/>
      <w:bookmarkStart w:id="2792" w:name="_Toc103585928"/>
      <w:bookmarkStart w:id="2793" w:name="_Toc103586140"/>
      <w:bookmarkStart w:id="2794" w:name="_Toc103588079"/>
      <w:bookmarkStart w:id="2795" w:name="_Toc103593047"/>
      <w:bookmarkStart w:id="2796" w:name="_Toc103593330"/>
      <w:bookmarkStart w:id="2797" w:name="_Toc103593548"/>
      <w:bookmarkStart w:id="2798" w:name="_Toc103593830"/>
      <w:bookmarkStart w:id="2799" w:name="_Toc103594046"/>
      <w:bookmarkStart w:id="2800" w:name="_Toc103594267"/>
      <w:bookmarkStart w:id="2801" w:name="_Toc103594839"/>
      <w:bookmarkStart w:id="2802" w:name="_Toc104198281"/>
      <w:bookmarkStart w:id="2803" w:name="_Toc104452343"/>
      <w:bookmarkStart w:id="2804" w:name="_Toc104452570"/>
      <w:bookmarkStart w:id="2805" w:name="_Toc104820260"/>
      <w:bookmarkStart w:id="2806" w:name="_Toc104820669"/>
      <w:bookmarkStart w:id="2807" w:name="_Toc104821081"/>
      <w:bookmarkStart w:id="2808" w:name="_Toc102138142"/>
      <w:bookmarkStart w:id="2809" w:name="_Toc102138477"/>
      <w:bookmarkStart w:id="2810" w:name="_Toc102138791"/>
      <w:bookmarkStart w:id="2811" w:name="_Toc102139097"/>
      <w:bookmarkStart w:id="2812" w:name="_Toc102569514"/>
      <w:bookmarkStart w:id="2813" w:name="_Toc102569727"/>
      <w:bookmarkStart w:id="2814" w:name="_Toc102569935"/>
      <w:bookmarkStart w:id="2815" w:name="_Toc102570141"/>
      <w:bookmarkStart w:id="2816" w:name="_Toc102571479"/>
      <w:bookmarkStart w:id="2817" w:name="_Toc102571892"/>
      <w:bookmarkStart w:id="2818" w:name="_Toc102572104"/>
      <w:bookmarkStart w:id="2819" w:name="_Toc102749049"/>
      <w:bookmarkStart w:id="2820" w:name="_Toc103585716"/>
      <w:bookmarkStart w:id="2821" w:name="_Toc103585929"/>
      <w:bookmarkStart w:id="2822" w:name="_Toc103586141"/>
      <w:bookmarkStart w:id="2823" w:name="_Toc103588080"/>
      <w:bookmarkStart w:id="2824" w:name="_Toc103593048"/>
      <w:bookmarkStart w:id="2825" w:name="_Toc103593331"/>
      <w:bookmarkStart w:id="2826" w:name="_Toc103593549"/>
      <w:bookmarkStart w:id="2827" w:name="_Toc103593831"/>
      <w:bookmarkStart w:id="2828" w:name="_Toc103594047"/>
      <w:bookmarkStart w:id="2829" w:name="_Toc103594268"/>
      <w:bookmarkStart w:id="2830" w:name="_Toc103594840"/>
      <w:bookmarkStart w:id="2831" w:name="_Toc104198282"/>
      <w:bookmarkStart w:id="2832" w:name="_Toc104452344"/>
      <w:bookmarkStart w:id="2833" w:name="_Toc104452571"/>
      <w:bookmarkStart w:id="2834" w:name="_Toc104820261"/>
      <w:bookmarkStart w:id="2835" w:name="_Toc104820670"/>
      <w:bookmarkStart w:id="2836" w:name="_Toc104821082"/>
      <w:bookmarkStart w:id="2837" w:name="_Toc102138143"/>
      <w:bookmarkStart w:id="2838" w:name="_Toc102138478"/>
      <w:bookmarkStart w:id="2839" w:name="_Toc102138792"/>
      <w:bookmarkStart w:id="2840" w:name="_Toc102139098"/>
      <w:bookmarkStart w:id="2841" w:name="_Toc102569515"/>
      <w:bookmarkStart w:id="2842" w:name="_Toc102569728"/>
      <w:bookmarkStart w:id="2843" w:name="_Toc102569936"/>
      <w:bookmarkStart w:id="2844" w:name="_Toc102570142"/>
      <w:bookmarkStart w:id="2845" w:name="_Toc102571480"/>
      <w:bookmarkStart w:id="2846" w:name="_Toc102571893"/>
      <w:bookmarkStart w:id="2847" w:name="_Toc102572105"/>
      <w:bookmarkStart w:id="2848" w:name="_Toc102749050"/>
      <w:bookmarkStart w:id="2849" w:name="_Toc103585717"/>
      <w:bookmarkStart w:id="2850" w:name="_Toc103585930"/>
      <w:bookmarkStart w:id="2851" w:name="_Toc103586142"/>
      <w:bookmarkStart w:id="2852" w:name="_Toc103588081"/>
      <w:bookmarkStart w:id="2853" w:name="_Toc103593049"/>
      <w:bookmarkStart w:id="2854" w:name="_Toc103593332"/>
      <w:bookmarkStart w:id="2855" w:name="_Toc103593550"/>
      <w:bookmarkStart w:id="2856" w:name="_Toc103593832"/>
      <w:bookmarkStart w:id="2857" w:name="_Toc103594048"/>
      <w:bookmarkStart w:id="2858" w:name="_Toc103594269"/>
      <w:bookmarkStart w:id="2859" w:name="_Toc103594841"/>
      <w:bookmarkStart w:id="2860" w:name="_Toc104198283"/>
      <w:bookmarkStart w:id="2861" w:name="_Toc104452345"/>
      <w:bookmarkStart w:id="2862" w:name="_Toc104452572"/>
      <w:bookmarkStart w:id="2863" w:name="_Toc104820262"/>
      <w:bookmarkStart w:id="2864" w:name="_Toc104820671"/>
      <w:bookmarkStart w:id="2865" w:name="_Toc104821083"/>
      <w:bookmarkStart w:id="2866" w:name="_Toc102138144"/>
      <w:bookmarkStart w:id="2867" w:name="_Toc102138479"/>
      <w:bookmarkStart w:id="2868" w:name="_Toc102138793"/>
      <w:bookmarkStart w:id="2869" w:name="_Toc102139099"/>
      <w:bookmarkStart w:id="2870" w:name="_Toc102569516"/>
      <w:bookmarkStart w:id="2871" w:name="_Toc102569729"/>
      <w:bookmarkStart w:id="2872" w:name="_Toc102569937"/>
      <w:bookmarkStart w:id="2873" w:name="_Toc102570143"/>
      <w:bookmarkStart w:id="2874" w:name="_Toc102571481"/>
      <w:bookmarkStart w:id="2875" w:name="_Toc102571894"/>
      <w:bookmarkStart w:id="2876" w:name="_Toc102572106"/>
      <w:bookmarkStart w:id="2877" w:name="_Toc102749051"/>
      <w:bookmarkStart w:id="2878" w:name="_Toc103585718"/>
      <w:bookmarkStart w:id="2879" w:name="_Toc103585931"/>
      <w:bookmarkStart w:id="2880" w:name="_Toc103586143"/>
      <w:bookmarkStart w:id="2881" w:name="_Toc103588082"/>
      <w:bookmarkStart w:id="2882" w:name="_Toc103593050"/>
      <w:bookmarkStart w:id="2883" w:name="_Toc103593333"/>
      <w:bookmarkStart w:id="2884" w:name="_Toc103593551"/>
      <w:bookmarkStart w:id="2885" w:name="_Toc103593833"/>
      <w:bookmarkStart w:id="2886" w:name="_Toc103594049"/>
      <w:bookmarkStart w:id="2887" w:name="_Toc103594270"/>
      <w:bookmarkStart w:id="2888" w:name="_Toc103594842"/>
      <w:bookmarkStart w:id="2889" w:name="_Toc104198284"/>
      <w:bookmarkStart w:id="2890" w:name="_Toc104452346"/>
      <w:bookmarkStart w:id="2891" w:name="_Toc104452573"/>
      <w:bookmarkStart w:id="2892" w:name="_Toc104820263"/>
      <w:bookmarkStart w:id="2893" w:name="_Toc104820672"/>
      <w:bookmarkStart w:id="2894" w:name="_Toc104821084"/>
      <w:bookmarkStart w:id="2895" w:name="_Toc102138145"/>
      <w:bookmarkStart w:id="2896" w:name="_Toc102138480"/>
      <w:bookmarkStart w:id="2897" w:name="_Toc102138794"/>
      <w:bookmarkStart w:id="2898" w:name="_Toc102139100"/>
      <w:bookmarkStart w:id="2899" w:name="_Toc102569517"/>
      <w:bookmarkStart w:id="2900" w:name="_Toc102569730"/>
      <w:bookmarkStart w:id="2901" w:name="_Toc102569938"/>
      <w:bookmarkStart w:id="2902" w:name="_Toc102570144"/>
      <w:bookmarkStart w:id="2903" w:name="_Toc102571482"/>
      <w:bookmarkStart w:id="2904" w:name="_Toc102571895"/>
      <w:bookmarkStart w:id="2905" w:name="_Toc102572107"/>
      <w:bookmarkStart w:id="2906" w:name="_Toc102749052"/>
      <w:bookmarkStart w:id="2907" w:name="_Toc103585719"/>
      <w:bookmarkStart w:id="2908" w:name="_Toc103585932"/>
      <w:bookmarkStart w:id="2909" w:name="_Toc103586144"/>
      <w:bookmarkStart w:id="2910" w:name="_Toc103588083"/>
      <w:bookmarkStart w:id="2911" w:name="_Toc103593051"/>
      <w:bookmarkStart w:id="2912" w:name="_Toc103593334"/>
      <w:bookmarkStart w:id="2913" w:name="_Toc103593552"/>
      <w:bookmarkStart w:id="2914" w:name="_Toc103593834"/>
      <w:bookmarkStart w:id="2915" w:name="_Toc103594050"/>
      <w:bookmarkStart w:id="2916" w:name="_Toc103594271"/>
      <w:bookmarkStart w:id="2917" w:name="_Toc103594843"/>
      <w:bookmarkStart w:id="2918" w:name="_Toc104198285"/>
      <w:bookmarkStart w:id="2919" w:name="_Toc104452347"/>
      <w:bookmarkStart w:id="2920" w:name="_Toc104452574"/>
      <w:bookmarkStart w:id="2921" w:name="_Toc104820264"/>
      <w:bookmarkStart w:id="2922" w:name="_Toc104820673"/>
      <w:bookmarkStart w:id="2923" w:name="_Toc104821085"/>
      <w:bookmarkStart w:id="2924" w:name="_Toc102138146"/>
      <w:bookmarkStart w:id="2925" w:name="_Toc102138481"/>
      <w:bookmarkStart w:id="2926" w:name="_Toc102138795"/>
      <w:bookmarkStart w:id="2927" w:name="_Toc102139101"/>
      <w:bookmarkStart w:id="2928" w:name="_Toc102569518"/>
      <w:bookmarkStart w:id="2929" w:name="_Toc102569731"/>
      <w:bookmarkStart w:id="2930" w:name="_Toc102569939"/>
      <w:bookmarkStart w:id="2931" w:name="_Toc102570145"/>
      <w:bookmarkStart w:id="2932" w:name="_Toc102571483"/>
      <w:bookmarkStart w:id="2933" w:name="_Toc102571896"/>
      <w:bookmarkStart w:id="2934" w:name="_Toc102572108"/>
      <w:bookmarkStart w:id="2935" w:name="_Toc102749053"/>
      <w:bookmarkStart w:id="2936" w:name="_Toc103585720"/>
      <w:bookmarkStart w:id="2937" w:name="_Toc103585933"/>
      <w:bookmarkStart w:id="2938" w:name="_Toc103586145"/>
      <w:bookmarkStart w:id="2939" w:name="_Toc103588084"/>
      <w:bookmarkStart w:id="2940" w:name="_Toc103593052"/>
      <w:bookmarkStart w:id="2941" w:name="_Toc103593335"/>
      <w:bookmarkStart w:id="2942" w:name="_Toc103593553"/>
      <w:bookmarkStart w:id="2943" w:name="_Toc103593835"/>
      <w:bookmarkStart w:id="2944" w:name="_Toc103594051"/>
      <w:bookmarkStart w:id="2945" w:name="_Toc103594272"/>
      <w:bookmarkStart w:id="2946" w:name="_Toc103594844"/>
      <w:bookmarkStart w:id="2947" w:name="_Toc104198286"/>
      <w:bookmarkStart w:id="2948" w:name="_Toc104452348"/>
      <w:bookmarkStart w:id="2949" w:name="_Toc104452575"/>
      <w:bookmarkStart w:id="2950" w:name="_Toc104820265"/>
      <w:bookmarkStart w:id="2951" w:name="_Toc104820674"/>
      <w:bookmarkStart w:id="2952" w:name="_Toc104821086"/>
      <w:bookmarkStart w:id="2953" w:name="_Toc102138147"/>
      <w:bookmarkStart w:id="2954" w:name="_Toc102138482"/>
      <w:bookmarkStart w:id="2955" w:name="_Toc102138796"/>
      <w:bookmarkStart w:id="2956" w:name="_Toc102139102"/>
      <w:bookmarkStart w:id="2957" w:name="_Toc102569519"/>
      <w:bookmarkStart w:id="2958" w:name="_Toc102569732"/>
      <w:bookmarkStart w:id="2959" w:name="_Toc102569940"/>
      <w:bookmarkStart w:id="2960" w:name="_Toc102570146"/>
      <w:bookmarkStart w:id="2961" w:name="_Toc102571484"/>
      <w:bookmarkStart w:id="2962" w:name="_Toc102571897"/>
      <w:bookmarkStart w:id="2963" w:name="_Toc102572109"/>
      <w:bookmarkStart w:id="2964" w:name="_Toc102749054"/>
      <w:bookmarkStart w:id="2965" w:name="_Toc103585721"/>
      <w:bookmarkStart w:id="2966" w:name="_Toc103585934"/>
      <w:bookmarkStart w:id="2967" w:name="_Toc103586146"/>
      <w:bookmarkStart w:id="2968" w:name="_Toc103588085"/>
      <w:bookmarkStart w:id="2969" w:name="_Toc103593053"/>
      <w:bookmarkStart w:id="2970" w:name="_Toc103593336"/>
      <w:bookmarkStart w:id="2971" w:name="_Toc103593554"/>
      <w:bookmarkStart w:id="2972" w:name="_Toc103593836"/>
      <w:bookmarkStart w:id="2973" w:name="_Toc103594052"/>
      <w:bookmarkStart w:id="2974" w:name="_Toc103594273"/>
      <w:bookmarkStart w:id="2975" w:name="_Toc103594845"/>
      <w:bookmarkStart w:id="2976" w:name="_Toc104198287"/>
      <w:bookmarkStart w:id="2977" w:name="_Toc104452349"/>
      <w:bookmarkStart w:id="2978" w:name="_Toc104452576"/>
      <w:bookmarkStart w:id="2979" w:name="_Toc104820266"/>
      <w:bookmarkStart w:id="2980" w:name="_Toc104820675"/>
      <w:bookmarkStart w:id="2981" w:name="_Toc104821087"/>
      <w:bookmarkStart w:id="2982" w:name="__RefHeading__1057_1433505541"/>
      <w:bookmarkStart w:id="2983" w:name="_Toc102138148"/>
      <w:bookmarkStart w:id="2984" w:name="_Toc102138483"/>
      <w:bookmarkStart w:id="2985" w:name="_Toc102138797"/>
      <w:bookmarkStart w:id="2986" w:name="_Toc102139103"/>
      <w:bookmarkStart w:id="2987" w:name="_Toc102569520"/>
      <w:bookmarkStart w:id="2988" w:name="_Toc102569733"/>
      <w:bookmarkStart w:id="2989" w:name="_Toc102569941"/>
      <w:bookmarkStart w:id="2990" w:name="_Toc102570147"/>
      <w:bookmarkStart w:id="2991" w:name="_Toc102571485"/>
      <w:bookmarkStart w:id="2992" w:name="_Toc102571898"/>
      <w:bookmarkStart w:id="2993" w:name="_Toc102572110"/>
      <w:bookmarkStart w:id="2994" w:name="_Toc102749055"/>
      <w:bookmarkStart w:id="2995" w:name="_Toc103585722"/>
      <w:bookmarkStart w:id="2996" w:name="_Toc103585935"/>
      <w:bookmarkStart w:id="2997" w:name="_Toc103586147"/>
      <w:bookmarkStart w:id="2998" w:name="_Toc103588086"/>
      <w:bookmarkStart w:id="2999" w:name="_Toc103593054"/>
      <w:bookmarkStart w:id="3000" w:name="_Toc103593337"/>
      <w:bookmarkStart w:id="3001" w:name="_Toc103593555"/>
      <w:bookmarkStart w:id="3002" w:name="_Toc103593837"/>
      <w:bookmarkStart w:id="3003" w:name="_Toc103594053"/>
      <w:bookmarkStart w:id="3004" w:name="_Toc103594274"/>
      <w:bookmarkStart w:id="3005" w:name="_Toc103594846"/>
      <w:bookmarkStart w:id="3006" w:name="_Toc104198288"/>
      <w:bookmarkStart w:id="3007" w:name="_Toc104452350"/>
      <w:bookmarkStart w:id="3008" w:name="_Toc104452577"/>
      <w:bookmarkStart w:id="3009" w:name="_Toc104820267"/>
      <w:bookmarkStart w:id="3010" w:name="_Toc104820676"/>
      <w:bookmarkStart w:id="3011" w:name="_Toc104821088"/>
      <w:bookmarkStart w:id="3012" w:name="_Состав_и_содержание"/>
      <w:bookmarkStart w:id="3013" w:name="_Toc104452598"/>
      <w:bookmarkStart w:id="3014" w:name="_Toc116251820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r w:rsidRPr="00D70789">
        <w:rPr>
          <w:rStyle w:val="40"/>
          <w:rFonts w:asciiTheme="minorHAnsi" w:hAnsiTheme="minorHAnsi" w:cstheme="minorHAnsi"/>
          <w:b/>
          <w:iCs w:val="0"/>
          <w:sz w:val="24"/>
          <w:szCs w:val="24"/>
        </w:rPr>
        <w:t>Состав и содержание работ по внедрению Системы</w:t>
      </w:r>
      <w:bookmarkEnd w:id="3013"/>
      <w:bookmarkEnd w:id="3014"/>
    </w:p>
    <w:p w:rsidR="00DE1BC6" w:rsidRPr="00D70789" w:rsidRDefault="00DE1BC6" w:rsidP="009E1B8D">
      <w:pPr>
        <w:pStyle w:val="af3"/>
        <w:ind w:firstLine="0"/>
        <w:rPr>
          <w:rFonts w:asciiTheme="minorHAnsi" w:hAnsiTheme="minorHAnsi" w:cstheme="minorHAnsi"/>
          <w:sz w:val="24"/>
        </w:rPr>
      </w:pPr>
    </w:p>
    <w:p w:rsidR="00424239" w:rsidRPr="00D70789" w:rsidRDefault="002E02C9" w:rsidP="00952485">
      <w:pPr>
        <w:pStyle w:val="af3"/>
        <w:spacing w:before="100"/>
        <w:jc w:val="right"/>
        <w:rPr>
          <w:rFonts w:asciiTheme="minorHAnsi" w:hAnsiTheme="minorHAnsi" w:cstheme="minorHAnsi"/>
          <w:sz w:val="24"/>
        </w:rPr>
      </w:pPr>
      <w:r w:rsidRPr="00D70789">
        <w:rPr>
          <w:rFonts w:asciiTheme="minorHAnsi" w:hAnsiTheme="minorHAnsi" w:cstheme="minorHAnsi"/>
          <w:sz w:val="24"/>
        </w:rPr>
        <w:t>Таблица 6. Состав и содержание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6889"/>
      </w:tblGrid>
      <w:tr w:rsidR="00575BE1" w:rsidRPr="00D70789" w:rsidTr="00575BE1">
        <w:trPr>
          <w:trHeight w:val="20"/>
          <w:tblHeader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E1" w:rsidRPr="00D70789" w:rsidRDefault="00575BE1" w:rsidP="00DE1BC6">
            <w:pPr>
              <w:pStyle w:val="1Tablconten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0789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E1" w:rsidRPr="00D70789" w:rsidRDefault="00575BE1" w:rsidP="00DE1BC6">
            <w:pPr>
              <w:pStyle w:val="1Tablconten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70789">
              <w:rPr>
                <w:rFonts w:asciiTheme="minorHAnsi" w:hAnsiTheme="minorHAnsi" w:cstheme="minorHAnsi"/>
                <w:b/>
                <w:sz w:val="24"/>
                <w:szCs w:val="24"/>
              </w:rPr>
              <w:t>Отчетная документация</w:t>
            </w:r>
          </w:p>
        </w:tc>
      </w:tr>
      <w:tr w:rsidR="00575BE1" w:rsidRPr="00D70789" w:rsidTr="00575BE1">
        <w:trPr>
          <w:trHeight w:val="2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BE1" w:rsidRPr="00D70789" w:rsidRDefault="00575BE1" w:rsidP="00DE1BC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kern w:val="16"/>
                <w:sz w:val="24"/>
                <w:szCs w:val="24"/>
              </w:rPr>
            </w:pPr>
            <w:r w:rsidRPr="00D70789">
              <w:rPr>
                <w:rFonts w:asciiTheme="minorHAnsi" w:hAnsiTheme="minorHAnsi" w:cstheme="minorHAnsi"/>
                <w:kern w:val="16"/>
                <w:sz w:val="24"/>
                <w:szCs w:val="24"/>
              </w:rPr>
              <w:t xml:space="preserve">Установка Системы </w:t>
            </w:r>
          </w:p>
        </w:tc>
        <w:tc>
          <w:tcPr>
            <w:tcW w:w="3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BE1" w:rsidRPr="00D70789" w:rsidRDefault="00575BE1">
            <w:pPr>
              <w:pStyle w:val="af3"/>
              <w:numPr>
                <w:ilvl w:val="0"/>
                <w:numId w:val="36"/>
              </w:numPr>
              <w:ind w:left="389" w:hanging="425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 xml:space="preserve">Технический акт о приемке-сдаче выполненных работ по модификации и настройке Системы. Оформляется </w:t>
            </w:r>
            <w:r w:rsidRPr="00D70789">
              <w:rPr>
                <w:rFonts w:asciiTheme="minorHAnsi" w:hAnsiTheme="minorHAnsi" w:cstheme="minorHAnsi"/>
                <w:sz w:val="24"/>
              </w:rPr>
              <w:br/>
              <w:t>в двух экземплярах (один – Исполнителю, один – Заказчику)</w:t>
            </w:r>
          </w:p>
        </w:tc>
      </w:tr>
      <w:tr w:rsidR="00575BE1" w:rsidRPr="00D70789" w:rsidTr="00575BE1">
        <w:trPr>
          <w:trHeight w:val="2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BE1" w:rsidRPr="00D70789" w:rsidRDefault="00575BE1" w:rsidP="00473109">
            <w:pPr>
              <w:pStyle w:val="a"/>
              <w:numPr>
                <w:ilvl w:val="0"/>
                <w:numId w:val="0"/>
              </w:numPr>
              <w:tabs>
                <w:tab w:val="clear" w:pos="709"/>
                <w:tab w:val="left" w:pos="0"/>
              </w:tabs>
              <w:spacing w:line="240" w:lineRule="auto"/>
              <w:rPr>
                <w:rFonts w:asciiTheme="minorHAnsi" w:hAnsiTheme="minorHAnsi" w:cstheme="minorHAnsi"/>
                <w:kern w:val="16"/>
                <w:sz w:val="24"/>
                <w:szCs w:val="24"/>
              </w:rPr>
            </w:pPr>
            <w:r w:rsidRPr="00D70789">
              <w:rPr>
                <w:rFonts w:asciiTheme="minorHAnsi" w:hAnsiTheme="minorHAnsi" w:cstheme="minorHAnsi"/>
                <w:kern w:val="16"/>
                <w:sz w:val="24"/>
                <w:szCs w:val="24"/>
              </w:rPr>
              <w:t xml:space="preserve">Модификация </w:t>
            </w:r>
            <w:r w:rsidRPr="00D70789">
              <w:rPr>
                <w:rFonts w:asciiTheme="minorHAnsi" w:hAnsiTheme="minorHAnsi" w:cstheme="minorHAnsi"/>
                <w:kern w:val="16"/>
                <w:sz w:val="24"/>
                <w:szCs w:val="24"/>
              </w:rPr>
              <w:br/>
              <w:t>и настройка Системы</w:t>
            </w:r>
          </w:p>
        </w:tc>
        <w:tc>
          <w:tcPr>
            <w:tcW w:w="3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E1" w:rsidRPr="00D70789" w:rsidRDefault="00575BE1" w:rsidP="00DE1BC6">
            <w:pPr>
              <w:pStyle w:val="af3"/>
              <w:rPr>
                <w:rFonts w:asciiTheme="minorHAnsi" w:hAnsiTheme="minorHAnsi" w:cstheme="minorHAnsi"/>
                <w:sz w:val="24"/>
              </w:rPr>
            </w:pPr>
          </w:p>
        </w:tc>
      </w:tr>
      <w:tr w:rsidR="00575BE1" w:rsidRPr="00D70789" w:rsidTr="00575BE1">
        <w:trPr>
          <w:trHeight w:val="2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BE1" w:rsidRPr="00D70789" w:rsidRDefault="00575BE1" w:rsidP="00F87F71">
            <w:pPr>
              <w:pStyle w:val="a"/>
              <w:numPr>
                <w:ilvl w:val="0"/>
                <w:numId w:val="0"/>
              </w:numPr>
              <w:tabs>
                <w:tab w:val="clear" w:pos="709"/>
                <w:tab w:val="left" w:pos="0"/>
              </w:tabs>
              <w:spacing w:line="240" w:lineRule="auto"/>
              <w:rPr>
                <w:rFonts w:asciiTheme="minorHAnsi" w:hAnsiTheme="minorHAnsi" w:cstheme="minorHAnsi"/>
                <w:kern w:val="16"/>
                <w:sz w:val="24"/>
                <w:szCs w:val="24"/>
              </w:rPr>
            </w:pPr>
            <w:r w:rsidRPr="00D70789">
              <w:rPr>
                <w:rFonts w:asciiTheme="minorHAnsi" w:hAnsiTheme="minorHAnsi" w:cstheme="minorHAnsi"/>
                <w:kern w:val="16"/>
                <w:sz w:val="24"/>
                <w:szCs w:val="24"/>
              </w:rPr>
              <w:t xml:space="preserve">Проведение теоретического </w:t>
            </w:r>
            <w:r w:rsidRPr="00D70789">
              <w:rPr>
                <w:rFonts w:asciiTheme="minorHAnsi" w:hAnsiTheme="minorHAnsi" w:cstheme="minorHAnsi"/>
                <w:kern w:val="16"/>
                <w:sz w:val="24"/>
                <w:szCs w:val="24"/>
              </w:rPr>
              <w:br/>
              <w:t xml:space="preserve">и практического инструктажа </w:t>
            </w:r>
            <w:r w:rsidRPr="00D70789">
              <w:rPr>
                <w:rFonts w:asciiTheme="minorHAnsi" w:hAnsiTheme="minorHAnsi" w:cstheme="minorHAnsi"/>
                <w:kern w:val="16"/>
                <w:sz w:val="24"/>
                <w:szCs w:val="24"/>
              </w:rPr>
              <w:br/>
              <w:t xml:space="preserve">по работе в Системе 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E1" w:rsidRPr="00D70789" w:rsidRDefault="00575BE1">
            <w:pPr>
              <w:pStyle w:val="af3"/>
              <w:numPr>
                <w:ilvl w:val="0"/>
                <w:numId w:val="36"/>
              </w:numPr>
              <w:ind w:left="389" w:hanging="425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Руководство администратора</w:t>
            </w:r>
          </w:p>
          <w:p w:rsidR="00575BE1" w:rsidRPr="00D70789" w:rsidRDefault="00575BE1">
            <w:pPr>
              <w:pStyle w:val="af3"/>
              <w:numPr>
                <w:ilvl w:val="0"/>
                <w:numId w:val="36"/>
              </w:numPr>
              <w:ind w:left="389" w:hanging="425"/>
              <w:rPr>
                <w:rFonts w:asciiTheme="minorHAnsi" w:hAnsiTheme="minorHAnsi" w:cstheme="minorHAnsi"/>
                <w:sz w:val="24"/>
              </w:rPr>
            </w:pPr>
            <w:r w:rsidRPr="00D70789">
              <w:rPr>
                <w:rFonts w:asciiTheme="minorHAnsi" w:hAnsiTheme="minorHAnsi" w:cstheme="minorHAnsi"/>
                <w:sz w:val="24"/>
              </w:rPr>
              <w:t>Руководство пользователя</w:t>
            </w:r>
          </w:p>
        </w:tc>
      </w:tr>
    </w:tbl>
    <w:p w:rsidR="003444CC" w:rsidRPr="00D70789" w:rsidRDefault="003444CC" w:rsidP="00575BE1">
      <w:pPr>
        <w:pStyle w:val="1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3015" w:name="_Toc103585744"/>
      <w:bookmarkStart w:id="3016" w:name="_Toc103585957"/>
      <w:bookmarkStart w:id="3017" w:name="_Toc103586169"/>
      <w:bookmarkStart w:id="3018" w:name="_Toc103588108"/>
      <w:bookmarkStart w:id="3019" w:name="_Toc103593076"/>
      <w:bookmarkStart w:id="3020" w:name="_Toc103593359"/>
      <w:bookmarkStart w:id="3021" w:name="_Toc103593577"/>
      <w:bookmarkStart w:id="3022" w:name="_Toc103593859"/>
      <w:bookmarkStart w:id="3023" w:name="_Toc103594075"/>
      <w:bookmarkStart w:id="3024" w:name="_Toc103594296"/>
      <w:bookmarkStart w:id="3025" w:name="_Toc103594868"/>
      <w:bookmarkStart w:id="3026" w:name="_Toc104198310"/>
      <w:bookmarkStart w:id="3027" w:name="_Toc104452372"/>
      <w:bookmarkStart w:id="3028" w:name="_Toc104452599"/>
      <w:bookmarkStart w:id="3029" w:name="_Toc104820289"/>
      <w:bookmarkStart w:id="3030" w:name="_Toc104820698"/>
      <w:bookmarkStart w:id="3031" w:name="_Toc104821110"/>
      <w:bookmarkStart w:id="3032" w:name="_Toc103585745"/>
      <w:bookmarkStart w:id="3033" w:name="_Toc103585958"/>
      <w:bookmarkStart w:id="3034" w:name="_Toc103586170"/>
      <w:bookmarkStart w:id="3035" w:name="_Toc103588109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</w:p>
    <w:sectPr w:rsidR="003444CC" w:rsidRPr="00D70789" w:rsidSect="00FA3A2E">
      <w:footerReference w:type="default" r:id="rId9"/>
      <w:type w:val="continuous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B03" w:rsidRDefault="00677B03" w:rsidP="00D0784A">
      <w:pPr>
        <w:spacing w:line="240" w:lineRule="auto"/>
      </w:pPr>
      <w:r>
        <w:separator/>
      </w:r>
    </w:p>
  </w:endnote>
  <w:endnote w:type="continuationSeparator" w:id="0">
    <w:p w:rsidR="00677B03" w:rsidRDefault="00677B03" w:rsidP="00D07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6FCE" w:rsidRPr="00424239" w:rsidRDefault="00156FCE" w:rsidP="00424239">
    <w:pPr>
      <w:pStyle w:val="af7"/>
      <w:jc w:val="right"/>
      <w:rPr>
        <w:rFonts w:ascii="Times New Roman" w:hAnsi="Times New Roman"/>
        <w:sz w:val="28"/>
        <w:szCs w:val="28"/>
      </w:rPr>
    </w:pPr>
    <w:r w:rsidRPr="00424239">
      <w:rPr>
        <w:rFonts w:ascii="Times New Roman" w:hAnsi="Times New Roman"/>
        <w:sz w:val="28"/>
        <w:szCs w:val="28"/>
      </w:rPr>
      <w:fldChar w:fldCharType="begin"/>
    </w:r>
    <w:r w:rsidRPr="00424239">
      <w:rPr>
        <w:rFonts w:ascii="Times New Roman" w:hAnsi="Times New Roman"/>
        <w:sz w:val="28"/>
        <w:szCs w:val="28"/>
      </w:rPr>
      <w:instrText>PAGE   \* MERGEFORMAT</w:instrText>
    </w:r>
    <w:r w:rsidRPr="00424239">
      <w:rPr>
        <w:rFonts w:ascii="Times New Roman" w:hAnsi="Times New Roman"/>
        <w:sz w:val="28"/>
        <w:szCs w:val="28"/>
      </w:rPr>
      <w:fldChar w:fldCharType="separate"/>
    </w:r>
    <w:r w:rsidR="00FA15CA">
      <w:rPr>
        <w:rFonts w:ascii="Times New Roman" w:hAnsi="Times New Roman"/>
        <w:noProof/>
        <w:sz w:val="28"/>
        <w:szCs w:val="28"/>
      </w:rPr>
      <w:t>52</w:t>
    </w:r>
    <w:r w:rsidRPr="0042423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B03" w:rsidRDefault="00677B03" w:rsidP="00D0784A">
      <w:pPr>
        <w:spacing w:line="240" w:lineRule="auto"/>
      </w:pPr>
      <w:r>
        <w:separator/>
      </w:r>
    </w:p>
  </w:footnote>
  <w:footnote w:type="continuationSeparator" w:id="0">
    <w:p w:rsidR="00677B03" w:rsidRDefault="00677B03" w:rsidP="00D078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F125090"/>
    <w:lvl w:ilvl="0">
      <w:start w:val="1"/>
      <w:numFmt w:val="bullet"/>
      <w:pStyle w:val="3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A32035"/>
    <w:multiLevelType w:val="multilevel"/>
    <w:tmpl w:val="9DD8F1B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30"/>
      <w:lvlText w:val="%1.%2.%3"/>
      <w:lvlJc w:val="left"/>
      <w:pPr>
        <w:tabs>
          <w:tab w:val="num" w:pos="709"/>
        </w:tabs>
        <w:ind w:left="0" w:firstLine="0"/>
      </w:pPr>
      <w:rPr>
        <w:rFonts w:hint="default"/>
        <w:b/>
        <w:bCs w:val="0"/>
        <w:color w:val="auto"/>
      </w:rPr>
    </w:lvl>
    <w:lvl w:ilvl="3">
      <w:start w:val="1"/>
      <w:numFmt w:val="decimal"/>
      <w:pStyle w:val="4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75834F2"/>
    <w:multiLevelType w:val="multilevel"/>
    <w:tmpl w:val="375C2DF4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432"/>
      </w:pPr>
      <w:rPr>
        <w:rFonts w:ascii="Times New Roman Полужирный" w:hAnsi="Times New Roman Полужирный" w:hint="default"/>
        <w:color w:val="FFFFFF"/>
      </w:rPr>
    </w:lvl>
    <w:lvl w:ilvl="1">
      <w:start w:val="1"/>
      <w:numFmt w:val="decimal"/>
      <w:pStyle w:val="20"/>
      <w:lvlText w:val="%1.%2"/>
      <w:lvlJc w:val="left"/>
      <w:pPr>
        <w:tabs>
          <w:tab w:val="num" w:pos="1853"/>
        </w:tabs>
        <w:ind w:left="185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1927334F"/>
    <w:multiLevelType w:val="hybridMultilevel"/>
    <w:tmpl w:val="1BB2F1C2"/>
    <w:lvl w:ilvl="0" w:tplc="C42C48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42C480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B309A3"/>
    <w:multiLevelType w:val="hybridMultilevel"/>
    <w:tmpl w:val="012A01BE"/>
    <w:lvl w:ilvl="0" w:tplc="160C24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6241E7"/>
    <w:multiLevelType w:val="hybridMultilevel"/>
    <w:tmpl w:val="D7C2F008"/>
    <w:lvl w:ilvl="0" w:tplc="4058D5CE">
      <w:start w:val="1"/>
      <w:numFmt w:val="bullet"/>
      <w:pStyle w:val="a"/>
      <w:lvlText w:val=""/>
      <w:lvlJc w:val="left"/>
      <w:pPr>
        <w:ind w:left="785" w:hanging="360"/>
      </w:pPr>
      <w:rPr>
        <w:rFonts w:ascii="Symbol" w:hAnsi="Symbol" w:hint="default"/>
        <w:color w:val="3F7ABE"/>
        <w:sz w:val="24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11F294B"/>
    <w:multiLevelType w:val="hybridMultilevel"/>
    <w:tmpl w:val="0C5EEB4A"/>
    <w:lvl w:ilvl="0" w:tplc="297E383A">
      <w:start w:val="1"/>
      <w:numFmt w:val="bullet"/>
      <w:pStyle w:val="21"/>
      <w:lvlText w:val="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12A4CBA"/>
    <w:multiLevelType w:val="hybridMultilevel"/>
    <w:tmpl w:val="44A24646"/>
    <w:lvl w:ilvl="0" w:tplc="2126F30A">
      <w:start w:val="1"/>
      <w:numFmt w:val="bullet"/>
      <w:pStyle w:val="22"/>
      <w:lvlText w:val="−"/>
      <w:lvlJc w:val="left"/>
      <w:pPr>
        <w:ind w:left="121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9A4ACA"/>
    <w:multiLevelType w:val="hybridMultilevel"/>
    <w:tmpl w:val="CA467D5E"/>
    <w:lvl w:ilvl="0" w:tplc="7E2AB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E7CD0"/>
    <w:multiLevelType w:val="multilevel"/>
    <w:tmpl w:val="3D7AE92E"/>
    <w:lvl w:ilvl="0">
      <w:start w:val="1"/>
      <w:numFmt w:val="decimal"/>
      <w:pStyle w:val="10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23"/>
      <w:lvlText w:val=""/>
      <w:lvlJc w:val="left"/>
      <w:pPr>
        <w:tabs>
          <w:tab w:val="num" w:pos="851"/>
        </w:tabs>
        <w:ind w:left="284" w:firstLine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ru-RU"/>
        <w:specVanish w:val="0"/>
      </w:rPr>
    </w:lvl>
    <w:lvl w:ilvl="2">
      <w:start w:val="1"/>
      <w:numFmt w:val="decimal"/>
      <w:pStyle w:val="31"/>
      <w:lvlText w:val="%1.%2.%3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0" w:firstLine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0" w:firstLine="425"/>
      </w:pPr>
      <w:rPr>
        <w:rFonts w:hint="default"/>
      </w:rPr>
    </w:lvl>
  </w:abstractNum>
  <w:abstractNum w:abstractNumId="11" w15:restartNumberingAfterBreak="0">
    <w:nsid w:val="7CAB7822"/>
    <w:multiLevelType w:val="hybridMultilevel"/>
    <w:tmpl w:val="C6508ECA"/>
    <w:lvl w:ilvl="0" w:tplc="EF809070">
      <w:start w:val="1"/>
      <w:numFmt w:val="bullet"/>
      <w:pStyle w:val="32"/>
      <w:lvlText w:val="o"/>
      <w:lvlJc w:val="left"/>
      <w:pPr>
        <w:ind w:left="1636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7ECB0646"/>
    <w:multiLevelType w:val="hybridMultilevel"/>
    <w:tmpl w:val="E51C16FC"/>
    <w:lvl w:ilvl="0" w:tplc="0419000F">
      <w:start w:val="1"/>
      <w:numFmt w:val="bullet"/>
      <w:pStyle w:val="24"/>
      <w:lvlText w:val=""/>
      <w:lvlJc w:val="left"/>
      <w:pPr>
        <w:ind w:left="720" w:hanging="360"/>
      </w:pPr>
      <w:rPr>
        <w:rFonts w:ascii="Symbol" w:hAnsi="Symbol" w:hint="default"/>
        <w:color w:val="039BE5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20049">
    <w:abstractNumId w:val="2"/>
  </w:num>
  <w:num w:numId="2" w16cid:durableId="794179988">
    <w:abstractNumId w:val="6"/>
  </w:num>
  <w:num w:numId="3" w16cid:durableId="244194602">
    <w:abstractNumId w:val="8"/>
  </w:num>
  <w:num w:numId="4" w16cid:durableId="1251742031">
    <w:abstractNumId w:val="11"/>
  </w:num>
  <w:num w:numId="5" w16cid:durableId="226378706">
    <w:abstractNumId w:val="3"/>
  </w:num>
  <w:num w:numId="6" w16cid:durableId="180752946">
    <w:abstractNumId w:val="12"/>
  </w:num>
  <w:num w:numId="7" w16cid:durableId="1782263404">
    <w:abstractNumId w:val="7"/>
  </w:num>
  <w:num w:numId="8" w16cid:durableId="8263236">
    <w:abstractNumId w:val="0"/>
  </w:num>
  <w:num w:numId="9" w16cid:durableId="905914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6205632">
    <w:abstractNumId w:val="10"/>
  </w:num>
  <w:num w:numId="11" w16cid:durableId="1276867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6058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6432444">
    <w:abstractNumId w:val="10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425"/>
          </w:tabs>
          <w:ind w:left="0" w:firstLine="284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bullet"/>
        <w:pStyle w:val="23"/>
        <w:lvlText w:val=""/>
        <w:lvlJc w:val="left"/>
        <w:pPr>
          <w:tabs>
            <w:tab w:val="num" w:pos="851"/>
          </w:tabs>
          <w:ind w:left="284" w:firstLine="425"/>
        </w:pPr>
        <w:rPr>
          <w:rFonts w:ascii="Symbol" w:hAnsi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sz w:val="22"/>
          <w:szCs w:val="22"/>
          <w:u w:val="none"/>
          <w:effect w:val="none"/>
          <w:vertAlign w:val="baseline"/>
          <w:em w:val="none"/>
        </w:rPr>
      </w:lvl>
    </w:lvlOverride>
    <w:lvlOverride w:ilvl="2">
      <w:lvl w:ilvl="2">
        <w:start w:val="1"/>
        <w:numFmt w:val="bullet"/>
        <w:pStyle w:val="31"/>
        <w:lvlText w:val=""/>
        <w:lvlJc w:val="left"/>
        <w:pPr>
          <w:tabs>
            <w:tab w:val="num" w:pos="1304"/>
          </w:tabs>
          <w:ind w:left="851" w:firstLine="453"/>
        </w:pPr>
        <w:rPr>
          <w:rFonts w:ascii="Symbol" w:hAnsi="Symbol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425"/>
          </w:tabs>
          <w:ind w:left="0" w:firstLine="425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5"/>
          </w:tabs>
          <w:ind w:left="0" w:firstLine="42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25"/>
          </w:tabs>
          <w:ind w:left="0" w:firstLine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25"/>
          </w:tabs>
          <w:ind w:left="0" w:firstLine="425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5"/>
          </w:tabs>
          <w:ind w:left="0" w:firstLine="42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25"/>
          </w:tabs>
          <w:ind w:left="0" w:firstLine="425"/>
        </w:pPr>
        <w:rPr>
          <w:rFonts w:hint="default"/>
        </w:rPr>
      </w:lvl>
    </w:lvlOverride>
  </w:num>
  <w:num w:numId="14" w16cid:durableId="46803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3342953">
    <w:abstractNumId w:val="4"/>
  </w:num>
  <w:num w:numId="16" w16cid:durableId="1945308401">
    <w:abstractNumId w:val="10"/>
    <w:lvlOverride w:ilvl="0">
      <w:startOverride w:val="1"/>
    </w:lvlOverride>
  </w:num>
  <w:num w:numId="17" w16cid:durableId="1997412047">
    <w:abstractNumId w:val="10"/>
    <w:lvlOverride w:ilvl="0">
      <w:startOverride w:val="1"/>
    </w:lvlOverride>
  </w:num>
  <w:num w:numId="18" w16cid:durableId="225410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4848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65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290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9967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7566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01073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5614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5717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3378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409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4952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6498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805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3183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2669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829845">
    <w:abstractNumId w:val="8"/>
    <w:lvlOverride w:ilvl="0">
      <w:startOverride w:val="1"/>
    </w:lvlOverride>
  </w:num>
  <w:num w:numId="35" w16cid:durableId="81881249">
    <w:abstractNumId w:val="10"/>
    <w:lvlOverride w:ilvl="0">
      <w:startOverride w:val="1"/>
    </w:lvlOverride>
  </w:num>
  <w:num w:numId="36" w16cid:durableId="1171722968">
    <w:abstractNumId w:val="9"/>
  </w:num>
  <w:num w:numId="37" w16cid:durableId="1559168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8493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4268384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AF"/>
    <w:rsid w:val="000002CE"/>
    <w:rsid w:val="000019DC"/>
    <w:rsid w:val="00001E05"/>
    <w:rsid w:val="0000222A"/>
    <w:rsid w:val="000026AE"/>
    <w:rsid w:val="000028B0"/>
    <w:rsid w:val="00002EA9"/>
    <w:rsid w:val="00003284"/>
    <w:rsid w:val="0000345B"/>
    <w:rsid w:val="0000394D"/>
    <w:rsid w:val="0000399A"/>
    <w:rsid w:val="00003A6C"/>
    <w:rsid w:val="00004A14"/>
    <w:rsid w:val="00005B74"/>
    <w:rsid w:val="00005C2A"/>
    <w:rsid w:val="00005E04"/>
    <w:rsid w:val="00005E2B"/>
    <w:rsid w:val="00007883"/>
    <w:rsid w:val="00007B5A"/>
    <w:rsid w:val="00007D7A"/>
    <w:rsid w:val="0001001F"/>
    <w:rsid w:val="000106C8"/>
    <w:rsid w:val="000108AA"/>
    <w:rsid w:val="00010C77"/>
    <w:rsid w:val="00010D2E"/>
    <w:rsid w:val="000115BB"/>
    <w:rsid w:val="00013458"/>
    <w:rsid w:val="000138D4"/>
    <w:rsid w:val="00013A5C"/>
    <w:rsid w:val="00013B70"/>
    <w:rsid w:val="0001406F"/>
    <w:rsid w:val="00014376"/>
    <w:rsid w:val="00015538"/>
    <w:rsid w:val="0001570E"/>
    <w:rsid w:val="00015D5D"/>
    <w:rsid w:val="00016474"/>
    <w:rsid w:val="00016B0F"/>
    <w:rsid w:val="000170F9"/>
    <w:rsid w:val="000175E0"/>
    <w:rsid w:val="000177C1"/>
    <w:rsid w:val="000200EC"/>
    <w:rsid w:val="00020527"/>
    <w:rsid w:val="000207C0"/>
    <w:rsid w:val="00021873"/>
    <w:rsid w:val="000220F1"/>
    <w:rsid w:val="00022189"/>
    <w:rsid w:val="00022674"/>
    <w:rsid w:val="00022A96"/>
    <w:rsid w:val="000239A2"/>
    <w:rsid w:val="00024314"/>
    <w:rsid w:val="0002444B"/>
    <w:rsid w:val="00024D95"/>
    <w:rsid w:val="00025220"/>
    <w:rsid w:val="000259C2"/>
    <w:rsid w:val="00025C7E"/>
    <w:rsid w:val="00025FB3"/>
    <w:rsid w:val="00026C98"/>
    <w:rsid w:val="00027825"/>
    <w:rsid w:val="00027890"/>
    <w:rsid w:val="00030059"/>
    <w:rsid w:val="00030739"/>
    <w:rsid w:val="00030CA4"/>
    <w:rsid w:val="0003134E"/>
    <w:rsid w:val="0003171F"/>
    <w:rsid w:val="00031C4D"/>
    <w:rsid w:val="00031C81"/>
    <w:rsid w:val="00032170"/>
    <w:rsid w:val="00032218"/>
    <w:rsid w:val="000326B2"/>
    <w:rsid w:val="000327AA"/>
    <w:rsid w:val="00032A5A"/>
    <w:rsid w:val="00032C44"/>
    <w:rsid w:val="00032ED9"/>
    <w:rsid w:val="00034690"/>
    <w:rsid w:val="00034B3E"/>
    <w:rsid w:val="00034E7A"/>
    <w:rsid w:val="000357CC"/>
    <w:rsid w:val="00035871"/>
    <w:rsid w:val="00035B67"/>
    <w:rsid w:val="00035BAB"/>
    <w:rsid w:val="000360C2"/>
    <w:rsid w:val="0003647B"/>
    <w:rsid w:val="000367F7"/>
    <w:rsid w:val="00036B68"/>
    <w:rsid w:val="00036E44"/>
    <w:rsid w:val="00036FDD"/>
    <w:rsid w:val="0003711C"/>
    <w:rsid w:val="000372EE"/>
    <w:rsid w:val="00037729"/>
    <w:rsid w:val="0004110B"/>
    <w:rsid w:val="00041417"/>
    <w:rsid w:val="00042649"/>
    <w:rsid w:val="0004358E"/>
    <w:rsid w:val="00044166"/>
    <w:rsid w:val="000447F2"/>
    <w:rsid w:val="00044AC3"/>
    <w:rsid w:val="00044BC9"/>
    <w:rsid w:val="00044E98"/>
    <w:rsid w:val="000457D8"/>
    <w:rsid w:val="00045911"/>
    <w:rsid w:val="00045B10"/>
    <w:rsid w:val="00045E2C"/>
    <w:rsid w:val="00046092"/>
    <w:rsid w:val="00046641"/>
    <w:rsid w:val="00046FA8"/>
    <w:rsid w:val="00047DD2"/>
    <w:rsid w:val="00047E0E"/>
    <w:rsid w:val="00050838"/>
    <w:rsid w:val="00050989"/>
    <w:rsid w:val="00051358"/>
    <w:rsid w:val="0005183C"/>
    <w:rsid w:val="00051A40"/>
    <w:rsid w:val="00051D13"/>
    <w:rsid w:val="00051E74"/>
    <w:rsid w:val="00051EBE"/>
    <w:rsid w:val="00052026"/>
    <w:rsid w:val="00052043"/>
    <w:rsid w:val="0005264F"/>
    <w:rsid w:val="0005295C"/>
    <w:rsid w:val="00052E33"/>
    <w:rsid w:val="00052EA9"/>
    <w:rsid w:val="000531EA"/>
    <w:rsid w:val="0005343E"/>
    <w:rsid w:val="00054238"/>
    <w:rsid w:val="00054DD4"/>
    <w:rsid w:val="00054F23"/>
    <w:rsid w:val="000559A3"/>
    <w:rsid w:val="00056196"/>
    <w:rsid w:val="000568A9"/>
    <w:rsid w:val="0005698B"/>
    <w:rsid w:val="00057087"/>
    <w:rsid w:val="0005767C"/>
    <w:rsid w:val="0005785B"/>
    <w:rsid w:val="00057A97"/>
    <w:rsid w:val="00060286"/>
    <w:rsid w:val="0006043C"/>
    <w:rsid w:val="000605AB"/>
    <w:rsid w:val="0006066C"/>
    <w:rsid w:val="00060B27"/>
    <w:rsid w:val="00060BB8"/>
    <w:rsid w:val="00060F0B"/>
    <w:rsid w:val="0006189A"/>
    <w:rsid w:val="000622BC"/>
    <w:rsid w:val="00062A27"/>
    <w:rsid w:val="00063D9E"/>
    <w:rsid w:val="0006409C"/>
    <w:rsid w:val="000641D7"/>
    <w:rsid w:val="000648DF"/>
    <w:rsid w:val="000654F1"/>
    <w:rsid w:val="0006550D"/>
    <w:rsid w:val="00065CED"/>
    <w:rsid w:val="00065DF4"/>
    <w:rsid w:val="00065F9D"/>
    <w:rsid w:val="000662A8"/>
    <w:rsid w:val="000662CA"/>
    <w:rsid w:val="00066C40"/>
    <w:rsid w:val="00066F60"/>
    <w:rsid w:val="00067017"/>
    <w:rsid w:val="000670D2"/>
    <w:rsid w:val="0006787F"/>
    <w:rsid w:val="00067A1D"/>
    <w:rsid w:val="00067F12"/>
    <w:rsid w:val="00070E6D"/>
    <w:rsid w:val="0007148C"/>
    <w:rsid w:val="0007177F"/>
    <w:rsid w:val="000719E4"/>
    <w:rsid w:val="00071AB4"/>
    <w:rsid w:val="00071F6A"/>
    <w:rsid w:val="00072F10"/>
    <w:rsid w:val="00073064"/>
    <w:rsid w:val="0007351D"/>
    <w:rsid w:val="00073909"/>
    <w:rsid w:val="00073CD9"/>
    <w:rsid w:val="00073F95"/>
    <w:rsid w:val="00073FED"/>
    <w:rsid w:val="0007487C"/>
    <w:rsid w:val="000754DF"/>
    <w:rsid w:val="000760C1"/>
    <w:rsid w:val="000764B4"/>
    <w:rsid w:val="00076F24"/>
    <w:rsid w:val="0007714E"/>
    <w:rsid w:val="00077454"/>
    <w:rsid w:val="000774A0"/>
    <w:rsid w:val="00080075"/>
    <w:rsid w:val="00080121"/>
    <w:rsid w:val="0008018C"/>
    <w:rsid w:val="000801FB"/>
    <w:rsid w:val="000803CE"/>
    <w:rsid w:val="0008066D"/>
    <w:rsid w:val="000806A4"/>
    <w:rsid w:val="0008081A"/>
    <w:rsid w:val="00080D92"/>
    <w:rsid w:val="00081A15"/>
    <w:rsid w:val="00081DE0"/>
    <w:rsid w:val="00083017"/>
    <w:rsid w:val="00083A02"/>
    <w:rsid w:val="00083AFA"/>
    <w:rsid w:val="00083B1B"/>
    <w:rsid w:val="000842D2"/>
    <w:rsid w:val="00084406"/>
    <w:rsid w:val="0008496D"/>
    <w:rsid w:val="000853CE"/>
    <w:rsid w:val="00085CF9"/>
    <w:rsid w:val="00085FDA"/>
    <w:rsid w:val="000867D5"/>
    <w:rsid w:val="00086CF0"/>
    <w:rsid w:val="00086E05"/>
    <w:rsid w:val="00087466"/>
    <w:rsid w:val="00087479"/>
    <w:rsid w:val="00087FAD"/>
    <w:rsid w:val="00090830"/>
    <w:rsid w:val="00090C7B"/>
    <w:rsid w:val="00090F7D"/>
    <w:rsid w:val="000912F9"/>
    <w:rsid w:val="0009155A"/>
    <w:rsid w:val="00091BFD"/>
    <w:rsid w:val="00091E87"/>
    <w:rsid w:val="000922C4"/>
    <w:rsid w:val="000923D4"/>
    <w:rsid w:val="000932B3"/>
    <w:rsid w:val="000936D3"/>
    <w:rsid w:val="000938A2"/>
    <w:rsid w:val="00093975"/>
    <w:rsid w:val="0009481E"/>
    <w:rsid w:val="00094B2E"/>
    <w:rsid w:val="000954E1"/>
    <w:rsid w:val="000955BD"/>
    <w:rsid w:val="000958EF"/>
    <w:rsid w:val="00096271"/>
    <w:rsid w:val="0009720C"/>
    <w:rsid w:val="0009722F"/>
    <w:rsid w:val="00097309"/>
    <w:rsid w:val="00097907"/>
    <w:rsid w:val="000A0616"/>
    <w:rsid w:val="000A1148"/>
    <w:rsid w:val="000A137B"/>
    <w:rsid w:val="000A1639"/>
    <w:rsid w:val="000A1B77"/>
    <w:rsid w:val="000A1B83"/>
    <w:rsid w:val="000A2077"/>
    <w:rsid w:val="000A28CE"/>
    <w:rsid w:val="000A31C3"/>
    <w:rsid w:val="000A397A"/>
    <w:rsid w:val="000A3A34"/>
    <w:rsid w:val="000A3AB6"/>
    <w:rsid w:val="000A513D"/>
    <w:rsid w:val="000A55B8"/>
    <w:rsid w:val="000A58DA"/>
    <w:rsid w:val="000A605D"/>
    <w:rsid w:val="000A60F8"/>
    <w:rsid w:val="000A64F5"/>
    <w:rsid w:val="000A6BE9"/>
    <w:rsid w:val="000A6DC5"/>
    <w:rsid w:val="000A7233"/>
    <w:rsid w:val="000A7B24"/>
    <w:rsid w:val="000A7B72"/>
    <w:rsid w:val="000A7E0D"/>
    <w:rsid w:val="000B0118"/>
    <w:rsid w:val="000B0DA7"/>
    <w:rsid w:val="000B0E92"/>
    <w:rsid w:val="000B0F7C"/>
    <w:rsid w:val="000B11E4"/>
    <w:rsid w:val="000B1C60"/>
    <w:rsid w:val="000B20AF"/>
    <w:rsid w:val="000B2235"/>
    <w:rsid w:val="000B251F"/>
    <w:rsid w:val="000B2A38"/>
    <w:rsid w:val="000B2B52"/>
    <w:rsid w:val="000B2CD2"/>
    <w:rsid w:val="000B2D82"/>
    <w:rsid w:val="000B31A8"/>
    <w:rsid w:val="000B3883"/>
    <w:rsid w:val="000B3991"/>
    <w:rsid w:val="000B43F2"/>
    <w:rsid w:val="000B4423"/>
    <w:rsid w:val="000B4705"/>
    <w:rsid w:val="000B4C74"/>
    <w:rsid w:val="000B5318"/>
    <w:rsid w:val="000B5702"/>
    <w:rsid w:val="000B5905"/>
    <w:rsid w:val="000B6A99"/>
    <w:rsid w:val="000B6E73"/>
    <w:rsid w:val="000B7727"/>
    <w:rsid w:val="000B7869"/>
    <w:rsid w:val="000B7D14"/>
    <w:rsid w:val="000C041E"/>
    <w:rsid w:val="000C05FA"/>
    <w:rsid w:val="000C0710"/>
    <w:rsid w:val="000C1065"/>
    <w:rsid w:val="000C1456"/>
    <w:rsid w:val="000C1BE7"/>
    <w:rsid w:val="000C1CE3"/>
    <w:rsid w:val="000C1D2B"/>
    <w:rsid w:val="000C1E66"/>
    <w:rsid w:val="000C25C9"/>
    <w:rsid w:val="000C2BBD"/>
    <w:rsid w:val="000C345E"/>
    <w:rsid w:val="000C3E51"/>
    <w:rsid w:val="000C3EE5"/>
    <w:rsid w:val="000C3FA1"/>
    <w:rsid w:val="000C5E59"/>
    <w:rsid w:val="000C5F60"/>
    <w:rsid w:val="000C60C8"/>
    <w:rsid w:val="000C6972"/>
    <w:rsid w:val="000C6D82"/>
    <w:rsid w:val="000C6E28"/>
    <w:rsid w:val="000C75C4"/>
    <w:rsid w:val="000C7BEC"/>
    <w:rsid w:val="000C7FED"/>
    <w:rsid w:val="000D0098"/>
    <w:rsid w:val="000D124B"/>
    <w:rsid w:val="000D17F0"/>
    <w:rsid w:val="000D206F"/>
    <w:rsid w:val="000D267E"/>
    <w:rsid w:val="000D3459"/>
    <w:rsid w:val="000D37B5"/>
    <w:rsid w:val="000D382E"/>
    <w:rsid w:val="000D3B26"/>
    <w:rsid w:val="000D41FE"/>
    <w:rsid w:val="000D446E"/>
    <w:rsid w:val="000D4FD4"/>
    <w:rsid w:val="000D5705"/>
    <w:rsid w:val="000D5778"/>
    <w:rsid w:val="000D57A2"/>
    <w:rsid w:val="000D5829"/>
    <w:rsid w:val="000D5B78"/>
    <w:rsid w:val="000D6351"/>
    <w:rsid w:val="000D6CDF"/>
    <w:rsid w:val="000D71D9"/>
    <w:rsid w:val="000D7934"/>
    <w:rsid w:val="000E06BC"/>
    <w:rsid w:val="000E07EC"/>
    <w:rsid w:val="000E0D58"/>
    <w:rsid w:val="000E0F9C"/>
    <w:rsid w:val="000E166A"/>
    <w:rsid w:val="000E2C7B"/>
    <w:rsid w:val="000E312D"/>
    <w:rsid w:val="000E3CCB"/>
    <w:rsid w:val="000E4753"/>
    <w:rsid w:val="000E7E78"/>
    <w:rsid w:val="000E7E90"/>
    <w:rsid w:val="000E7E93"/>
    <w:rsid w:val="000F129A"/>
    <w:rsid w:val="000F158C"/>
    <w:rsid w:val="000F16CD"/>
    <w:rsid w:val="000F1A89"/>
    <w:rsid w:val="000F23B4"/>
    <w:rsid w:val="000F248A"/>
    <w:rsid w:val="000F25D1"/>
    <w:rsid w:val="000F351B"/>
    <w:rsid w:val="000F35E8"/>
    <w:rsid w:val="000F4EDF"/>
    <w:rsid w:val="000F52D9"/>
    <w:rsid w:val="000F53D1"/>
    <w:rsid w:val="000F5C18"/>
    <w:rsid w:val="000F6429"/>
    <w:rsid w:val="000F6450"/>
    <w:rsid w:val="000F7AB9"/>
    <w:rsid w:val="000F7C8B"/>
    <w:rsid w:val="000F7E01"/>
    <w:rsid w:val="001020C5"/>
    <w:rsid w:val="001020EF"/>
    <w:rsid w:val="001024E6"/>
    <w:rsid w:val="00102856"/>
    <w:rsid w:val="00102AA1"/>
    <w:rsid w:val="00102D99"/>
    <w:rsid w:val="001031E1"/>
    <w:rsid w:val="0010326E"/>
    <w:rsid w:val="0010360A"/>
    <w:rsid w:val="00103CCB"/>
    <w:rsid w:val="001044CF"/>
    <w:rsid w:val="001045E6"/>
    <w:rsid w:val="0010468D"/>
    <w:rsid w:val="00105142"/>
    <w:rsid w:val="00105190"/>
    <w:rsid w:val="001057DE"/>
    <w:rsid w:val="00105824"/>
    <w:rsid w:val="00106290"/>
    <w:rsid w:val="0010633D"/>
    <w:rsid w:val="001063F8"/>
    <w:rsid w:val="001065B8"/>
    <w:rsid w:val="001067D7"/>
    <w:rsid w:val="00106AFA"/>
    <w:rsid w:val="00106E2B"/>
    <w:rsid w:val="00106F69"/>
    <w:rsid w:val="00110075"/>
    <w:rsid w:val="0011079C"/>
    <w:rsid w:val="001107C1"/>
    <w:rsid w:val="00111217"/>
    <w:rsid w:val="00112CB6"/>
    <w:rsid w:val="00112E7F"/>
    <w:rsid w:val="00113961"/>
    <w:rsid w:val="00113BD3"/>
    <w:rsid w:val="00113EBD"/>
    <w:rsid w:val="001144CA"/>
    <w:rsid w:val="00114708"/>
    <w:rsid w:val="00114ADC"/>
    <w:rsid w:val="00114B7F"/>
    <w:rsid w:val="0011531F"/>
    <w:rsid w:val="001153E0"/>
    <w:rsid w:val="00115661"/>
    <w:rsid w:val="00115861"/>
    <w:rsid w:val="0011598C"/>
    <w:rsid w:val="00116358"/>
    <w:rsid w:val="00116693"/>
    <w:rsid w:val="00116B86"/>
    <w:rsid w:val="0011722F"/>
    <w:rsid w:val="0011736A"/>
    <w:rsid w:val="001201E2"/>
    <w:rsid w:val="00120DCC"/>
    <w:rsid w:val="00121334"/>
    <w:rsid w:val="00121994"/>
    <w:rsid w:val="00121AF9"/>
    <w:rsid w:val="0012213B"/>
    <w:rsid w:val="00123395"/>
    <w:rsid w:val="00123B6A"/>
    <w:rsid w:val="00124234"/>
    <w:rsid w:val="00124296"/>
    <w:rsid w:val="0012475F"/>
    <w:rsid w:val="0012481B"/>
    <w:rsid w:val="001256E3"/>
    <w:rsid w:val="00127012"/>
    <w:rsid w:val="001272FA"/>
    <w:rsid w:val="00127781"/>
    <w:rsid w:val="00127A13"/>
    <w:rsid w:val="00127A59"/>
    <w:rsid w:val="00127E19"/>
    <w:rsid w:val="00131B58"/>
    <w:rsid w:val="001324C6"/>
    <w:rsid w:val="0013319D"/>
    <w:rsid w:val="001333F6"/>
    <w:rsid w:val="00134394"/>
    <w:rsid w:val="00134474"/>
    <w:rsid w:val="0013471F"/>
    <w:rsid w:val="0013491D"/>
    <w:rsid w:val="00134B82"/>
    <w:rsid w:val="00135590"/>
    <w:rsid w:val="00136209"/>
    <w:rsid w:val="001362BE"/>
    <w:rsid w:val="0013634A"/>
    <w:rsid w:val="00136DDE"/>
    <w:rsid w:val="00137067"/>
    <w:rsid w:val="001372B1"/>
    <w:rsid w:val="00137CEF"/>
    <w:rsid w:val="00137EE4"/>
    <w:rsid w:val="001410B4"/>
    <w:rsid w:val="001410C3"/>
    <w:rsid w:val="00141D0E"/>
    <w:rsid w:val="00141D4E"/>
    <w:rsid w:val="00141FF4"/>
    <w:rsid w:val="00142269"/>
    <w:rsid w:val="00142376"/>
    <w:rsid w:val="00142D83"/>
    <w:rsid w:val="00143808"/>
    <w:rsid w:val="00144547"/>
    <w:rsid w:val="00144BB1"/>
    <w:rsid w:val="001458F5"/>
    <w:rsid w:val="00145EC9"/>
    <w:rsid w:val="00146341"/>
    <w:rsid w:val="00146515"/>
    <w:rsid w:val="00147440"/>
    <w:rsid w:val="001477E1"/>
    <w:rsid w:val="00147DE4"/>
    <w:rsid w:val="001500E8"/>
    <w:rsid w:val="00150C57"/>
    <w:rsid w:val="00151541"/>
    <w:rsid w:val="001515E6"/>
    <w:rsid w:val="00151DB6"/>
    <w:rsid w:val="001521D2"/>
    <w:rsid w:val="00152480"/>
    <w:rsid w:val="00152B43"/>
    <w:rsid w:val="00152BD6"/>
    <w:rsid w:val="00153076"/>
    <w:rsid w:val="00153168"/>
    <w:rsid w:val="00153332"/>
    <w:rsid w:val="00153888"/>
    <w:rsid w:val="00153A87"/>
    <w:rsid w:val="00153B53"/>
    <w:rsid w:val="001540BF"/>
    <w:rsid w:val="00154631"/>
    <w:rsid w:val="00154BD4"/>
    <w:rsid w:val="001551C3"/>
    <w:rsid w:val="001551C4"/>
    <w:rsid w:val="0015532F"/>
    <w:rsid w:val="00155496"/>
    <w:rsid w:val="00155B6A"/>
    <w:rsid w:val="001564A1"/>
    <w:rsid w:val="00156A51"/>
    <w:rsid w:val="00156FCE"/>
    <w:rsid w:val="0016002F"/>
    <w:rsid w:val="001600E1"/>
    <w:rsid w:val="00160120"/>
    <w:rsid w:val="00160524"/>
    <w:rsid w:val="00160984"/>
    <w:rsid w:val="0016185F"/>
    <w:rsid w:val="00161D23"/>
    <w:rsid w:val="00161D89"/>
    <w:rsid w:val="00161F86"/>
    <w:rsid w:val="00162D28"/>
    <w:rsid w:val="0016324E"/>
    <w:rsid w:val="001635F6"/>
    <w:rsid w:val="00163656"/>
    <w:rsid w:val="00164500"/>
    <w:rsid w:val="0016466B"/>
    <w:rsid w:val="00164691"/>
    <w:rsid w:val="001650D4"/>
    <w:rsid w:val="00165379"/>
    <w:rsid w:val="001653DC"/>
    <w:rsid w:val="00165DB4"/>
    <w:rsid w:val="0016630F"/>
    <w:rsid w:val="00166AFB"/>
    <w:rsid w:val="00167B80"/>
    <w:rsid w:val="001700CD"/>
    <w:rsid w:val="0017025F"/>
    <w:rsid w:val="00170407"/>
    <w:rsid w:val="001708E6"/>
    <w:rsid w:val="00170DB7"/>
    <w:rsid w:val="0017186C"/>
    <w:rsid w:val="00171AD3"/>
    <w:rsid w:val="0017225A"/>
    <w:rsid w:val="001729A2"/>
    <w:rsid w:val="00172BF3"/>
    <w:rsid w:val="001735AD"/>
    <w:rsid w:val="001736F9"/>
    <w:rsid w:val="00173BAF"/>
    <w:rsid w:val="00173D48"/>
    <w:rsid w:val="00174AA3"/>
    <w:rsid w:val="001751E9"/>
    <w:rsid w:val="0017575F"/>
    <w:rsid w:val="00175835"/>
    <w:rsid w:val="00175DC9"/>
    <w:rsid w:val="00175FD0"/>
    <w:rsid w:val="00176426"/>
    <w:rsid w:val="0017666F"/>
    <w:rsid w:val="00176790"/>
    <w:rsid w:val="0017766D"/>
    <w:rsid w:val="001779E2"/>
    <w:rsid w:val="00180045"/>
    <w:rsid w:val="00180335"/>
    <w:rsid w:val="001804AB"/>
    <w:rsid w:val="00180558"/>
    <w:rsid w:val="00180D2D"/>
    <w:rsid w:val="0018140C"/>
    <w:rsid w:val="0018179F"/>
    <w:rsid w:val="00181989"/>
    <w:rsid w:val="00181C86"/>
    <w:rsid w:val="0018265A"/>
    <w:rsid w:val="00182D3E"/>
    <w:rsid w:val="00183734"/>
    <w:rsid w:val="001837A5"/>
    <w:rsid w:val="001839B1"/>
    <w:rsid w:val="00183CC5"/>
    <w:rsid w:val="001842EB"/>
    <w:rsid w:val="00184515"/>
    <w:rsid w:val="00184A5C"/>
    <w:rsid w:val="00184D57"/>
    <w:rsid w:val="00185448"/>
    <w:rsid w:val="00185AB0"/>
    <w:rsid w:val="00185F96"/>
    <w:rsid w:val="00186309"/>
    <w:rsid w:val="0018647E"/>
    <w:rsid w:val="001864D1"/>
    <w:rsid w:val="00186969"/>
    <w:rsid w:val="00186C0F"/>
    <w:rsid w:val="00186DC8"/>
    <w:rsid w:val="00187239"/>
    <w:rsid w:val="00187426"/>
    <w:rsid w:val="00187AEA"/>
    <w:rsid w:val="00187E78"/>
    <w:rsid w:val="0019011B"/>
    <w:rsid w:val="001903E2"/>
    <w:rsid w:val="00190B7A"/>
    <w:rsid w:val="00190BB7"/>
    <w:rsid w:val="001911B3"/>
    <w:rsid w:val="0019125C"/>
    <w:rsid w:val="00191934"/>
    <w:rsid w:val="001919CB"/>
    <w:rsid w:val="00191F29"/>
    <w:rsid w:val="00192176"/>
    <w:rsid w:val="001925BD"/>
    <w:rsid w:val="001928B3"/>
    <w:rsid w:val="00192AE6"/>
    <w:rsid w:val="00193861"/>
    <w:rsid w:val="0019396A"/>
    <w:rsid w:val="00193EAA"/>
    <w:rsid w:val="00194C6B"/>
    <w:rsid w:val="001958FC"/>
    <w:rsid w:val="0019622E"/>
    <w:rsid w:val="00197118"/>
    <w:rsid w:val="00197C88"/>
    <w:rsid w:val="001A02BD"/>
    <w:rsid w:val="001A03A7"/>
    <w:rsid w:val="001A05A3"/>
    <w:rsid w:val="001A085B"/>
    <w:rsid w:val="001A14A2"/>
    <w:rsid w:val="001A2015"/>
    <w:rsid w:val="001A22D0"/>
    <w:rsid w:val="001A3055"/>
    <w:rsid w:val="001A30D0"/>
    <w:rsid w:val="001A39D1"/>
    <w:rsid w:val="001A43B0"/>
    <w:rsid w:val="001A4561"/>
    <w:rsid w:val="001A47C4"/>
    <w:rsid w:val="001A49C8"/>
    <w:rsid w:val="001A4BF6"/>
    <w:rsid w:val="001A4C36"/>
    <w:rsid w:val="001A5768"/>
    <w:rsid w:val="001A5981"/>
    <w:rsid w:val="001A6027"/>
    <w:rsid w:val="001A675B"/>
    <w:rsid w:val="001A6B51"/>
    <w:rsid w:val="001A6E3A"/>
    <w:rsid w:val="001A7923"/>
    <w:rsid w:val="001B05CE"/>
    <w:rsid w:val="001B088C"/>
    <w:rsid w:val="001B113A"/>
    <w:rsid w:val="001B12CD"/>
    <w:rsid w:val="001B178B"/>
    <w:rsid w:val="001B1DBE"/>
    <w:rsid w:val="001B216B"/>
    <w:rsid w:val="001B2A5C"/>
    <w:rsid w:val="001B3778"/>
    <w:rsid w:val="001B41C1"/>
    <w:rsid w:val="001B4579"/>
    <w:rsid w:val="001B53DF"/>
    <w:rsid w:val="001B5450"/>
    <w:rsid w:val="001B5A92"/>
    <w:rsid w:val="001B62AE"/>
    <w:rsid w:val="001B6576"/>
    <w:rsid w:val="001B6AEC"/>
    <w:rsid w:val="001B7302"/>
    <w:rsid w:val="001B7631"/>
    <w:rsid w:val="001B7EE3"/>
    <w:rsid w:val="001C004C"/>
    <w:rsid w:val="001C05C8"/>
    <w:rsid w:val="001C0A34"/>
    <w:rsid w:val="001C0D71"/>
    <w:rsid w:val="001C18D8"/>
    <w:rsid w:val="001C1942"/>
    <w:rsid w:val="001C20F8"/>
    <w:rsid w:val="001C2D06"/>
    <w:rsid w:val="001C30D5"/>
    <w:rsid w:val="001C3133"/>
    <w:rsid w:val="001C3356"/>
    <w:rsid w:val="001C457A"/>
    <w:rsid w:val="001C47E5"/>
    <w:rsid w:val="001C4A3B"/>
    <w:rsid w:val="001C4E40"/>
    <w:rsid w:val="001C5567"/>
    <w:rsid w:val="001C5AD9"/>
    <w:rsid w:val="001C5B10"/>
    <w:rsid w:val="001C5B51"/>
    <w:rsid w:val="001C66ED"/>
    <w:rsid w:val="001C691E"/>
    <w:rsid w:val="001C6BAA"/>
    <w:rsid w:val="001C7063"/>
    <w:rsid w:val="001C7255"/>
    <w:rsid w:val="001C7361"/>
    <w:rsid w:val="001C75E5"/>
    <w:rsid w:val="001D00F1"/>
    <w:rsid w:val="001D0355"/>
    <w:rsid w:val="001D154C"/>
    <w:rsid w:val="001D1929"/>
    <w:rsid w:val="001D23D1"/>
    <w:rsid w:val="001D2475"/>
    <w:rsid w:val="001D28A3"/>
    <w:rsid w:val="001D2BA9"/>
    <w:rsid w:val="001D3503"/>
    <w:rsid w:val="001D3E80"/>
    <w:rsid w:val="001D4738"/>
    <w:rsid w:val="001D497B"/>
    <w:rsid w:val="001D4985"/>
    <w:rsid w:val="001D4B5B"/>
    <w:rsid w:val="001D4E0E"/>
    <w:rsid w:val="001D5139"/>
    <w:rsid w:val="001D54F5"/>
    <w:rsid w:val="001D5A39"/>
    <w:rsid w:val="001D5DE3"/>
    <w:rsid w:val="001D6E75"/>
    <w:rsid w:val="001D7377"/>
    <w:rsid w:val="001D7423"/>
    <w:rsid w:val="001D7777"/>
    <w:rsid w:val="001E0F5D"/>
    <w:rsid w:val="001E1050"/>
    <w:rsid w:val="001E110D"/>
    <w:rsid w:val="001E12E7"/>
    <w:rsid w:val="001E1C9B"/>
    <w:rsid w:val="001E1D42"/>
    <w:rsid w:val="001E2B84"/>
    <w:rsid w:val="001E3243"/>
    <w:rsid w:val="001E36CB"/>
    <w:rsid w:val="001E3885"/>
    <w:rsid w:val="001E3B42"/>
    <w:rsid w:val="001E3F38"/>
    <w:rsid w:val="001E3FEE"/>
    <w:rsid w:val="001E40DD"/>
    <w:rsid w:val="001E436F"/>
    <w:rsid w:val="001E4463"/>
    <w:rsid w:val="001E4467"/>
    <w:rsid w:val="001E4A5F"/>
    <w:rsid w:val="001E57B9"/>
    <w:rsid w:val="001E5FD2"/>
    <w:rsid w:val="001E64D3"/>
    <w:rsid w:val="001E6DD6"/>
    <w:rsid w:val="001E7CF6"/>
    <w:rsid w:val="001E7D75"/>
    <w:rsid w:val="001F07CE"/>
    <w:rsid w:val="001F0A29"/>
    <w:rsid w:val="001F0B33"/>
    <w:rsid w:val="001F0BC3"/>
    <w:rsid w:val="001F16CE"/>
    <w:rsid w:val="001F2BC0"/>
    <w:rsid w:val="001F2E38"/>
    <w:rsid w:val="001F3612"/>
    <w:rsid w:val="001F39E8"/>
    <w:rsid w:val="001F3CBD"/>
    <w:rsid w:val="001F3D42"/>
    <w:rsid w:val="001F4F31"/>
    <w:rsid w:val="001F4F47"/>
    <w:rsid w:val="001F4FEE"/>
    <w:rsid w:val="001F52F9"/>
    <w:rsid w:val="001F55C8"/>
    <w:rsid w:val="001F5646"/>
    <w:rsid w:val="001F64D7"/>
    <w:rsid w:val="001F68D9"/>
    <w:rsid w:val="001F6F43"/>
    <w:rsid w:val="001F7DC0"/>
    <w:rsid w:val="002002B5"/>
    <w:rsid w:val="00200363"/>
    <w:rsid w:val="00200B51"/>
    <w:rsid w:val="00200C8B"/>
    <w:rsid w:val="0020148A"/>
    <w:rsid w:val="00202BD8"/>
    <w:rsid w:val="0020345F"/>
    <w:rsid w:val="002035D0"/>
    <w:rsid w:val="002038A4"/>
    <w:rsid w:val="00203B05"/>
    <w:rsid w:val="0020400E"/>
    <w:rsid w:val="00204606"/>
    <w:rsid w:val="00204947"/>
    <w:rsid w:val="00205644"/>
    <w:rsid w:val="0020574D"/>
    <w:rsid w:val="002058CC"/>
    <w:rsid w:val="00205C1A"/>
    <w:rsid w:val="00206892"/>
    <w:rsid w:val="00207CE9"/>
    <w:rsid w:val="00207FE1"/>
    <w:rsid w:val="002103BC"/>
    <w:rsid w:val="0021058A"/>
    <w:rsid w:val="00210736"/>
    <w:rsid w:val="00210AA6"/>
    <w:rsid w:val="00211712"/>
    <w:rsid w:val="002119FC"/>
    <w:rsid w:val="00211E31"/>
    <w:rsid w:val="002121A9"/>
    <w:rsid w:val="00212336"/>
    <w:rsid w:val="0021262F"/>
    <w:rsid w:val="00212AFF"/>
    <w:rsid w:val="00212CC4"/>
    <w:rsid w:val="002132C5"/>
    <w:rsid w:val="002138B8"/>
    <w:rsid w:val="00213B49"/>
    <w:rsid w:val="00213B5A"/>
    <w:rsid w:val="00213D83"/>
    <w:rsid w:val="002143CB"/>
    <w:rsid w:val="00214643"/>
    <w:rsid w:val="00214726"/>
    <w:rsid w:val="0021479E"/>
    <w:rsid w:val="00214F10"/>
    <w:rsid w:val="002150FC"/>
    <w:rsid w:val="00215397"/>
    <w:rsid w:val="00215C0C"/>
    <w:rsid w:val="00215F64"/>
    <w:rsid w:val="002160CF"/>
    <w:rsid w:val="002162A7"/>
    <w:rsid w:val="002164D4"/>
    <w:rsid w:val="0021679E"/>
    <w:rsid w:val="00216863"/>
    <w:rsid w:val="00216B3A"/>
    <w:rsid w:val="002171C1"/>
    <w:rsid w:val="002173C8"/>
    <w:rsid w:val="00217B62"/>
    <w:rsid w:val="002204C8"/>
    <w:rsid w:val="002208FC"/>
    <w:rsid w:val="00221614"/>
    <w:rsid w:val="0022190F"/>
    <w:rsid w:val="00221B76"/>
    <w:rsid w:val="00221BCC"/>
    <w:rsid w:val="00221C86"/>
    <w:rsid w:val="002232A2"/>
    <w:rsid w:val="00223330"/>
    <w:rsid w:val="002236A3"/>
    <w:rsid w:val="002238B8"/>
    <w:rsid w:val="00223D7B"/>
    <w:rsid w:val="00223D96"/>
    <w:rsid w:val="00223EC3"/>
    <w:rsid w:val="00224185"/>
    <w:rsid w:val="002249C7"/>
    <w:rsid w:val="00224AD0"/>
    <w:rsid w:val="00224B7F"/>
    <w:rsid w:val="00225A4D"/>
    <w:rsid w:val="00225F43"/>
    <w:rsid w:val="00226295"/>
    <w:rsid w:val="00226817"/>
    <w:rsid w:val="00227713"/>
    <w:rsid w:val="0022771F"/>
    <w:rsid w:val="00227AAE"/>
    <w:rsid w:val="00227E51"/>
    <w:rsid w:val="0023095D"/>
    <w:rsid w:val="00230A16"/>
    <w:rsid w:val="00230CA0"/>
    <w:rsid w:val="00231E39"/>
    <w:rsid w:val="00231EAF"/>
    <w:rsid w:val="002320A8"/>
    <w:rsid w:val="0023293E"/>
    <w:rsid w:val="00232E89"/>
    <w:rsid w:val="00232F19"/>
    <w:rsid w:val="002330A9"/>
    <w:rsid w:val="002335A8"/>
    <w:rsid w:val="00233640"/>
    <w:rsid w:val="0023392D"/>
    <w:rsid w:val="00233B7B"/>
    <w:rsid w:val="002340BF"/>
    <w:rsid w:val="002343F2"/>
    <w:rsid w:val="002358F5"/>
    <w:rsid w:val="00235BB1"/>
    <w:rsid w:val="00235E3F"/>
    <w:rsid w:val="00236210"/>
    <w:rsid w:val="00236308"/>
    <w:rsid w:val="00236F4D"/>
    <w:rsid w:val="00237A86"/>
    <w:rsid w:val="00237E6E"/>
    <w:rsid w:val="00237FCD"/>
    <w:rsid w:val="002402F2"/>
    <w:rsid w:val="00240484"/>
    <w:rsid w:val="00240DBD"/>
    <w:rsid w:val="00240F72"/>
    <w:rsid w:val="00241327"/>
    <w:rsid w:val="00241AD2"/>
    <w:rsid w:val="00242CDA"/>
    <w:rsid w:val="00242D7D"/>
    <w:rsid w:val="00243280"/>
    <w:rsid w:val="00243333"/>
    <w:rsid w:val="002433CC"/>
    <w:rsid w:val="00244029"/>
    <w:rsid w:val="0024440B"/>
    <w:rsid w:val="00244C77"/>
    <w:rsid w:val="0024551C"/>
    <w:rsid w:val="00245784"/>
    <w:rsid w:val="00246864"/>
    <w:rsid w:val="002478B6"/>
    <w:rsid w:val="00247BB4"/>
    <w:rsid w:val="00247E1E"/>
    <w:rsid w:val="002500E2"/>
    <w:rsid w:val="00250142"/>
    <w:rsid w:val="00250CC8"/>
    <w:rsid w:val="00250FBC"/>
    <w:rsid w:val="002517FD"/>
    <w:rsid w:val="0025185E"/>
    <w:rsid w:val="002523A1"/>
    <w:rsid w:val="00252C64"/>
    <w:rsid w:val="002536CF"/>
    <w:rsid w:val="00253B55"/>
    <w:rsid w:val="002547D5"/>
    <w:rsid w:val="00255D05"/>
    <w:rsid w:val="002570DA"/>
    <w:rsid w:val="002571FA"/>
    <w:rsid w:val="0025738B"/>
    <w:rsid w:val="002574CB"/>
    <w:rsid w:val="00257637"/>
    <w:rsid w:val="00257A83"/>
    <w:rsid w:val="00257E30"/>
    <w:rsid w:val="00257FFE"/>
    <w:rsid w:val="002602C2"/>
    <w:rsid w:val="00260C98"/>
    <w:rsid w:val="00260DEA"/>
    <w:rsid w:val="002611FD"/>
    <w:rsid w:val="002615D0"/>
    <w:rsid w:val="00261649"/>
    <w:rsid w:val="002616B1"/>
    <w:rsid w:val="002616B9"/>
    <w:rsid w:val="002618B9"/>
    <w:rsid w:val="0026194A"/>
    <w:rsid w:val="00261AED"/>
    <w:rsid w:val="002630AD"/>
    <w:rsid w:val="00263E24"/>
    <w:rsid w:val="002641D4"/>
    <w:rsid w:val="0026433D"/>
    <w:rsid w:val="002646CD"/>
    <w:rsid w:val="00264F66"/>
    <w:rsid w:val="002654BE"/>
    <w:rsid w:val="00265D65"/>
    <w:rsid w:val="00265F3A"/>
    <w:rsid w:val="0026647D"/>
    <w:rsid w:val="002705F6"/>
    <w:rsid w:val="002709C7"/>
    <w:rsid w:val="00270C64"/>
    <w:rsid w:val="00271F58"/>
    <w:rsid w:val="00271F64"/>
    <w:rsid w:val="002720F6"/>
    <w:rsid w:val="00272296"/>
    <w:rsid w:val="00272AC0"/>
    <w:rsid w:val="00272E8C"/>
    <w:rsid w:val="002730B5"/>
    <w:rsid w:val="002734DF"/>
    <w:rsid w:val="002739E7"/>
    <w:rsid w:val="00273C53"/>
    <w:rsid w:val="00274A58"/>
    <w:rsid w:val="00274ADE"/>
    <w:rsid w:val="002752F5"/>
    <w:rsid w:val="00275516"/>
    <w:rsid w:val="002755BB"/>
    <w:rsid w:val="002758B3"/>
    <w:rsid w:val="00275B35"/>
    <w:rsid w:val="00275B64"/>
    <w:rsid w:val="00275EE3"/>
    <w:rsid w:val="00275F07"/>
    <w:rsid w:val="002766C5"/>
    <w:rsid w:val="0027692F"/>
    <w:rsid w:val="002772F2"/>
    <w:rsid w:val="00277BFD"/>
    <w:rsid w:val="002801AF"/>
    <w:rsid w:val="00280240"/>
    <w:rsid w:val="00280B64"/>
    <w:rsid w:val="0028105E"/>
    <w:rsid w:val="00281774"/>
    <w:rsid w:val="002817BA"/>
    <w:rsid w:val="002819FC"/>
    <w:rsid w:val="00281AD0"/>
    <w:rsid w:val="00281BAF"/>
    <w:rsid w:val="00281C1E"/>
    <w:rsid w:val="00282361"/>
    <w:rsid w:val="002827B7"/>
    <w:rsid w:val="00282D17"/>
    <w:rsid w:val="00283180"/>
    <w:rsid w:val="00283369"/>
    <w:rsid w:val="002836A9"/>
    <w:rsid w:val="00283DF6"/>
    <w:rsid w:val="00283E70"/>
    <w:rsid w:val="002852CA"/>
    <w:rsid w:val="00285A72"/>
    <w:rsid w:val="0028605C"/>
    <w:rsid w:val="00286463"/>
    <w:rsid w:val="0028659F"/>
    <w:rsid w:val="0028679F"/>
    <w:rsid w:val="002867E1"/>
    <w:rsid w:val="002869D0"/>
    <w:rsid w:val="00287287"/>
    <w:rsid w:val="00287529"/>
    <w:rsid w:val="00287B24"/>
    <w:rsid w:val="00287B70"/>
    <w:rsid w:val="00287C19"/>
    <w:rsid w:val="00287E04"/>
    <w:rsid w:val="00287F45"/>
    <w:rsid w:val="00290212"/>
    <w:rsid w:val="00291200"/>
    <w:rsid w:val="002912DC"/>
    <w:rsid w:val="002917E0"/>
    <w:rsid w:val="00291BFF"/>
    <w:rsid w:val="00291CA3"/>
    <w:rsid w:val="00291D4F"/>
    <w:rsid w:val="00291F84"/>
    <w:rsid w:val="00292F38"/>
    <w:rsid w:val="002935C1"/>
    <w:rsid w:val="00293FDC"/>
    <w:rsid w:val="00293FFD"/>
    <w:rsid w:val="00294281"/>
    <w:rsid w:val="002946C3"/>
    <w:rsid w:val="002949DE"/>
    <w:rsid w:val="00294BFD"/>
    <w:rsid w:val="00294EB2"/>
    <w:rsid w:val="002950A2"/>
    <w:rsid w:val="00295935"/>
    <w:rsid w:val="00295B2B"/>
    <w:rsid w:val="00295EDA"/>
    <w:rsid w:val="0029631B"/>
    <w:rsid w:val="00296AAC"/>
    <w:rsid w:val="00296DE9"/>
    <w:rsid w:val="00297084"/>
    <w:rsid w:val="0029726F"/>
    <w:rsid w:val="00297541"/>
    <w:rsid w:val="0029754B"/>
    <w:rsid w:val="002A0065"/>
    <w:rsid w:val="002A0D47"/>
    <w:rsid w:val="002A1929"/>
    <w:rsid w:val="002A19F1"/>
    <w:rsid w:val="002A1B01"/>
    <w:rsid w:val="002A2283"/>
    <w:rsid w:val="002A2479"/>
    <w:rsid w:val="002A2C60"/>
    <w:rsid w:val="002A351A"/>
    <w:rsid w:val="002A3CF4"/>
    <w:rsid w:val="002A3EC6"/>
    <w:rsid w:val="002A404C"/>
    <w:rsid w:val="002A415B"/>
    <w:rsid w:val="002A4215"/>
    <w:rsid w:val="002A44CB"/>
    <w:rsid w:val="002A49ED"/>
    <w:rsid w:val="002A4A86"/>
    <w:rsid w:val="002A4ABA"/>
    <w:rsid w:val="002A4E5B"/>
    <w:rsid w:val="002A519C"/>
    <w:rsid w:val="002A5524"/>
    <w:rsid w:val="002A56BA"/>
    <w:rsid w:val="002A5A2F"/>
    <w:rsid w:val="002A5B79"/>
    <w:rsid w:val="002A5F3F"/>
    <w:rsid w:val="002A6249"/>
    <w:rsid w:val="002A6B50"/>
    <w:rsid w:val="002A6FBE"/>
    <w:rsid w:val="002A7B62"/>
    <w:rsid w:val="002A7F3B"/>
    <w:rsid w:val="002B05BD"/>
    <w:rsid w:val="002B0933"/>
    <w:rsid w:val="002B0C60"/>
    <w:rsid w:val="002B2199"/>
    <w:rsid w:val="002B2632"/>
    <w:rsid w:val="002B30A1"/>
    <w:rsid w:val="002B3147"/>
    <w:rsid w:val="002B437D"/>
    <w:rsid w:val="002B50E4"/>
    <w:rsid w:val="002B57F9"/>
    <w:rsid w:val="002B618D"/>
    <w:rsid w:val="002B6234"/>
    <w:rsid w:val="002B796C"/>
    <w:rsid w:val="002B7975"/>
    <w:rsid w:val="002C004F"/>
    <w:rsid w:val="002C0616"/>
    <w:rsid w:val="002C0DB9"/>
    <w:rsid w:val="002C1623"/>
    <w:rsid w:val="002C1668"/>
    <w:rsid w:val="002C247F"/>
    <w:rsid w:val="002C2597"/>
    <w:rsid w:val="002C25A0"/>
    <w:rsid w:val="002C2BB5"/>
    <w:rsid w:val="002C2FF4"/>
    <w:rsid w:val="002C3347"/>
    <w:rsid w:val="002C4431"/>
    <w:rsid w:val="002C4D69"/>
    <w:rsid w:val="002C4F2F"/>
    <w:rsid w:val="002C50C1"/>
    <w:rsid w:val="002C552E"/>
    <w:rsid w:val="002C5592"/>
    <w:rsid w:val="002C5B84"/>
    <w:rsid w:val="002C5BB7"/>
    <w:rsid w:val="002C60A8"/>
    <w:rsid w:val="002C60D2"/>
    <w:rsid w:val="002C636B"/>
    <w:rsid w:val="002C6EF7"/>
    <w:rsid w:val="002C7AF1"/>
    <w:rsid w:val="002D0828"/>
    <w:rsid w:val="002D1A7D"/>
    <w:rsid w:val="002D1F6C"/>
    <w:rsid w:val="002D212E"/>
    <w:rsid w:val="002D2980"/>
    <w:rsid w:val="002D318F"/>
    <w:rsid w:val="002D3D52"/>
    <w:rsid w:val="002D4034"/>
    <w:rsid w:val="002D45C2"/>
    <w:rsid w:val="002D4A99"/>
    <w:rsid w:val="002D4BD8"/>
    <w:rsid w:val="002D4C10"/>
    <w:rsid w:val="002D5BC1"/>
    <w:rsid w:val="002D5F6C"/>
    <w:rsid w:val="002D6339"/>
    <w:rsid w:val="002D66DA"/>
    <w:rsid w:val="002D68D2"/>
    <w:rsid w:val="002D6913"/>
    <w:rsid w:val="002D6950"/>
    <w:rsid w:val="002D6C40"/>
    <w:rsid w:val="002D758C"/>
    <w:rsid w:val="002E000A"/>
    <w:rsid w:val="002E02C9"/>
    <w:rsid w:val="002E04A8"/>
    <w:rsid w:val="002E04D7"/>
    <w:rsid w:val="002E06ED"/>
    <w:rsid w:val="002E0A7E"/>
    <w:rsid w:val="002E0F1A"/>
    <w:rsid w:val="002E1062"/>
    <w:rsid w:val="002E1408"/>
    <w:rsid w:val="002E15FF"/>
    <w:rsid w:val="002E26EA"/>
    <w:rsid w:val="002E33A3"/>
    <w:rsid w:val="002E3BD3"/>
    <w:rsid w:val="002E44E3"/>
    <w:rsid w:val="002E49C5"/>
    <w:rsid w:val="002E4D42"/>
    <w:rsid w:val="002E5426"/>
    <w:rsid w:val="002E5579"/>
    <w:rsid w:val="002E56A6"/>
    <w:rsid w:val="002E6201"/>
    <w:rsid w:val="002E6526"/>
    <w:rsid w:val="002E6588"/>
    <w:rsid w:val="002E6C27"/>
    <w:rsid w:val="002E7355"/>
    <w:rsid w:val="002E741C"/>
    <w:rsid w:val="002E7D48"/>
    <w:rsid w:val="002E7E47"/>
    <w:rsid w:val="002F0269"/>
    <w:rsid w:val="002F03D5"/>
    <w:rsid w:val="002F13DE"/>
    <w:rsid w:val="002F1F0E"/>
    <w:rsid w:val="002F2084"/>
    <w:rsid w:val="002F238E"/>
    <w:rsid w:val="002F260A"/>
    <w:rsid w:val="002F2C5A"/>
    <w:rsid w:val="002F3184"/>
    <w:rsid w:val="002F33EA"/>
    <w:rsid w:val="002F3AD5"/>
    <w:rsid w:val="002F3C66"/>
    <w:rsid w:val="002F4B93"/>
    <w:rsid w:val="002F4DF5"/>
    <w:rsid w:val="002F519E"/>
    <w:rsid w:val="002F5444"/>
    <w:rsid w:val="002F5A8A"/>
    <w:rsid w:val="002F5BAC"/>
    <w:rsid w:val="002F5E44"/>
    <w:rsid w:val="002F5EAA"/>
    <w:rsid w:val="002F5FCF"/>
    <w:rsid w:val="002F6137"/>
    <w:rsid w:val="002F66E4"/>
    <w:rsid w:val="002F700D"/>
    <w:rsid w:val="002F7B1A"/>
    <w:rsid w:val="002F7DD4"/>
    <w:rsid w:val="002F7E8D"/>
    <w:rsid w:val="00300364"/>
    <w:rsid w:val="0030058A"/>
    <w:rsid w:val="00300960"/>
    <w:rsid w:val="003011A8"/>
    <w:rsid w:val="003014EC"/>
    <w:rsid w:val="003015E4"/>
    <w:rsid w:val="00301D6A"/>
    <w:rsid w:val="00301EB9"/>
    <w:rsid w:val="00301F6A"/>
    <w:rsid w:val="003021F9"/>
    <w:rsid w:val="003026C0"/>
    <w:rsid w:val="003029D9"/>
    <w:rsid w:val="00303458"/>
    <w:rsid w:val="00303C15"/>
    <w:rsid w:val="00304210"/>
    <w:rsid w:val="003042C4"/>
    <w:rsid w:val="00305A47"/>
    <w:rsid w:val="00305A49"/>
    <w:rsid w:val="00305D18"/>
    <w:rsid w:val="00306634"/>
    <w:rsid w:val="0030757C"/>
    <w:rsid w:val="003104C2"/>
    <w:rsid w:val="00310953"/>
    <w:rsid w:val="00310C59"/>
    <w:rsid w:val="003120BC"/>
    <w:rsid w:val="003133C0"/>
    <w:rsid w:val="0031379A"/>
    <w:rsid w:val="00313975"/>
    <w:rsid w:val="003139BB"/>
    <w:rsid w:val="00313B90"/>
    <w:rsid w:val="00313C42"/>
    <w:rsid w:val="003145AD"/>
    <w:rsid w:val="00314676"/>
    <w:rsid w:val="00314CDA"/>
    <w:rsid w:val="00315097"/>
    <w:rsid w:val="0031570F"/>
    <w:rsid w:val="00315D7B"/>
    <w:rsid w:val="003161D3"/>
    <w:rsid w:val="00316508"/>
    <w:rsid w:val="00316653"/>
    <w:rsid w:val="00316C16"/>
    <w:rsid w:val="003172A7"/>
    <w:rsid w:val="003174A0"/>
    <w:rsid w:val="00317EDA"/>
    <w:rsid w:val="003204CE"/>
    <w:rsid w:val="003208E4"/>
    <w:rsid w:val="00321250"/>
    <w:rsid w:val="0032154D"/>
    <w:rsid w:val="00321AD2"/>
    <w:rsid w:val="00321B2E"/>
    <w:rsid w:val="00322000"/>
    <w:rsid w:val="003227FA"/>
    <w:rsid w:val="00322E11"/>
    <w:rsid w:val="00322E3C"/>
    <w:rsid w:val="00322F0B"/>
    <w:rsid w:val="00323BFB"/>
    <w:rsid w:val="0032445A"/>
    <w:rsid w:val="00324A7D"/>
    <w:rsid w:val="003250A0"/>
    <w:rsid w:val="00325B5D"/>
    <w:rsid w:val="00325D24"/>
    <w:rsid w:val="0032612F"/>
    <w:rsid w:val="003270F4"/>
    <w:rsid w:val="003305E6"/>
    <w:rsid w:val="003315F9"/>
    <w:rsid w:val="003319B5"/>
    <w:rsid w:val="003325CF"/>
    <w:rsid w:val="00332716"/>
    <w:rsid w:val="003327E8"/>
    <w:rsid w:val="00333259"/>
    <w:rsid w:val="003336EB"/>
    <w:rsid w:val="00333A7D"/>
    <w:rsid w:val="00334206"/>
    <w:rsid w:val="00335392"/>
    <w:rsid w:val="00335677"/>
    <w:rsid w:val="00335D7D"/>
    <w:rsid w:val="00335E71"/>
    <w:rsid w:val="0033628C"/>
    <w:rsid w:val="00337600"/>
    <w:rsid w:val="0033793B"/>
    <w:rsid w:val="003404C0"/>
    <w:rsid w:val="00340A85"/>
    <w:rsid w:val="00340B4E"/>
    <w:rsid w:val="00340EC9"/>
    <w:rsid w:val="003411CF"/>
    <w:rsid w:val="00341432"/>
    <w:rsid w:val="0034182A"/>
    <w:rsid w:val="00341F1D"/>
    <w:rsid w:val="0034233F"/>
    <w:rsid w:val="00342378"/>
    <w:rsid w:val="0034256E"/>
    <w:rsid w:val="0034260C"/>
    <w:rsid w:val="0034270F"/>
    <w:rsid w:val="00342804"/>
    <w:rsid w:val="00343773"/>
    <w:rsid w:val="00343977"/>
    <w:rsid w:val="00343A68"/>
    <w:rsid w:val="00343EA7"/>
    <w:rsid w:val="00344372"/>
    <w:rsid w:val="0034447E"/>
    <w:rsid w:val="003444CC"/>
    <w:rsid w:val="003448EC"/>
    <w:rsid w:val="00344A80"/>
    <w:rsid w:val="00344E28"/>
    <w:rsid w:val="00345474"/>
    <w:rsid w:val="00345F10"/>
    <w:rsid w:val="0034617E"/>
    <w:rsid w:val="00346392"/>
    <w:rsid w:val="00346578"/>
    <w:rsid w:val="00347147"/>
    <w:rsid w:val="00347259"/>
    <w:rsid w:val="003475DC"/>
    <w:rsid w:val="0034786C"/>
    <w:rsid w:val="0035012A"/>
    <w:rsid w:val="00350B7E"/>
    <w:rsid w:val="0035136C"/>
    <w:rsid w:val="00351471"/>
    <w:rsid w:val="00351542"/>
    <w:rsid w:val="00351F97"/>
    <w:rsid w:val="00352076"/>
    <w:rsid w:val="00352634"/>
    <w:rsid w:val="00352E5E"/>
    <w:rsid w:val="00353184"/>
    <w:rsid w:val="0035501D"/>
    <w:rsid w:val="00355254"/>
    <w:rsid w:val="003557D9"/>
    <w:rsid w:val="0035588E"/>
    <w:rsid w:val="00355E3D"/>
    <w:rsid w:val="00355E5E"/>
    <w:rsid w:val="00355FB5"/>
    <w:rsid w:val="00356696"/>
    <w:rsid w:val="0035729B"/>
    <w:rsid w:val="00357916"/>
    <w:rsid w:val="00357E7A"/>
    <w:rsid w:val="00360174"/>
    <w:rsid w:val="00360196"/>
    <w:rsid w:val="003604CA"/>
    <w:rsid w:val="00360708"/>
    <w:rsid w:val="0036091C"/>
    <w:rsid w:val="00361512"/>
    <w:rsid w:val="00361783"/>
    <w:rsid w:val="00361819"/>
    <w:rsid w:val="00361E56"/>
    <w:rsid w:val="00361F18"/>
    <w:rsid w:val="00362B1C"/>
    <w:rsid w:val="00362D59"/>
    <w:rsid w:val="003630DB"/>
    <w:rsid w:val="003631F3"/>
    <w:rsid w:val="0036337B"/>
    <w:rsid w:val="00363E74"/>
    <w:rsid w:val="0036415D"/>
    <w:rsid w:val="00364CD6"/>
    <w:rsid w:val="00365CBF"/>
    <w:rsid w:val="00366225"/>
    <w:rsid w:val="003664A5"/>
    <w:rsid w:val="0036656D"/>
    <w:rsid w:val="003671EE"/>
    <w:rsid w:val="003676C3"/>
    <w:rsid w:val="00367995"/>
    <w:rsid w:val="00370A38"/>
    <w:rsid w:val="00370D60"/>
    <w:rsid w:val="00370DEB"/>
    <w:rsid w:val="00370F6A"/>
    <w:rsid w:val="003710E7"/>
    <w:rsid w:val="00371174"/>
    <w:rsid w:val="0037166C"/>
    <w:rsid w:val="00371DCD"/>
    <w:rsid w:val="00372221"/>
    <w:rsid w:val="003722B3"/>
    <w:rsid w:val="00372772"/>
    <w:rsid w:val="003728AA"/>
    <w:rsid w:val="00372F4A"/>
    <w:rsid w:val="00373973"/>
    <w:rsid w:val="00373D03"/>
    <w:rsid w:val="00374C26"/>
    <w:rsid w:val="00374EAA"/>
    <w:rsid w:val="00375550"/>
    <w:rsid w:val="003758C6"/>
    <w:rsid w:val="00375F89"/>
    <w:rsid w:val="00376120"/>
    <w:rsid w:val="003764A0"/>
    <w:rsid w:val="0037664E"/>
    <w:rsid w:val="00377112"/>
    <w:rsid w:val="003771E3"/>
    <w:rsid w:val="00377AD3"/>
    <w:rsid w:val="0038014C"/>
    <w:rsid w:val="00380220"/>
    <w:rsid w:val="00380911"/>
    <w:rsid w:val="00380F10"/>
    <w:rsid w:val="0038105B"/>
    <w:rsid w:val="0038145C"/>
    <w:rsid w:val="00381A80"/>
    <w:rsid w:val="0038214A"/>
    <w:rsid w:val="00382E2E"/>
    <w:rsid w:val="00382F6A"/>
    <w:rsid w:val="003831E0"/>
    <w:rsid w:val="003832E9"/>
    <w:rsid w:val="003839FD"/>
    <w:rsid w:val="00384CCD"/>
    <w:rsid w:val="00384E56"/>
    <w:rsid w:val="00384F08"/>
    <w:rsid w:val="00384FAE"/>
    <w:rsid w:val="003855CD"/>
    <w:rsid w:val="003856D1"/>
    <w:rsid w:val="00385A70"/>
    <w:rsid w:val="00387FA9"/>
    <w:rsid w:val="003902AA"/>
    <w:rsid w:val="0039076D"/>
    <w:rsid w:val="00390BE7"/>
    <w:rsid w:val="0039133A"/>
    <w:rsid w:val="0039164B"/>
    <w:rsid w:val="00391E1D"/>
    <w:rsid w:val="0039250A"/>
    <w:rsid w:val="00394379"/>
    <w:rsid w:val="00394C67"/>
    <w:rsid w:val="003950AC"/>
    <w:rsid w:val="00395356"/>
    <w:rsid w:val="0039565A"/>
    <w:rsid w:val="00395A6E"/>
    <w:rsid w:val="00395FD6"/>
    <w:rsid w:val="00396B23"/>
    <w:rsid w:val="00396DCF"/>
    <w:rsid w:val="0039716C"/>
    <w:rsid w:val="00397B6B"/>
    <w:rsid w:val="00397BFD"/>
    <w:rsid w:val="00397CF9"/>
    <w:rsid w:val="003A0D69"/>
    <w:rsid w:val="003A19F8"/>
    <w:rsid w:val="003A1F52"/>
    <w:rsid w:val="003A209A"/>
    <w:rsid w:val="003A24A1"/>
    <w:rsid w:val="003A25C8"/>
    <w:rsid w:val="003A334F"/>
    <w:rsid w:val="003A3820"/>
    <w:rsid w:val="003A43BE"/>
    <w:rsid w:val="003A4426"/>
    <w:rsid w:val="003A463E"/>
    <w:rsid w:val="003A46E4"/>
    <w:rsid w:val="003A494C"/>
    <w:rsid w:val="003A4B60"/>
    <w:rsid w:val="003A4D75"/>
    <w:rsid w:val="003A4FFE"/>
    <w:rsid w:val="003A50E2"/>
    <w:rsid w:val="003A53EB"/>
    <w:rsid w:val="003A5F60"/>
    <w:rsid w:val="003A6005"/>
    <w:rsid w:val="003A650B"/>
    <w:rsid w:val="003A65B9"/>
    <w:rsid w:val="003A6A03"/>
    <w:rsid w:val="003A6A90"/>
    <w:rsid w:val="003A725E"/>
    <w:rsid w:val="003A74D9"/>
    <w:rsid w:val="003A75B2"/>
    <w:rsid w:val="003A790A"/>
    <w:rsid w:val="003A7D02"/>
    <w:rsid w:val="003A7EF3"/>
    <w:rsid w:val="003B036A"/>
    <w:rsid w:val="003B120E"/>
    <w:rsid w:val="003B1569"/>
    <w:rsid w:val="003B16C8"/>
    <w:rsid w:val="003B1D8B"/>
    <w:rsid w:val="003B2269"/>
    <w:rsid w:val="003B28EC"/>
    <w:rsid w:val="003B3046"/>
    <w:rsid w:val="003B3C6B"/>
    <w:rsid w:val="003B3CD4"/>
    <w:rsid w:val="003B3D34"/>
    <w:rsid w:val="003B4467"/>
    <w:rsid w:val="003B473B"/>
    <w:rsid w:val="003B4BEA"/>
    <w:rsid w:val="003B51CF"/>
    <w:rsid w:val="003B6066"/>
    <w:rsid w:val="003B629D"/>
    <w:rsid w:val="003B63F0"/>
    <w:rsid w:val="003B654A"/>
    <w:rsid w:val="003B696C"/>
    <w:rsid w:val="003B744F"/>
    <w:rsid w:val="003B7557"/>
    <w:rsid w:val="003B7873"/>
    <w:rsid w:val="003B7B36"/>
    <w:rsid w:val="003C0022"/>
    <w:rsid w:val="003C0201"/>
    <w:rsid w:val="003C04F3"/>
    <w:rsid w:val="003C0F63"/>
    <w:rsid w:val="003C1281"/>
    <w:rsid w:val="003C17EF"/>
    <w:rsid w:val="003C18D2"/>
    <w:rsid w:val="003C1D8D"/>
    <w:rsid w:val="003C1F9A"/>
    <w:rsid w:val="003C2AB2"/>
    <w:rsid w:val="003C2B16"/>
    <w:rsid w:val="003C3F54"/>
    <w:rsid w:val="003C3FFB"/>
    <w:rsid w:val="003C52F8"/>
    <w:rsid w:val="003C6981"/>
    <w:rsid w:val="003C6C2E"/>
    <w:rsid w:val="003C6DA7"/>
    <w:rsid w:val="003C6F45"/>
    <w:rsid w:val="003C78E6"/>
    <w:rsid w:val="003D08A3"/>
    <w:rsid w:val="003D1843"/>
    <w:rsid w:val="003D1E8A"/>
    <w:rsid w:val="003D2098"/>
    <w:rsid w:val="003D24E7"/>
    <w:rsid w:val="003D2789"/>
    <w:rsid w:val="003D2E4F"/>
    <w:rsid w:val="003D2F68"/>
    <w:rsid w:val="003D31DC"/>
    <w:rsid w:val="003D34FC"/>
    <w:rsid w:val="003D35A8"/>
    <w:rsid w:val="003D37C0"/>
    <w:rsid w:val="003D39C9"/>
    <w:rsid w:val="003D3E5C"/>
    <w:rsid w:val="003D4571"/>
    <w:rsid w:val="003D4FA4"/>
    <w:rsid w:val="003D5531"/>
    <w:rsid w:val="003D557A"/>
    <w:rsid w:val="003D5999"/>
    <w:rsid w:val="003D5F87"/>
    <w:rsid w:val="003D6406"/>
    <w:rsid w:val="003D6B1E"/>
    <w:rsid w:val="003D6B73"/>
    <w:rsid w:val="003D6DE1"/>
    <w:rsid w:val="003D71E2"/>
    <w:rsid w:val="003D7A0B"/>
    <w:rsid w:val="003D7B9C"/>
    <w:rsid w:val="003D7F36"/>
    <w:rsid w:val="003E00BB"/>
    <w:rsid w:val="003E0A22"/>
    <w:rsid w:val="003E0E07"/>
    <w:rsid w:val="003E1686"/>
    <w:rsid w:val="003E1FCF"/>
    <w:rsid w:val="003E2726"/>
    <w:rsid w:val="003E2F3F"/>
    <w:rsid w:val="003E30D3"/>
    <w:rsid w:val="003E3423"/>
    <w:rsid w:val="003E4519"/>
    <w:rsid w:val="003E6C7B"/>
    <w:rsid w:val="003E6D4D"/>
    <w:rsid w:val="003E7052"/>
    <w:rsid w:val="003E75B2"/>
    <w:rsid w:val="003F01E1"/>
    <w:rsid w:val="003F08A3"/>
    <w:rsid w:val="003F0DDE"/>
    <w:rsid w:val="003F28E9"/>
    <w:rsid w:val="003F29B1"/>
    <w:rsid w:val="003F2B8D"/>
    <w:rsid w:val="003F2C61"/>
    <w:rsid w:val="003F2C81"/>
    <w:rsid w:val="003F2DFB"/>
    <w:rsid w:val="003F3697"/>
    <w:rsid w:val="003F383C"/>
    <w:rsid w:val="003F404C"/>
    <w:rsid w:val="003F428D"/>
    <w:rsid w:val="003F45F7"/>
    <w:rsid w:val="003F4783"/>
    <w:rsid w:val="003F4B1B"/>
    <w:rsid w:val="003F4C41"/>
    <w:rsid w:val="003F5477"/>
    <w:rsid w:val="003F59EC"/>
    <w:rsid w:val="003F5B40"/>
    <w:rsid w:val="003F5ED9"/>
    <w:rsid w:val="003F6390"/>
    <w:rsid w:val="003F63F9"/>
    <w:rsid w:val="003F755B"/>
    <w:rsid w:val="003F75F4"/>
    <w:rsid w:val="004001C9"/>
    <w:rsid w:val="00400481"/>
    <w:rsid w:val="00400AAE"/>
    <w:rsid w:val="0040130E"/>
    <w:rsid w:val="00401321"/>
    <w:rsid w:val="004014E0"/>
    <w:rsid w:val="004017DC"/>
    <w:rsid w:val="004020D5"/>
    <w:rsid w:val="0040253F"/>
    <w:rsid w:val="0040284A"/>
    <w:rsid w:val="00402A54"/>
    <w:rsid w:val="004030C7"/>
    <w:rsid w:val="00403754"/>
    <w:rsid w:val="00403804"/>
    <w:rsid w:val="00403C00"/>
    <w:rsid w:val="00403EA8"/>
    <w:rsid w:val="0040448C"/>
    <w:rsid w:val="0040504B"/>
    <w:rsid w:val="00405147"/>
    <w:rsid w:val="0040573C"/>
    <w:rsid w:val="00405F90"/>
    <w:rsid w:val="0040651F"/>
    <w:rsid w:val="00406676"/>
    <w:rsid w:val="00406D77"/>
    <w:rsid w:val="00406F5F"/>
    <w:rsid w:val="00407068"/>
    <w:rsid w:val="004071B1"/>
    <w:rsid w:val="0040799E"/>
    <w:rsid w:val="00407BCF"/>
    <w:rsid w:val="00407E68"/>
    <w:rsid w:val="00407EDA"/>
    <w:rsid w:val="004113C2"/>
    <w:rsid w:val="00411742"/>
    <w:rsid w:val="00411D9B"/>
    <w:rsid w:val="004122A8"/>
    <w:rsid w:val="00412BE8"/>
    <w:rsid w:val="00412F30"/>
    <w:rsid w:val="00413225"/>
    <w:rsid w:val="00413247"/>
    <w:rsid w:val="00413259"/>
    <w:rsid w:val="00413411"/>
    <w:rsid w:val="0041365D"/>
    <w:rsid w:val="004138DE"/>
    <w:rsid w:val="00413D3A"/>
    <w:rsid w:val="00413D3B"/>
    <w:rsid w:val="00413E5B"/>
    <w:rsid w:val="00414B96"/>
    <w:rsid w:val="004153E0"/>
    <w:rsid w:val="004156FA"/>
    <w:rsid w:val="00415807"/>
    <w:rsid w:val="004160C1"/>
    <w:rsid w:val="004161E3"/>
    <w:rsid w:val="00416841"/>
    <w:rsid w:val="00416873"/>
    <w:rsid w:val="0041690A"/>
    <w:rsid w:val="004171B8"/>
    <w:rsid w:val="004201C5"/>
    <w:rsid w:val="004209DD"/>
    <w:rsid w:val="00420E19"/>
    <w:rsid w:val="00420E31"/>
    <w:rsid w:val="004212F9"/>
    <w:rsid w:val="004213F5"/>
    <w:rsid w:val="0042155A"/>
    <w:rsid w:val="004215BF"/>
    <w:rsid w:val="00421953"/>
    <w:rsid w:val="00421A6E"/>
    <w:rsid w:val="00421B2A"/>
    <w:rsid w:val="004234F7"/>
    <w:rsid w:val="00423945"/>
    <w:rsid w:val="00423F99"/>
    <w:rsid w:val="004240AD"/>
    <w:rsid w:val="00424116"/>
    <w:rsid w:val="00424239"/>
    <w:rsid w:val="0042456C"/>
    <w:rsid w:val="0042460D"/>
    <w:rsid w:val="00424C3F"/>
    <w:rsid w:val="00424E53"/>
    <w:rsid w:val="00425509"/>
    <w:rsid w:val="00425D87"/>
    <w:rsid w:val="00425E6B"/>
    <w:rsid w:val="00426109"/>
    <w:rsid w:val="00426271"/>
    <w:rsid w:val="00426510"/>
    <w:rsid w:val="004269C6"/>
    <w:rsid w:val="00426D22"/>
    <w:rsid w:val="00426DDC"/>
    <w:rsid w:val="00426E51"/>
    <w:rsid w:val="00426F42"/>
    <w:rsid w:val="00427071"/>
    <w:rsid w:val="004275E4"/>
    <w:rsid w:val="00427AED"/>
    <w:rsid w:val="00430ADC"/>
    <w:rsid w:val="00430D59"/>
    <w:rsid w:val="0043130D"/>
    <w:rsid w:val="00431A5C"/>
    <w:rsid w:val="00432153"/>
    <w:rsid w:val="00432515"/>
    <w:rsid w:val="004330CD"/>
    <w:rsid w:val="004345BF"/>
    <w:rsid w:val="00434AF5"/>
    <w:rsid w:val="00434B7E"/>
    <w:rsid w:val="00434E76"/>
    <w:rsid w:val="0043525E"/>
    <w:rsid w:val="004363F5"/>
    <w:rsid w:val="00436702"/>
    <w:rsid w:val="00436B43"/>
    <w:rsid w:val="00436BB2"/>
    <w:rsid w:val="00436E0D"/>
    <w:rsid w:val="0043790B"/>
    <w:rsid w:val="00440118"/>
    <w:rsid w:val="00440CDD"/>
    <w:rsid w:val="00440D2B"/>
    <w:rsid w:val="004412DA"/>
    <w:rsid w:val="00441E47"/>
    <w:rsid w:val="0044235E"/>
    <w:rsid w:val="004425D4"/>
    <w:rsid w:val="00442870"/>
    <w:rsid w:val="00442AD0"/>
    <w:rsid w:val="004430DA"/>
    <w:rsid w:val="00443121"/>
    <w:rsid w:val="00443C43"/>
    <w:rsid w:val="00444888"/>
    <w:rsid w:val="004448F0"/>
    <w:rsid w:val="00444DB4"/>
    <w:rsid w:val="00446073"/>
    <w:rsid w:val="0044684B"/>
    <w:rsid w:val="00446994"/>
    <w:rsid w:val="00446BF0"/>
    <w:rsid w:val="00451915"/>
    <w:rsid w:val="00451D65"/>
    <w:rsid w:val="00452255"/>
    <w:rsid w:val="004526AB"/>
    <w:rsid w:val="00452B0B"/>
    <w:rsid w:val="00453D63"/>
    <w:rsid w:val="004540C9"/>
    <w:rsid w:val="004541CA"/>
    <w:rsid w:val="00455456"/>
    <w:rsid w:val="00455E33"/>
    <w:rsid w:val="00456285"/>
    <w:rsid w:val="00457865"/>
    <w:rsid w:val="0045793B"/>
    <w:rsid w:val="004602CC"/>
    <w:rsid w:val="00460ED3"/>
    <w:rsid w:val="00461E42"/>
    <w:rsid w:val="0046315F"/>
    <w:rsid w:val="004632C5"/>
    <w:rsid w:val="00463D10"/>
    <w:rsid w:val="00463ED8"/>
    <w:rsid w:val="004640C2"/>
    <w:rsid w:val="00464134"/>
    <w:rsid w:val="00464275"/>
    <w:rsid w:val="00464DC6"/>
    <w:rsid w:val="00465079"/>
    <w:rsid w:val="00465B0D"/>
    <w:rsid w:val="00466013"/>
    <w:rsid w:val="004661BA"/>
    <w:rsid w:val="004663CC"/>
    <w:rsid w:val="00466C27"/>
    <w:rsid w:val="00466E01"/>
    <w:rsid w:val="00467FED"/>
    <w:rsid w:val="00470459"/>
    <w:rsid w:val="00470552"/>
    <w:rsid w:val="0047071D"/>
    <w:rsid w:val="004707B2"/>
    <w:rsid w:val="004707B4"/>
    <w:rsid w:val="0047080C"/>
    <w:rsid w:val="004713A0"/>
    <w:rsid w:val="00471C21"/>
    <w:rsid w:val="004720FD"/>
    <w:rsid w:val="004722FF"/>
    <w:rsid w:val="00472C8D"/>
    <w:rsid w:val="00473109"/>
    <w:rsid w:val="00473129"/>
    <w:rsid w:val="00473685"/>
    <w:rsid w:val="00473A75"/>
    <w:rsid w:val="00474898"/>
    <w:rsid w:val="004749E4"/>
    <w:rsid w:val="00474B9C"/>
    <w:rsid w:val="0047512E"/>
    <w:rsid w:val="004769E7"/>
    <w:rsid w:val="00476CF8"/>
    <w:rsid w:val="004772F4"/>
    <w:rsid w:val="004778AE"/>
    <w:rsid w:val="00480ACF"/>
    <w:rsid w:val="00480E26"/>
    <w:rsid w:val="004816FA"/>
    <w:rsid w:val="00481783"/>
    <w:rsid w:val="00481E58"/>
    <w:rsid w:val="00482056"/>
    <w:rsid w:val="00482446"/>
    <w:rsid w:val="00482900"/>
    <w:rsid w:val="00482A42"/>
    <w:rsid w:val="00482C99"/>
    <w:rsid w:val="004831BA"/>
    <w:rsid w:val="004831BC"/>
    <w:rsid w:val="00483512"/>
    <w:rsid w:val="004837A4"/>
    <w:rsid w:val="00483C9E"/>
    <w:rsid w:val="00483E3A"/>
    <w:rsid w:val="00483FA2"/>
    <w:rsid w:val="004840E8"/>
    <w:rsid w:val="0048412B"/>
    <w:rsid w:val="00484192"/>
    <w:rsid w:val="00484843"/>
    <w:rsid w:val="00484D9D"/>
    <w:rsid w:val="004854CB"/>
    <w:rsid w:val="0048552F"/>
    <w:rsid w:val="00485709"/>
    <w:rsid w:val="004857EF"/>
    <w:rsid w:val="0048590F"/>
    <w:rsid w:val="00485C67"/>
    <w:rsid w:val="00486CE3"/>
    <w:rsid w:val="0048729E"/>
    <w:rsid w:val="00487B68"/>
    <w:rsid w:val="004908B7"/>
    <w:rsid w:val="004912DA"/>
    <w:rsid w:val="00491596"/>
    <w:rsid w:val="004916AB"/>
    <w:rsid w:val="00491815"/>
    <w:rsid w:val="00491EAF"/>
    <w:rsid w:val="00492388"/>
    <w:rsid w:val="004925A1"/>
    <w:rsid w:val="004928DD"/>
    <w:rsid w:val="00494852"/>
    <w:rsid w:val="004948AD"/>
    <w:rsid w:val="004948C8"/>
    <w:rsid w:val="004949C1"/>
    <w:rsid w:val="00495014"/>
    <w:rsid w:val="00495682"/>
    <w:rsid w:val="00495A4A"/>
    <w:rsid w:val="00495CD8"/>
    <w:rsid w:val="00495D07"/>
    <w:rsid w:val="00495D6D"/>
    <w:rsid w:val="00495F4C"/>
    <w:rsid w:val="00495F8C"/>
    <w:rsid w:val="0049615E"/>
    <w:rsid w:val="00496420"/>
    <w:rsid w:val="0049670A"/>
    <w:rsid w:val="00496B01"/>
    <w:rsid w:val="00496DB8"/>
    <w:rsid w:val="00497212"/>
    <w:rsid w:val="004973B5"/>
    <w:rsid w:val="00497789"/>
    <w:rsid w:val="004A005A"/>
    <w:rsid w:val="004A028C"/>
    <w:rsid w:val="004A03F3"/>
    <w:rsid w:val="004A0410"/>
    <w:rsid w:val="004A08F3"/>
    <w:rsid w:val="004A0ACE"/>
    <w:rsid w:val="004A12A9"/>
    <w:rsid w:val="004A1D22"/>
    <w:rsid w:val="004A27F1"/>
    <w:rsid w:val="004A2EF9"/>
    <w:rsid w:val="004A32DB"/>
    <w:rsid w:val="004A3937"/>
    <w:rsid w:val="004A3DAC"/>
    <w:rsid w:val="004A4CA1"/>
    <w:rsid w:val="004A4E83"/>
    <w:rsid w:val="004A4F19"/>
    <w:rsid w:val="004A51A2"/>
    <w:rsid w:val="004A51C2"/>
    <w:rsid w:val="004A552C"/>
    <w:rsid w:val="004A58F0"/>
    <w:rsid w:val="004A6014"/>
    <w:rsid w:val="004A6034"/>
    <w:rsid w:val="004A65AB"/>
    <w:rsid w:val="004A6AEA"/>
    <w:rsid w:val="004A7335"/>
    <w:rsid w:val="004A7546"/>
    <w:rsid w:val="004B0C21"/>
    <w:rsid w:val="004B0D4F"/>
    <w:rsid w:val="004B22C4"/>
    <w:rsid w:val="004B2623"/>
    <w:rsid w:val="004B26F4"/>
    <w:rsid w:val="004B283F"/>
    <w:rsid w:val="004B2AD4"/>
    <w:rsid w:val="004B2C55"/>
    <w:rsid w:val="004B3057"/>
    <w:rsid w:val="004B3130"/>
    <w:rsid w:val="004B3566"/>
    <w:rsid w:val="004B39CF"/>
    <w:rsid w:val="004B3CC5"/>
    <w:rsid w:val="004B3ED9"/>
    <w:rsid w:val="004B45FB"/>
    <w:rsid w:val="004B4BC7"/>
    <w:rsid w:val="004B537F"/>
    <w:rsid w:val="004B5BFB"/>
    <w:rsid w:val="004B6380"/>
    <w:rsid w:val="004B642E"/>
    <w:rsid w:val="004B6A2A"/>
    <w:rsid w:val="004B70A0"/>
    <w:rsid w:val="004B7302"/>
    <w:rsid w:val="004B765D"/>
    <w:rsid w:val="004B7852"/>
    <w:rsid w:val="004C1040"/>
    <w:rsid w:val="004C1077"/>
    <w:rsid w:val="004C2287"/>
    <w:rsid w:val="004C2750"/>
    <w:rsid w:val="004C3022"/>
    <w:rsid w:val="004C33DD"/>
    <w:rsid w:val="004C3E91"/>
    <w:rsid w:val="004C4CCF"/>
    <w:rsid w:val="004C50D7"/>
    <w:rsid w:val="004C612F"/>
    <w:rsid w:val="004C6240"/>
    <w:rsid w:val="004C6D0F"/>
    <w:rsid w:val="004C6D18"/>
    <w:rsid w:val="004C6EC3"/>
    <w:rsid w:val="004C792A"/>
    <w:rsid w:val="004C79FA"/>
    <w:rsid w:val="004C7A61"/>
    <w:rsid w:val="004C7C1A"/>
    <w:rsid w:val="004D0D35"/>
    <w:rsid w:val="004D1104"/>
    <w:rsid w:val="004D1316"/>
    <w:rsid w:val="004D1853"/>
    <w:rsid w:val="004D1C88"/>
    <w:rsid w:val="004D1CEF"/>
    <w:rsid w:val="004D26C9"/>
    <w:rsid w:val="004D284E"/>
    <w:rsid w:val="004D2BE0"/>
    <w:rsid w:val="004D3100"/>
    <w:rsid w:val="004D314E"/>
    <w:rsid w:val="004D3948"/>
    <w:rsid w:val="004D403D"/>
    <w:rsid w:val="004D44FD"/>
    <w:rsid w:val="004D491D"/>
    <w:rsid w:val="004D4BAE"/>
    <w:rsid w:val="004D5454"/>
    <w:rsid w:val="004D54D1"/>
    <w:rsid w:val="004D5BCD"/>
    <w:rsid w:val="004D61AE"/>
    <w:rsid w:val="004D626F"/>
    <w:rsid w:val="004D6B9D"/>
    <w:rsid w:val="004D759E"/>
    <w:rsid w:val="004D7D27"/>
    <w:rsid w:val="004D7FB6"/>
    <w:rsid w:val="004E0A91"/>
    <w:rsid w:val="004E10C3"/>
    <w:rsid w:val="004E1459"/>
    <w:rsid w:val="004E180F"/>
    <w:rsid w:val="004E1819"/>
    <w:rsid w:val="004E1A3C"/>
    <w:rsid w:val="004E1B84"/>
    <w:rsid w:val="004E2305"/>
    <w:rsid w:val="004E2C8B"/>
    <w:rsid w:val="004E2CE5"/>
    <w:rsid w:val="004E34C6"/>
    <w:rsid w:val="004E35DC"/>
    <w:rsid w:val="004E3699"/>
    <w:rsid w:val="004E49B9"/>
    <w:rsid w:val="004E4C47"/>
    <w:rsid w:val="004E4DA3"/>
    <w:rsid w:val="004E51F5"/>
    <w:rsid w:val="004E542F"/>
    <w:rsid w:val="004E545B"/>
    <w:rsid w:val="004E56A1"/>
    <w:rsid w:val="004E61CB"/>
    <w:rsid w:val="004E68C3"/>
    <w:rsid w:val="004E6CA2"/>
    <w:rsid w:val="004E7125"/>
    <w:rsid w:val="004E792B"/>
    <w:rsid w:val="004E7CC8"/>
    <w:rsid w:val="004E7E40"/>
    <w:rsid w:val="004F006B"/>
    <w:rsid w:val="004F1143"/>
    <w:rsid w:val="004F18AB"/>
    <w:rsid w:val="004F193E"/>
    <w:rsid w:val="004F1A18"/>
    <w:rsid w:val="004F2A1A"/>
    <w:rsid w:val="004F2FE7"/>
    <w:rsid w:val="004F366D"/>
    <w:rsid w:val="004F383E"/>
    <w:rsid w:val="004F38A9"/>
    <w:rsid w:val="004F4369"/>
    <w:rsid w:val="004F4F74"/>
    <w:rsid w:val="004F5094"/>
    <w:rsid w:val="004F52C2"/>
    <w:rsid w:val="004F5431"/>
    <w:rsid w:val="004F68D2"/>
    <w:rsid w:val="004F6B7D"/>
    <w:rsid w:val="004F78B8"/>
    <w:rsid w:val="004F79BF"/>
    <w:rsid w:val="004F7D5E"/>
    <w:rsid w:val="00500573"/>
    <w:rsid w:val="00500604"/>
    <w:rsid w:val="00500BA7"/>
    <w:rsid w:val="00500D0F"/>
    <w:rsid w:val="00500E5E"/>
    <w:rsid w:val="005013B6"/>
    <w:rsid w:val="00501836"/>
    <w:rsid w:val="00501AAD"/>
    <w:rsid w:val="00501C75"/>
    <w:rsid w:val="00501E70"/>
    <w:rsid w:val="0050210E"/>
    <w:rsid w:val="005031C2"/>
    <w:rsid w:val="005033F4"/>
    <w:rsid w:val="005038E1"/>
    <w:rsid w:val="005039B1"/>
    <w:rsid w:val="0050401D"/>
    <w:rsid w:val="0050479D"/>
    <w:rsid w:val="00504E8D"/>
    <w:rsid w:val="0050527E"/>
    <w:rsid w:val="00505284"/>
    <w:rsid w:val="00505709"/>
    <w:rsid w:val="00505CE0"/>
    <w:rsid w:val="00506879"/>
    <w:rsid w:val="0050698C"/>
    <w:rsid w:val="00506FE9"/>
    <w:rsid w:val="0051118A"/>
    <w:rsid w:val="0051130A"/>
    <w:rsid w:val="005116E3"/>
    <w:rsid w:val="00511769"/>
    <w:rsid w:val="00511840"/>
    <w:rsid w:val="00512769"/>
    <w:rsid w:val="005129D3"/>
    <w:rsid w:val="00512AB3"/>
    <w:rsid w:val="0051347A"/>
    <w:rsid w:val="00513A0A"/>
    <w:rsid w:val="00513B6A"/>
    <w:rsid w:val="00513DA7"/>
    <w:rsid w:val="0051497C"/>
    <w:rsid w:val="00514C10"/>
    <w:rsid w:val="00515E57"/>
    <w:rsid w:val="00516623"/>
    <w:rsid w:val="00516B9B"/>
    <w:rsid w:val="00516DFE"/>
    <w:rsid w:val="00516FE2"/>
    <w:rsid w:val="00517BD0"/>
    <w:rsid w:val="00520071"/>
    <w:rsid w:val="00520EF2"/>
    <w:rsid w:val="00521232"/>
    <w:rsid w:val="005213E1"/>
    <w:rsid w:val="00521448"/>
    <w:rsid w:val="0052150C"/>
    <w:rsid w:val="005215CB"/>
    <w:rsid w:val="00521C8C"/>
    <w:rsid w:val="00522689"/>
    <w:rsid w:val="005226E8"/>
    <w:rsid w:val="00523AF1"/>
    <w:rsid w:val="005241BE"/>
    <w:rsid w:val="00524736"/>
    <w:rsid w:val="00524A07"/>
    <w:rsid w:val="00524E36"/>
    <w:rsid w:val="00526633"/>
    <w:rsid w:val="00526669"/>
    <w:rsid w:val="00526891"/>
    <w:rsid w:val="00526A70"/>
    <w:rsid w:val="00526BB2"/>
    <w:rsid w:val="0052716A"/>
    <w:rsid w:val="005272C3"/>
    <w:rsid w:val="00527520"/>
    <w:rsid w:val="00527C8E"/>
    <w:rsid w:val="00530170"/>
    <w:rsid w:val="00530198"/>
    <w:rsid w:val="00530C29"/>
    <w:rsid w:val="0053116D"/>
    <w:rsid w:val="00531582"/>
    <w:rsid w:val="0053195D"/>
    <w:rsid w:val="00531A16"/>
    <w:rsid w:val="00531DF7"/>
    <w:rsid w:val="00532144"/>
    <w:rsid w:val="005325B3"/>
    <w:rsid w:val="00532673"/>
    <w:rsid w:val="00532CD8"/>
    <w:rsid w:val="0053338A"/>
    <w:rsid w:val="00533A39"/>
    <w:rsid w:val="0053415A"/>
    <w:rsid w:val="005342C9"/>
    <w:rsid w:val="005343A8"/>
    <w:rsid w:val="00534A25"/>
    <w:rsid w:val="00534E4C"/>
    <w:rsid w:val="00534F4B"/>
    <w:rsid w:val="00536065"/>
    <w:rsid w:val="0053664B"/>
    <w:rsid w:val="00536973"/>
    <w:rsid w:val="00536FCF"/>
    <w:rsid w:val="00537C01"/>
    <w:rsid w:val="00537ECD"/>
    <w:rsid w:val="0054041E"/>
    <w:rsid w:val="0054095F"/>
    <w:rsid w:val="00540FBA"/>
    <w:rsid w:val="005412CC"/>
    <w:rsid w:val="00541B85"/>
    <w:rsid w:val="00542158"/>
    <w:rsid w:val="0054324B"/>
    <w:rsid w:val="0054349D"/>
    <w:rsid w:val="0054388D"/>
    <w:rsid w:val="00543DDF"/>
    <w:rsid w:val="00543F32"/>
    <w:rsid w:val="00544D73"/>
    <w:rsid w:val="00545228"/>
    <w:rsid w:val="00545C0D"/>
    <w:rsid w:val="005460AD"/>
    <w:rsid w:val="00546625"/>
    <w:rsid w:val="00546B24"/>
    <w:rsid w:val="00547065"/>
    <w:rsid w:val="005507B1"/>
    <w:rsid w:val="00550E48"/>
    <w:rsid w:val="00551FAD"/>
    <w:rsid w:val="0055231C"/>
    <w:rsid w:val="00552322"/>
    <w:rsid w:val="00552B07"/>
    <w:rsid w:val="0055310D"/>
    <w:rsid w:val="00553134"/>
    <w:rsid w:val="005539C4"/>
    <w:rsid w:val="00553AFF"/>
    <w:rsid w:val="00553B16"/>
    <w:rsid w:val="00553DA4"/>
    <w:rsid w:val="00554A19"/>
    <w:rsid w:val="00554E2B"/>
    <w:rsid w:val="0055537C"/>
    <w:rsid w:val="005555AC"/>
    <w:rsid w:val="00555655"/>
    <w:rsid w:val="00555D30"/>
    <w:rsid w:val="00556049"/>
    <w:rsid w:val="005566B8"/>
    <w:rsid w:val="00556C15"/>
    <w:rsid w:val="00556D21"/>
    <w:rsid w:val="00556F22"/>
    <w:rsid w:val="005572DA"/>
    <w:rsid w:val="00557D08"/>
    <w:rsid w:val="00560133"/>
    <w:rsid w:val="0056030F"/>
    <w:rsid w:val="005608D8"/>
    <w:rsid w:val="00560BCD"/>
    <w:rsid w:val="00560CAA"/>
    <w:rsid w:val="00560DCC"/>
    <w:rsid w:val="0056143A"/>
    <w:rsid w:val="00561C47"/>
    <w:rsid w:val="00562670"/>
    <w:rsid w:val="0056307F"/>
    <w:rsid w:val="00564145"/>
    <w:rsid w:val="00564D8E"/>
    <w:rsid w:val="0056587C"/>
    <w:rsid w:val="005662D3"/>
    <w:rsid w:val="00566C53"/>
    <w:rsid w:val="00566EE3"/>
    <w:rsid w:val="005672C8"/>
    <w:rsid w:val="00567991"/>
    <w:rsid w:val="00567D08"/>
    <w:rsid w:val="00567F5B"/>
    <w:rsid w:val="005701D1"/>
    <w:rsid w:val="005702EA"/>
    <w:rsid w:val="00570396"/>
    <w:rsid w:val="0057047C"/>
    <w:rsid w:val="00570AA9"/>
    <w:rsid w:val="005712B0"/>
    <w:rsid w:val="00571786"/>
    <w:rsid w:val="00571B44"/>
    <w:rsid w:val="00571BF1"/>
    <w:rsid w:val="005729A9"/>
    <w:rsid w:val="00572A8D"/>
    <w:rsid w:val="00572FEB"/>
    <w:rsid w:val="00573176"/>
    <w:rsid w:val="005732B1"/>
    <w:rsid w:val="005743FB"/>
    <w:rsid w:val="00574529"/>
    <w:rsid w:val="00574904"/>
    <w:rsid w:val="00574BB5"/>
    <w:rsid w:val="00574C2B"/>
    <w:rsid w:val="00574CEA"/>
    <w:rsid w:val="00575BE1"/>
    <w:rsid w:val="00576388"/>
    <w:rsid w:val="00576716"/>
    <w:rsid w:val="00576FA2"/>
    <w:rsid w:val="00577C27"/>
    <w:rsid w:val="0058034B"/>
    <w:rsid w:val="00580400"/>
    <w:rsid w:val="0058072A"/>
    <w:rsid w:val="00580C69"/>
    <w:rsid w:val="00580DFB"/>
    <w:rsid w:val="00580ED3"/>
    <w:rsid w:val="00581111"/>
    <w:rsid w:val="00581211"/>
    <w:rsid w:val="00581782"/>
    <w:rsid w:val="00581908"/>
    <w:rsid w:val="00583102"/>
    <w:rsid w:val="00583744"/>
    <w:rsid w:val="00584583"/>
    <w:rsid w:val="00584CB0"/>
    <w:rsid w:val="00584F76"/>
    <w:rsid w:val="00585053"/>
    <w:rsid w:val="005853AD"/>
    <w:rsid w:val="005863ED"/>
    <w:rsid w:val="00586A38"/>
    <w:rsid w:val="00586C38"/>
    <w:rsid w:val="005870EC"/>
    <w:rsid w:val="00587125"/>
    <w:rsid w:val="005877DF"/>
    <w:rsid w:val="00590424"/>
    <w:rsid w:val="005904F8"/>
    <w:rsid w:val="005906C8"/>
    <w:rsid w:val="005909D1"/>
    <w:rsid w:val="00590D19"/>
    <w:rsid w:val="0059136F"/>
    <w:rsid w:val="00591B94"/>
    <w:rsid w:val="00591BBE"/>
    <w:rsid w:val="00592138"/>
    <w:rsid w:val="005929D7"/>
    <w:rsid w:val="00592FC5"/>
    <w:rsid w:val="00593089"/>
    <w:rsid w:val="00593C3D"/>
    <w:rsid w:val="00594880"/>
    <w:rsid w:val="005948B0"/>
    <w:rsid w:val="00594A63"/>
    <w:rsid w:val="005950DA"/>
    <w:rsid w:val="005951E2"/>
    <w:rsid w:val="005952A7"/>
    <w:rsid w:val="0059536C"/>
    <w:rsid w:val="00595801"/>
    <w:rsid w:val="00595C70"/>
    <w:rsid w:val="00595D28"/>
    <w:rsid w:val="00595FEA"/>
    <w:rsid w:val="00596200"/>
    <w:rsid w:val="00596554"/>
    <w:rsid w:val="00596FC7"/>
    <w:rsid w:val="00597B28"/>
    <w:rsid w:val="00597D30"/>
    <w:rsid w:val="00597D69"/>
    <w:rsid w:val="005A039A"/>
    <w:rsid w:val="005A03D1"/>
    <w:rsid w:val="005A0502"/>
    <w:rsid w:val="005A0749"/>
    <w:rsid w:val="005A09EA"/>
    <w:rsid w:val="005A0A91"/>
    <w:rsid w:val="005A0C38"/>
    <w:rsid w:val="005A0CE4"/>
    <w:rsid w:val="005A1591"/>
    <w:rsid w:val="005A1798"/>
    <w:rsid w:val="005A1B63"/>
    <w:rsid w:val="005A233F"/>
    <w:rsid w:val="005A287A"/>
    <w:rsid w:val="005A2936"/>
    <w:rsid w:val="005A35B7"/>
    <w:rsid w:val="005A36FB"/>
    <w:rsid w:val="005A3749"/>
    <w:rsid w:val="005A37CF"/>
    <w:rsid w:val="005A38C6"/>
    <w:rsid w:val="005A3CB6"/>
    <w:rsid w:val="005A445D"/>
    <w:rsid w:val="005A4729"/>
    <w:rsid w:val="005A4D8A"/>
    <w:rsid w:val="005A4E32"/>
    <w:rsid w:val="005A5235"/>
    <w:rsid w:val="005A5343"/>
    <w:rsid w:val="005A5637"/>
    <w:rsid w:val="005A5BF1"/>
    <w:rsid w:val="005A5F6F"/>
    <w:rsid w:val="005A645F"/>
    <w:rsid w:val="005A6D80"/>
    <w:rsid w:val="005A6EE2"/>
    <w:rsid w:val="005A7508"/>
    <w:rsid w:val="005A7D20"/>
    <w:rsid w:val="005A7E3D"/>
    <w:rsid w:val="005A7EC6"/>
    <w:rsid w:val="005B027F"/>
    <w:rsid w:val="005B05A0"/>
    <w:rsid w:val="005B06DE"/>
    <w:rsid w:val="005B07BF"/>
    <w:rsid w:val="005B1417"/>
    <w:rsid w:val="005B199B"/>
    <w:rsid w:val="005B1DDC"/>
    <w:rsid w:val="005B2A7E"/>
    <w:rsid w:val="005B2C42"/>
    <w:rsid w:val="005B3E07"/>
    <w:rsid w:val="005B3E8D"/>
    <w:rsid w:val="005B3FDE"/>
    <w:rsid w:val="005B455E"/>
    <w:rsid w:val="005B4986"/>
    <w:rsid w:val="005B4F93"/>
    <w:rsid w:val="005B5106"/>
    <w:rsid w:val="005B5481"/>
    <w:rsid w:val="005B5BF6"/>
    <w:rsid w:val="005B5D89"/>
    <w:rsid w:val="005B65EB"/>
    <w:rsid w:val="005B663E"/>
    <w:rsid w:val="005B686B"/>
    <w:rsid w:val="005B70A3"/>
    <w:rsid w:val="005B746D"/>
    <w:rsid w:val="005B7564"/>
    <w:rsid w:val="005B7BE9"/>
    <w:rsid w:val="005B7CEF"/>
    <w:rsid w:val="005C055F"/>
    <w:rsid w:val="005C0707"/>
    <w:rsid w:val="005C130B"/>
    <w:rsid w:val="005C1891"/>
    <w:rsid w:val="005C1C29"/>
    <w:rsid w:val="005C2251"/>
    <w:rsid w:val="005C28DE"/>
    <w:rsid w:val="005C2BC7"/>
    <w:rsid w:val="005C3283"/>
    <w:rsid w:val="005C41D7"/>
    <w:rsid w:val="005C46E1"/>
    <w:rsid w:val="005C48EF"/>
    <w:rsid w:val="005C4949"/>
    <w:rsid w:val="005C5308"/>
    <w:rsid w:val="005C5F1D"/>
    <w:rsid w:val="005C617C"/>
    <w:rsid w:val="005C6C3C"/>
    <w:rsid w:val="005D0451"/>
    <w:rsid w:val="005D0626"/>
    <w:rsid w:val="005D075A"/>
    <w:rsid w:val="005D0893"/>
    <w:rsid w:val="005D0C0B"/>
    <w:rsid w:val="005D0F12"/>
    <w:rsid w:val="005D106B"/>
    <w:rsid w:val="005D1A36"/>
    <w:rsid w:val="005D1B48"/>
    <w:rsid w:val="005D20BA"/>
    <w:rsid w:val="005D2165"/>
    <w:rsid w:val="005D21E7"/>
    <w:rsid w:val="005D2F13"/>
    <w:rsid w:val="005D2F1E"/>
    <w:rsid w:val="005D2FC0"/>
    <w:rsid w:val="005D343A"/>
    <w:rsid w:val="005D36AE"/>
    <w:rsid w:val="005D4DE5"/>
    <w:rsid w:val="005D4F42"/>
    <w:rsid w:val="005D56E5"/>
    <w:rsid w:val="005D644E"/>
    <w:rsid w:val="005D66A4"/>
    <w:rsid w:val="005D6772"/>
    <w:rsid w:val="005D68A2"/>
    <w:rsid w:val="005D6AA3"/>
    <w:rsid w:val="005D6AAB"/>
    <w:rsid w:val="005D6CD6"/>
    <w:rsid w:val="005D756B"/>
    <w:rsid w:val="005D764B"/>
    <w:rsid w:val="005D7D50"/>
    <w:rsid w:val="005D7D95"/>
    <w:rsid w:val="005E00F6"/>
    <w:rsid w:val="005E1279"/>
    <w:rsid w:val="005E16FC"/>
    <w:rsid w:val="005E19A0"/>
    <w:rsid w:val="005E1DB7"/>
    <w:rsid w:val="005E1DD2"/>
    <w:rsid w:val="005E1DF1"/>
    <w:rsid w:val="005E1FD0"/>
    <w:rsid w:val="005E1FF8"/>
    <w:rsid w:val="005E2167"/>
    <w:rsid w:val="005E2419"/>
    <w:rsid w:val="005E26B4"/>
    <w:rsid w:val="005E26EF"/>
    <w:rsid w:val="005E2C96"/>
    <w:rsid w:val="005E2E8B"/>
    <w:rsid w:val="005E32F2"/>
    <w:rsid w:val="005E339C"/>
    <w:rsid w:val="005E4382"/>
    <w:rsid w:val="005E4893"/>
    <w:rsid w:val="005E491D"/>
    <w:rsid w:val="005E4CCA"/>
    <w:rsid w:val="005E4DBC"/>
    <w:rsid w:val="005E5780"/>
    <w:rsid w:val="005E592D"/>
    <w:rsid w:val="005E5D17"/>
    <w:rsid w:val="005E673A"/>
    <w:rsid w:val="005E6C14"/>
    <w:rsid w:val="005E7214"/>
    <w:rsid w:val="005E78C7"/>
    <w:rsid w:val="005E7A6E"/>
    <w:rsid w:val="005F040B"/>
    <w:rsid w:val="005F0453"/>
    <w:rsid w:val="005F1616"/>
    <w:rsid w:val="005F1CE7"/>
    <w:rsid w:val="005F1D8F"/>
    <w:rsid w:val="005F2153"/>
    <w:rsid w:val="005F2549"/>
    <w:rsid w:val="005F26A9"/>
    <w:rsid w:val="005F2B01"/>
    <w:rsid w:val="005F2B72"/>
    <w:rsid w:val="005F2D9F"/>
    <w:rsid w:val="005F2E77"/>
    <w:rsid w:val="005F34FE"/>
    <w:rsid w:val="005F3582"/>
    <w:rsid w:val="005F361D"/>
    <w:rsid w:val="005F391B"/>
    <w:rsid w:val="005F3977"/>
    <w:rsid w:val="005F4F5C"/>
    <w:rsid w:val="005F513F"/>
    <w:rsid w:val="005F5582"/>
    <w:rsid w:val="005F55BE"/>
    <w:rsid w:val="005F6D1A"/>
    <w:rsid w:val="005F6D8D"/>
    <w:rsid w:val="005F6DD1"/>
    <w:rsid w:val="005F6FF3"/>
    <w:rsid w:val="005F7081"/>
    <w:rsid w:val="005F7751"/>
    <w:rsid w:val="0060014E"/>
    <w:rsid w:val="00600631"/>
    <w:rsid w:val="006014DB"/>
    <w:rsid w:val="006016CA"/>
    <w:rsid w:val="0060295F"/>
    <w:rsid w:val="00602F44"/>
    <w:rsid w:val="00603651"/>
    <w:rsid w:val="006038A3"/>
    <w:rsid w:val="00603D2B"/>
    <w:rsid w:val="006041D0"/>
    <w:rsid w:val="0060488F"/>
    <w:rsid w:val="00604AC6"/>
    <w:rsid w:val="006052C7"/>
    <w:rsid w:val="0060558C"/>
    <w:rsid w:val="00605C79"/>
    <w:rsid w:val="006063AF"/>
    <w:rsid w:val="00606E4B"/>
    <w:rsid w:val="006078A2"/>
    <w:rsid w:val="00607C87"/>
    <w:rsid w:val="0061001B"/>
    <w:rsid w:val="00610BFD"/>
    <w:rsid w:val="00610E93"/>
    <w:rsid w:val="00611067"/>
    <w:rsid w:val="006118CD"/>
    <w:rsid w:val="006119CE"/>
    <w:rsid w:val="00611DE1"/>
    <w:rsid w:val="00612337"/>
    <w:rsid w:val="006123C6"/>
    <w:rsid w:val="006129F5"/>
    <w:rsid w:val="006141E0"/>
    <w:rsid w:val="0061506E"/>
    <w:rsid w:val="00615100"/>
    <w:rsid w:val="0061557C"/>
    <w:rsid w:val="00615F03"/>
    <w:rsid w:val="00616442"/>
    <w:rsid w:val="006165D1"/>
    <w:rsid w:val="00616B72"/>
    <w:rsid w:val="00616D62"/>
    <w:rsid w:val="006176D0"/>
    <w:rsid w:val="00617BCE"/>
    <w:rsid w:val="00620042"/>
    <w:rsid w:val="00620196"/>
    <w:rsid w:val="00620390"/>
    <w:rsid w:val="006216C9"/>
    <w:rsid w:val="006219C7"/>
    <w:rsid w:val="0062263E"/>
    <w:rsid w:val="006226F3"/>
    <w:rsid w:val="00622A4E"/>
    <w:rsid w:val="00622EA8"/>
    <w:rsid w:val="006242CE"/>
    <w:rsid w:val="006248EC"/>
    <w:rsid w:val="00624CDA"/>
    <w:rsid w:val="0062529A"/>
    <w:rsid w:val="0062574F"/>
    <w:rsid w:val="00626337"/>
    <w:rsid w:val="00626591"/>
    <w:rsid w:val="00626A1D"/>
    <w:rsid w:val="00626B7F"/>
    <w:rsid w:val="00627037"/>
    <w:rsid w:val="0062772E"/>
    <w:rsid w:val="006301A4"/>
    <w:rsid w:val="0063097D"/>
    <w:rsid w:val="006309C5"/>
    <w:rsid w:val="00630DAB"/>
    <w:rsid w:val="00631C44"/>
    <w:rsid w:val="00633720"/>
    <w:rsid w:val="00633938"/>
    <w:rsid w:val="00633C35"/>
    <w:rsid w:val="00634847"/>
    <w:rsid w:val="00634904"/>
    <w:rsid w:val="00634F00"/>
    <w:rsid w:val="00634F0F"/>
    <w:rsid w:val="0063519B"/>
    <w:rsid w:val="00635DA7"/>
    <w:rsid w:val="00635FA5"/>
    <w:rsid w:val="00636264"/>
    <w:rsid w:val="00636AD2"/>
    <w:rsid w:val="00636E98"/>
    <w:rsid w:val="00637179"/>
    <w:rsid w:val="006375E5"/>
    <w:rsid w:val="00637889"/>
    <w:rsid w:val="00637892"/>
    <w:rsid w:val="00640381"/>
    <w:rsid w:val="00640425"/>
    <w:rsid w:val="00640B90"/>
    <w:rsid w:val="006410DD"/>
    <w:rsid w:val="00641EBA"/>
    <w:rsid w:val="00642020"/>
    <w:rsid w:val="0064252E"/>
    <w:rsid w:val="006429CE"/>
    <w:rsid w:val="0064328B"/>
    <w:rsid w:val="00643375"/>
    <w:rsid w:val="0064355B"/>
    <w:rsid w:val="00643EA4"/>
    <w:rsid w:val="00643F1E"/>
    <w:rsid w:val="00644493"/>
    <w:rsid w:val="00644BE1"/>
    <w:rsid w:val="00644D93"/>
    <w:rsid w:val="00645060"/>
    <w:rsid w:val="0064532A"/>
    <w:rsid w:val="006456DB"/>
    <w:rsid w:val="0064601B"/>
    <w:rsid w:val="00646894"/>
    <w:rsid w:val="00646967"/>
    <w:rsid w:val="00646A84"/>
    <w:rsid w:val="00646D5D"/>
    <w:rsid w:val="00647DB3"/>
    <w:rsid w:val="006500DC"/>
    <w:rsid w:val="0065042C"/>
    <w:rsid w:val="006510C0"/>
    <w:rsid w:val="006516AF"/>
    <w:rsid w:val="00651867"/>
    <w:rsid w:val="006528A7"/>
    <w:rsid w:val="00652A0F"/>
    <w:rsid w:val="00652D18"/>
    <w:rsid w:val="00652DE8"/>
    <w:rsid w:val="00652E61"/>
    <w:rsid w:val="00652F56"/>
    <w:rsid w:val="006538DC"/>
    <w:rsid w:val="00654681"/>
    <w:rsid w:val="00654796"/>
    <w:rsid w:val="00655198"/>
    <w:rsid w:val="006552EF"/>
    <w:rsid w:val="006553F7"/>
    <w:rsid w:val="0065579F"/>
    <w:rsid w:val="006557B7"/>
    <w:rsid w:val="00655F31"/>
    <w:rsid w:val="006564A0"/>
    <w:rsid w:val="00656618"/>
    <w:rsid w:val="006567CD"/>
    <w:rsid w:val="00657424"/>
    <w:rsid w:val="00657D73"/>
    <w:rsid w:val="00657EC7"/>
    <w:rsid w:val="00657FD2"/>
    <w:rsid w:val="00661003"/>
    <w:rsid w:val="006619B9"/>
    <w:rsid w:val="00661A1C"/>
    <w:rsid w:val="00661BE5"/>
    <w:rsid w:val="006629B6"/>
    <w:rsid w:val="00662F4A"/>
    <w:rsid w:val="00662F6E"/>
    <w:rsid w:val="00662F76"/>
    <w:rsid w:val="0066312C"/>
    <w:rsid w:val="0066346B"/>
    <w:rsid w:val="006635EB"/>
    <w:rsid w:val="006636FA"/>
    <w:rsid w:val="00663A30"/>
    <w:rsid w:val="00663D3E"/>
    <w:rsid w:val="00664289"/>
    <w:rsid w:val="00664389"/>
    <w:rsid w:val="006644D3"/>
    <w:rsid w:val="006648B2"/>
    <w:rsid w:val="00664FA9"/>
    <w:rsid w:val="006651C7"/>
    <w:rsid w:val="00665B32"/>
    <w:rsid w:val="006660C1"/>
    <w:rsid w:val="006661F1"/>
    <w:rsid w:val="00666642"/>
    <w:rsid w:val="0066688D"/>
    <w:rsid w:val="00667475"/>
    <w:rsid w:val="00667CC6"/>
    <w:rsid w:val="00670820"/>
    <w:rsid w:val="0067085C"/>
    <w:rsid w:val="00670901"/>
    <w:rsid w:val="00670A80"/>
    <w:rsid w:val="00671302"/>
    <w:rsid w:val="0067170B"/>
    <w:rsid w:val="00671877"/>
    <w:rsid w:val="00671AAF"/>
    <w:rsid w:val="00671FF0"/>
    <w:rsid w:val="006721AC"/>
    <w:rsid w:val="00672562"/>
    <w:rsid w:val="00672616"/>
    <w:rsid w:val="00672C9F"/>
    <w:rsid w:val="00673595"/>
    <w:rsid w:val="006753A1"/>
    <w:rsid w:val="006756CD"/>
    <w:rsid w:val="0067574E"/>
    <w:rsid w:val="00675C97"/>
    <w:rsid w:val="00675F4D"/>
    <w:rsid w:val="00676095"/>
    <w:rsid w:val="0067623D"/>
    <w:rsid w:val="00676DFE"/>
    <w:rsid w:val="00676EA3"/>
    <w:rsid w:val="00677046"/>
    <w:rsid w:val="00677228"/>
    <w:rsid w:val="0067723B"/>
    <w:rsid w:val="00677B03"/>
    <w:rsid w:val="00677B8E"/>
    <w:rsid w:val="00677E7B"/>
    <w:rsid w:val="0068041D"/>
    <w:rsid w:val="00681918"/>
    <w:rsid w:val="00682207"/>
    <w:rsid w:val="0068358A"/>
    <w:rsid w:val="006836EE"/>
    <w:rsid w:val="00683A08"/>
    <w:rsid w:val="00683A18"/>
    <w:rsid w:val="00683E2A"/>
    <w:rsid w:val="006843ED"/>
    <w:rsid w:val="00685071"/>
    <w:rsid w:val="00685921"/>
    <w:rsid w:val="00685A2E"/>
    <w:rsid w:val="00685E1D"/>
    <w:rsid w:val="00685FF1"/>
    <w:rsid w:val="0068623B"/>
    <w:rsid w:val="00686A2B"/>
    <w:rsid w:val="00686AAE"/>
    <w:rsid w:val="00686EFB"/>
    <w:rsid w:val="006871C5"/>
    <w:rsid w:val="00687CA4"/>
    <w:rsid w:val="006901EC"/>
    <w:rsid w:val="006906AA"/>
    <w:rsid w:val="006908F7"/>
    <w:rsid w:val="00690ABA"/>
    <w:rsid w:val="00690B20"/>
    <w:rsid w:val="00690F44"/>
    <w:rsid w:val="00691A59"/>
    <w:rsid w:val="00691F02"/>
    <w:rsid w:val="00691F85"/>
    <w:rsid w:val="00692AC9"/>
    <w:rsid w:val="006939C7"/>
    <w:rsid w:val="00693A57"/>
    <w:rsid w:val="00694123"/>
    <w:rsid w:val="00694CA6"/>
    <w:rsid w:val="00695171"/>
    <w:rsid w:val="00695480"/>
    <w:rsid w:val="00695727"/>
    <w:rsid w:val="00695EA5"/>
    <w:rsid w:val="00696367"/>
    <w:rsid w:val="006967E4"/>
    <w:rsid w:val="00696FB4"/>
    <w:rsid w:val="006974D0"/>
    <w:rsid w:val="006977D7"/>
    <w:rsid w:val="00697800"/>
    <w:rsid w:val="00697836"/>
    <w:rsid w:val="00697F91"/>
    <w:rsid w:val="006A0703"/>
    <w:rsid w:val="006A0E6B"/>
    <w:rsid w:val="006A10B7"/>
    <w:rsid w:val="006A1C50"/>
    <w:rsid w:val="006A1D57"/>
    <w:rsid w:val="006A1EF1"/>
    <w:rsid w:val="006A2769"/>
    <w:rsid w:val="006A2888"/>
    <w:rsid w:val="006A2E67"/>
    <w:rsid w:val="006A2F8E"/>
    <w:rsid w:val="006A31C1"/>
    <w:rsid w:val="006A495B"/>
    <w:rsid w:val="006A5598"/>
    <w:rsid w:val="006A5B57"/>
    <w:rsid w:val="006A638E"/>
    <w:rsid w:val="006A6E11"/>
    <w:rsid w:val="006A77A9"/>
    <w:rsid w:val="006B0944"/>
    <w:rsid w:val="006B1072"/>
    <w:rsid w:val="006B1584"/>
    <w:rsid w:val="006B1FF0"/>
    <w:rsid w:val="006B212C"/>
    <w:rsid w:val="006B2CB5"/>
    <w:rsid w:val="006B3218"/>
    <w:rsid w:val="006B3948"/>
    <w:rsid w:val="006B3F0D"/>
    <w:rsid w:val="006B3FE1"/>
    <w:rsid w:val="006B460A"/>
    <w:rsid w:val="006B46D2"/>
    <w:rsid w:val="006B476B"/>
    <w:rsid w:val="006B4814"/>
    <w:rsid w:val="006B4876"/>
    <w:rsid w:val="006B4D3A"/>
    <w:rsid w:val="006B5080"/>
    <w:rsid w:val="006B657F"/>
    <w:rsid w:val="006B698E"/>
    <w:rsid w:val="006B7759"/>
    <w:rsid w:val="006B77FD"/>
    <w:rsid w:val="006C0A5A"/>
    <w:rsid w:val="006C0E5A"/>
    <w:rsid w:val="006C12AA"/>
    <w:rsid w:val="006C130D"/>
    <w:rsid w:val="006C153A"/>
    <w:rsid w:val="006C1D37"/>
    <w:rsid w:val="006C1D55"/>
    <w:rsid w:val="006C235C"/>
    <w:rsid w:val="006C23A3"/>
    <w:rsid w:val="006C24AB"/>
    <w:rsid w:val="006C2AC2"/>
    <w:rsid w:val="006C2B08"/>
    <w:rsid w:val="006C2BCB"/>
    <w:rsid w:val="006C2E45"/>
    <w:rsid w:val="006C36AE"/>
    <w:rsid w:val="006C3706"/>
    <w:rsid w:val="006C3712"/>
    <w:rsid w:val="006C3F9C"/>
    <w:rsid w:val="006C443A"/>
    <w:rsid w:val="006C44B2"/>
    <w:rsid w:val="006C4534"/>
    <w:rsid w:val="006C4579"/>
    <w:rsid w:val="006C50D9"/>
    <w:rsid w:val="006C517F"/>
    <w:rsid w:val="006C532E"/>
    <w:rsid w:val="006C593F"/>
    <w:rsid w:val="006C5CEB"/>
    <w:rsid w:val="006C6210"/>
    <w:rsid w:val="006C662F"/>
    <w:rsid w:val="006C6AE5"/>
    <w:rsid w:val="006C6DAA"/>
    <w:rsid w:val="006C6ED9"/>
    <w:rsid w:val="006C7099"/>
    <w:rsid w:val="006C7278"/>
    <w:rsid w:val="006C7DD5"/>
    <w:rsid w:val="006C7F0A"/>
    <w:rsid w:val="006D01A1"/>
    <w:rsid w:val="006D048E"/>
    <w:rsid w:val="006D111E"/>
    <w:rsid w:val="006D18F5"/>
    <w:rsid w:val="006D2029"/>
    <w:rsid w:val="006D22AB"/>
    <w:rsid w:val="006D3C6F"/>
    <w:rsid w:val="006D4111"/>
    <w:rsid w:val="006D4A52"/>
    <w:rsid w:val="006D4A56"/>
    <w:rsid w:val="006D4AD0"/>
    <w:rsid w:val="006D4F22"/>
    <w:rsid w:val="006D4FCB"/>
    <w:rsid w:val="006D5523"/>
    <w:rsid w:val="006D58D0"/>
    <w:rsid w:val="006D5C55"/>
    <w:rsid w:val="006D6136"/>
    <w:rsid w:val="006D6181"/>
    <w:rsid w:val="006D636A"/>
    <w:rsid w:val="006D64DF"/>
    <w:rsid w:val="006D73F3"/>
    <w:rsid w:val="006D794D"/>
    <w:rsid w:val="006D7B2B"/>
    <w:rsid w:val="006D7D0C"/>
    <w:rsid w:val="006D7F06"/>
    <w:rsid w:val="006D7FD2"/>
    <w:rsid w:val="006D7FD9"/>
    <w:rsid w:val="006E078C"/>
    <w:rsid w:val="006E0899"/>
    <w:rsid w:val="006E0922"/>
    <w:rsid w:val="006E0DD9"/>
    <w:rsid w:val="006E1194"/>
    <w:rsid w:val="006E1208"/>
    <w:rsid w:val="006E214F"/>
    <w:rsid w:val="006E23EA"/>
    <w:rsid w:val="006E2DF1"/>
    <w:rsid w:val="006E3027"/>
    <w:rsid w:val="006E39B6"/>
    <w:rsid w:val="006E4183"/>
    <w:rsid w:val="006E4395"/>
    <w:rsid w:val="006E4506"/>
    <w:rsid w:val="006E4B93"/>
    <w:rsid w:val="006E5199"/>
    <w:rsid w:val="006E5251"/>
    <w:rsid w:val="006E542A"/>
    <w:rsid w:val="006E59F6"/>
    <w:rsid w:val="006E5D21"/>
    <w:rsid w:val="006E6C64"/>
    <w:rsid w:val="006E714E"/>
    <w:rsid w:val="006E7255"/>
    <w:rsid w:val="006E7373"/>
    <w:rsid w:val="006E7A7E"/>
    <w:rsid w:val="006F14EF"/>
    <w:rsid w:val="006F20F2"/>
    <w:rsid w:val="006F2344"/>
    <w:rsid w:val="006F2417"/>
    <w:rsid w:val="006F2740"/>
    <w:rsid w:val="006F2B68"/>
    <w:rsid w:val="006F4025"/>
    <w:rsid w:val="006F47B4"/>
    <w:rsid w:val="006F4A54"/>
    <w:rsid w:val="006F4AE2"/>
    <w:rsid w:val="006F4D89"/>
    <w:rsid w:val="006F4FD5"/>
    <w:rsid w:val="006F5013"/>
    <w:rsid w:val="006F5E79"/>
    <w:rsid w:val="006F5E82"/>
    <w:rsid w:val="006F646D"/>
    <w:rsid w:val="006F6548"/>
    <w:rsid w:val="006F7477"/>
    <w:rsid w:val="006F74D1"/>
    <w:rsid w:val="006F78E0"/>
    <w:rsid w:val="006F7E3A"/>
    <w:rsid w:val="0070001E"/>
    <w:rsid w:val="00700237"/>
    <w:rsid w:val="007003F6"/>
    <w:rsid w:val="007007B1"/>
    <w:rsid w:val="00700B41"/>
    <w:rsid w:val="00700EEA"/>
    <w:rsid w:val="00701192"/>
    <w:rsid w:val="007011D1"/>
    <w:rsid w:val="00701F3F"/>
    <w:rsid w:val="007020B6"/>
    <w:rsid w:val="00702164"/>
    <w:rsid w:val="007024BF"/>
    <w:rsid w:val="007029ED"/>
    <w:rsid w:val="00702AA7"/>
    <w:rsid w:val="00703189"/>
    <w:rsid w:val="007034AF"/>
    <w:rsid w:val="00704098"/>
    <w:rsid w:val="00704E65"/>
    <w:rsid w:val="00705E35"/>
    <w:rsid w:val="00705E5A"/>
    <w:rsid w:val="00706435"/>
    <w:rsid w:val="007066C4"/>
    <w:rsid w:val="00706B88"/>
    <w:rsid w:val="00706DE6"/>
    <w:rsid w:val="00707048"/>
    <w:rsid w:val="00707274"/>
    <w:rsid w:val="00707529"/>
    <w:rsid w:val="00707541"/>
    <w:rsid w:val="00707641"/>
    <w:rsid w:val="00707B5F"/>
    <w:rsid w:val="00707E80"/>
    <w:rsid w:val="00707F4C"/>
    <w:rsid w:val="00710480"/>
    <w:rsid w:val="00710B0A"/>
    <w:rsid w:val="00710CE6"/>
    <w:rsid w:val="0071110B"/>
    <w:rsid w:val="00711418"/>
    <w:rsid w:val="0071152A"/>
    <w:rsid w:val="00711950"/>
    <w:rsid w:val="00711C84"/>
    <w:rsid w:val="00712138"/>
    <w:rsid w:val="007122F8"/>
    <w:rsid w:val="007126E1"/>
    <w:rsid w:val="0071334B"/>
    <w:rsid w:val="00713ECC"/>
    <w:rsid w:val="0071412D"/>
    <w:rsid w:val="007146A8"/>
    <w:rsid w:val="00714B4B"/>
    <w:rsid w:val="00714D22"/>
    <w:rsid w:val="0071533E"/>
    <w:rsid w:val="00715381"/>
    <w:rsid w:val="00715815"/>
    <w:rsid w:val="00715A6E"/>
    <w:rsid w:val="00715ED7"/>
    <w:rsid w:val="0071648D"/>
    <w:rsid w:val="00716571"/>
    <w:rsid w:val="00716AF6"/>
    <w:rsid w:val="00717772"/>
    <w:rsid w:val="00717C81"/>
    <w:rsid w:val="00717D09"/>
    <w:rsid w:val="00717DEC"/>
    <w:rsid w:val="00720883"/>
    <w:rsid w:val="00720912"/>
    <w:rsid w:val="007209F9"/>
    <w:rsid w:val="00720DD3"/>
    <w:rsid w:val="0072288E"/>
    <w:rsid w:val="0072376E"/>
    <w:rsid w:val="007238D6"/>
    <w:rsid w:val="00723BFB"/>
    <w:rsid w:val="00723C3D"/>
    <w:rsid w:val="00724369"/>
    <w:rsid w:val="00724C74"/>
    <w:rsid w:val="0072505F"/>
    <w:rsid w:val="007251DB"/>
    <w:rsid w:val="00725981"/>
    <w:rsid w:val="00726884"/>
    <w:rsid w:val="00726FC3"/>
    <w:rsid w:val="0072707B"/>
    <w:rsid w:val="00727101"/>
    <w:rsid w:val="00727118"/>
    <w:rsid w:val="00727218"/>
    <w:rsid w:val="00727407"/>
    <w:rsid w:val="007278DB"/>
    <w:rsid w:val="00727901"/>
    <w:rsid w:val="00730F13"/>
    <w:rsid w:val="0073161F"/>
    <w:rsid w:val="00731896"/>
    <w:rsid w:val="00732701"/>
    <w:rsid w:val="00732D3A"/>
    <w:rsid w:val="007332F4"/>
    <w:rsid w:val="0073374C"/>
    <w:rsid w:val="007343A2"/>
    <w:rsid w:val="0073543F"/>
    <w:rsid w:val="00735C8D"/>
    <w:rsid w:val="00735E24"/>
    <w:rsid w:val="007361E7"/>
    <w:rsid w:val="00736509"/>
    <w:rsid w:val="0073665F"/>
    <w:rsid w:val="00736B57"/>
    <w:rsid w:val="00736D31"/>
    <w:rsid w:val="00736DDC"/>
    <w:rsid w:val="00737019"/>
    <w:rsid w:val="0074115F"/>
    <w:rsid w:val="00741E1D"/>
    <w:rsid w:val="00741FFD"/>
    <w:rsid w:val="0074232F"/>
    <w:rsid w:val="007427BF"/>
    <w:rsid w:val="0074304F"/>
    <w:rsid w:val="0074341D"/>
    <w:rsid w:val="0074374F"/>
    <w:rsid w:val="00743A39"/>
    <w:rsid w:val="00743C1D"/>
    <w:rsid w:val="00743CD1"/>
    <w:rsid w:val="00743DE2"/>
    <w:rsid w:val="00744264"/>
    <w:rsid w:val="00744958"/>
    <w:rsid w:val="00744D2F"/>
    <w:rsid w:val="00744DC8"/>
    <w:rsid w:val="00744DCD"/>
    <w:rsid w:val="00744DF5"/>
    <w:rsid w:val="00745842"/>
    <w:rsid w:val="00745E4D"/>
    <w:rsid w:val="00745F73"/>
    <w:rsid w:val="00745FEF"/>
    <w:rsid w:val="007468F6"/>
    <w:rsid w:val="00746F0D"/>
    <w:rsid w:val="00747206"/>
    <w:rsid w:val="007473B6"/>
    <w:rsid w:val="007473E6"/>
    <w:rsid w:val="0074765C"/>
    <w:rsid w:val="007478E9"/>
    <w:rsid w:val="00750766"/>
    <w:rsid w:val="00750793"/>
    <w:rsid w:val="00751205"/>
    <w:rsid w:val="00752EFC"/>
    <w:rsid w:val="00752FE7"/>
    <w:rsid w:val="00753265"/>
    <w:rsid w:val="007535F5"/>
    <w:rsid w:val="00753B4C"/>
    <w:rsid w:val="00753E6A"/>
    <w:rsid w:val="0075474B"/>
    <w:rsid w:val="00754B85"/>
    <w:rsid w:val="0075555E"/>
    <w:rsid w:val="007556FE"/>
    <w:rsid w:val="0075785A"/>
    <w:rsid w:val="00757A71"/>
    <w:rsid w:val="00757CB5"/>
    <w:rsid w:val="007604E6"/>
    <w:rsid w:val="00760A64"/>
    <w:rsid w:val="00760FD8"/>
    <w:rsid w:val="0076112C"/>
    <w:rsid w:val="00761809"/>
    <w:rsid w:val="00761E4D"/>
    <w:rsid w:val="007626B3"/>
    <w:rsid w:val="0076329E"/>
    <w:rsid w:val="00763966"/>
    <w:rsid w:val="00763C54"/>
    <w:rsid w:val="00763E6A"/>
    <w:rsid w:val="00764063"/>
    <w:rsid w:val="00764654"/>
    <w:rsid w:val="00764694"/>
    <w:rsid w:val="0076502C"/>
    <w:rsid w:val="00765C5C"/>
    <w:rsid w:val="0076617E"/>
    <w:rsid w:val="00766A56"/>
    <w:rsid w:val="0076709F"/>
    <w:rsid w:val="00767356"/>
    <w:rsid w:val="007679A8"/>
    <w:rsid w:val="00767B85"/>
    <w:rsid w:val="007704EE"/>
    <w:rsid w:val="0077075A"/>
    <w:rsid w:val="00770D9F"/>
    <w:rsid w:val="0077116B"/>
    <w:rsid w:val="007712A9"/>
    <w:rsid w:val="0077158B"/>
    <w:rsid w:val="00771C67"/>
    <w:rsid w:val="00771CDC"/>
    <w:rsid w:val="007723A7"/>
    <w:rsid w:val="00772420"/>
    <w:rsid w:val="00772890"/>
    <w:rsid w:val="007734BB"/>
    <w:rsid w:val="00773805"/>
    <w:rsid w:val="00773E0B"/>
    <w:rsid w:val="00773EEC"/>
    <w:rsid w:val="00773FB6"/>
    <w:rsid w:val="0077414B"/>
    <w:rsid w:val="00774361"/>
    <w:rsid w:val="00775364"/>
    <w:rsid w:val="00775533"/>
    <w:rsid w:val="00776622"/>
    <w:rsid w:val="007772A3"/>
    <w:rsid w:val="0077770C"/>
    <w:rsid w:val="00777A61"/>
    <w:rsid w:val="00777C57"/>
    <w:rsid w:val="00777F58"/>
    <w:rsid w:val="0078024D"/>
    <w:rsid w:val="0078159F"/>
    <w:rsid w:val="00781B9A"/>
    <w:rsid w:val="00781C3F"/>
    <w:rsid w:val="00783DCA"/>
    <w:rsid w:val="00784D71"/>
    <w:rsid w:val="00785422"/>
    <w:rsid w:val="007854EC"/>
    <w:rsid w:val="00785704"/>
    <w:rsid w:val="00786AAD"/>
    <w:rsid w:val="00786C83"/>
    <w:rsid w:val="00787DD9"/>
    <w:rsid w:val="00787EEB"/>
    <w:rsid w:val="0079024E"/>
    <w:rsid w:val="007909D5"/>
    <w:rsid w:val="00791164"/>
    <w:rsid w:val="00791742"/>
    <w:rsid w:val="00791A78"/>
    <w:rsid w:val="00791A9F"/>
    <w:rsid w:val="00793D86"/>
    <w:rsid w:val="007948FD"/>
    <w:rsid w:val="00794AE8"/>
    <w:rsid w:val="00794C76"/>
    <w:rsid w:val="00794CC6"/>
    <w:rsid w:val="00795199"/>
    <w:rsid w:val="007951D9"/>
    <w:rsid w:val="00795494"/>
    <w:rsid w:val="00795987"/>
    <w:rsid w:val="00795ADF"/>
    <w:rsid w:val="0079622B"/>
    <w:rsid w:val="00796AF8"/>
    <w:rsid w:val="00796DBB"/>
    <w:rsid w:val="00797587"/>
    <w:rsid w:val="0079778A"/>
    <w:rsid w:val="00797867"/>
    <w:rsid w:val="00797B2C"/>
    <w:rsid w:val="00797B3A"/>
    <w:rsid w:val="00797D2B"/>
    <w:rsid w:val="007A0225"/>
    <w:rsid w:val="007A02F8"/>
    <w:rsid w:val="007A07BC"/>
    <w:rsid w:val="007A0AC3"/>
    <w:rsid w:val="007A108E"/>
    <w:rsid w:val="007A1390"/>
    <w:rsid w:val="007A16CC"/>
    <w:rsid w:val="007A1C55"/>
    <w:rsid w:val="007A1EF9"/>
    <w:rsid w:val="007A2D84"/>
    <w:rsid w:val="007A371E"/>
    <w:rsid w:val="007A37A2"/>
    <w:rsid w:val="007A3A53"/>
    <w:rsid w:val="007A3E2B"/>
    <w:rsid w:val="007A3FA4"/>
    <w:rsid w:val="007A4613"/>
    <w:rsid w:val="007A4B37"/>
    <w:rsid w:val="007A4CC6"/>
    <w:rsid w:val="007A4DEC"/>
    <w:rsid w:val="007A4F4B"/>
    <w:rsid w:val="007A5307"/>
    <w:rsid w:val="007A5469"/>
    <w:rsid w:val="007A55A0"/>
    <w:rsid w:val="007A5AB6"/>
    <w:rsid w:val="007A5CFC"/>
    <w:rsid w:val="007A5DB4"/>
    <w:rsid w:val="007A5DC4"/>
    <w:rsid w:val="007A626B"/>
    <w:rsid w:val="007A6953"/>
    <w:rsid w:val="007A69AA"/>
    <w:rsid w:val="007A6C56"/>
    <w:rsid w:val="007A6F5C"/>
    <w:rsid w:val="007A7100"/>
    <w:rsid w:val="007A7306"/>
    <w:rsid w:val="007A79E6"/>
    <w:rsid w:val="007B0125"/>
    <w:rsid w:val="007B159E"/>
    <w:rsid w:val="007B1791"/>
    <w:rsid w:val="007B19A3"/>
    <w:rsid w:val="007B2066"/>
    <w:rsid w:val="007B2772"/>
    <w:rsid w:val="007B27BA"/>
    <w:rsid w:val="007B2F91"/>
    <w:rsid w:val="007B3485"/>
    <w:rsid w:val="007B3593"/>
    <w:rsid w:val="007B46F9"/>
    <w:rsid w:val="007B477A"/>
    <w:rsid w:val="007B4790"/>
    <w:rsid w:val="007B4CA7"/>
    <w:rsid w:val="007B501D"/>
    <w:rsid w:val="007B5088"/>
    <w:rsid w:val="007B52DA"/>
    <w:rsid w:val="007B53C4"/>
    <w:rsid w:val="007B5528"/>
    <w:rsid w:val="007B595E"/>
    <w:rsid w:val="007B5D26"/>
    <w:rsid w:val="007B627F"/>
    <w:rsid w:val="007B655D"/>
    <w:rsid w:val="007B6E95"/>
    <w:rsid w:val="007B79E9"/>
    <w:rsid w:val="007B7A72"/>
    <w:rsid w:val="007C02BE"/>
    <w:rsid w:val="007C0DB4"/>
    <w:rsid w:val="007C144C"/>
    <w:rsid w:val="007C17D8"/>
    <w:rsid w:val="007C195E"/>
    <w:rsid w:val="007C2C97"/>
    <w:rsid w:val="007C2F71"/>
    <w:rsid w:val="007C2F8C"/>
    <w:rsid w:val="007C3414"/>
    <w:rsid w:val="007C3B0D"/>
    <w:rsid w:val="007C3BCD"/>
    <w:rsid w:val="007C3DD5"/>
    <w:rsid w:val="007C4794"/>
    <w:rsid w:val="007C492B"/>
    <w:rsid w:val="007C4AD3"/>
    <w:rsid w:val="007C5080"/>
    <w:rsid w:val="007C53C3"/>
    <w:rsid w:val="007C5466"/>
    <w:rsid w:val="007C54EE"/>
    <w:rsid w:val="007C5E35"/>
    <w:rsid w:val="007C6BE2"/>
    <w:rsid w:val="007C6DFA"/>
    <w:rsid w:val="007C7E0A"/>
    <w:rsid w:val="007C7F79"/>
    <w:rsid w:val="007C7F9A"/>
    <w:rsid w:val="007D241A"/>
    <w:rsid w:val="007D2593"/>
    <w:rsid w:val="007D2645"/>
    <w:rsid w:val="007D2716"/>
    <w:rsid w:val="007D2A73"/>
    <w:rsid w:val="007D2C60"/>
    <w:rsid w:val="007D3450"/>
    <w:rsid w:val="007D36ED"/>
    <w:rsid w:val="007D3777"/>
    <w:rsid w:val="007D38E9"/>
    <w:rsid w:val="007D3A87"/>
    <w:rsid w:val="007D468D"/>
    <w:rsid w:val="007D4FC6"/>
    <w:rsid w:val="007D5557"/>
    <w:rsid w:val="007D5C89"/>
    <w:rsid w:val="007D5D83"/>
    <w:rsid w:val="007D62E0"/>
    <w:rsid w:val="007D63B0"/>
    <w:rsid w:val="007D6717"/>
    <w:rsid w:val="007D68E7"/>
    <w:rsid w:val="007D6B85"/>
    <w:rsid w:val="007D6CAF"/>
    <w:rsid w:val="007D7110"/>
    <w:rsid w:val="007D7A76"/>
    <w:rsid w:val="007D7F3D"/>
    <w:rsid w:val="007E076B"/>
    <w:rsid w:val="007E0954"/>
    <w:rsid w:val="007E0A5D"/>
    <w:rsid w:val="007E0F14"/>
    <w:rsid w:val="007E154F"/>
    <w:rsid w:val="007E1611"/>
    <w:rsid w:val="007E185B"/>
    <w:rsid w:val="007E1B9C"/>
    <w:rsid w:val="007E1EC5"/>
    <w:rsid w:val="007E2134"/>
    <w:rsid w:val="007E2466"/>
    <w:rsid w:val="007E274A"/>
    <w:rsid w:val="007E2CAA"/>
    <w:rsid w:val="007E2DB7"/>
    <w:rsid w:val="007E2E1B"/>
    <w:rsid w:val="007E31F2"/>
    <w:rsid w:val="007E323C"/>
    <w:rsid w:val="007E3B3A"/>
    <w:rsid w:val="007E3E26"/>
    <w:rsid w:val="007E4DC8"/>
    <w:rsid w:val="007E57B3"/>
    <w:rsid w:val="007E6616"/>
    <w:rsid w:val="007E6646"/>
    <w:rsid w:val="007E6DA0"/>
    <w:rsid w:val="007F0FF0"/>
    <w:rsid w:val="007F123F"/>
    <w:rsid w:val="007F1D3E"/>
    <w:rsid w:val="007F207C"/>
    <w:rsid w:val="007F2A6E"/>
    <w:rsid w:val="007F2AA7"/>
    <w:rsid w:val="007F376C"/>
    <w:rsid w:val="007F3F22"/>
    <w:rsid w:val="007F49AD"/>
    <w:rsid w:val="007F5663"/>
    <w:rsid w:val="007F575E"/>
    <w:rsid w:val="007F5B35"/>
    <w:rsid w:val="007F5D50"/>
    <w:rsid w:val="007F5E16"/>
    <w:rsid w:val="007F5E42"/>
    <w:rsid w:val="007F699D"/>
    <w:rsid w:val="007F71AA"/>
    <w:rsid w:val="007F7AC6"/>
    <w:rsid w:val="007F7D01"/>
    <w:rsid w:val="008004A6"/>
    <w:rsid w:val="0080079C"/>
    <w:rsid w:val="008008B6"/>
    <w:rsid w:val="00800AA2"/>
    <w:rsid w:val="00800AAB"/>
    <w:rsid w:val="00800CD9"/>
    <w:rsid w:val="008013CB"/>
    <w:rsid w:val="00801772"/>
    <w:rsid w:val="00801941"/>
    <w:rsid w:val="00801E08"/>
    <w:rsid w:val="0080206F"/>
    <w:rsid w:val="008021D9"/>
    <w:rsid w:val="008023B6"/>
    <w:rsid w:val="0080267D"/>
    <w:rsid w:val="008027A9"/>
    <w:rsid w:val="00802F8F"/>
    <w:rsid w:val="00803179"/>
    <w:rsid w:val="0080326B"/>
    <w:rsid w:val="0080358C"/>
    <w:rsid w:val="00803957"/>
    <w:rsid w:val="00804EA2"/>
    <w:rsid w:val="00805941"/>
    <w:rsid w:val="00806399"/>
    <w:rsid w:val="00807B97"/>
    <w:rsid w:val="00807C61"/>
    <w:rsid w:val="00807D6C"/>
    <w:rsid w:val="00807F1C"/>
    <w:rsid w:val="00807FC0"/>
    <w:rsid w:val="008100FC"/>
    <w:rsid w:val="0081152A"/>
    <w:rsid w:val="008119CE"/>
    <w:rsid w:val="00811DA3"/>
    <w:rsid w:val="00812299"/>
    <w:rsid w:val="0081258B"/>
    <w:rsid w:val="008125A8"/>
    <w:rsid w:val="008128DC"/>
    <w:rsid w:val="00812FB9"/>
    <w:rsid w:val="00813381"/>
    <w:rsid w:val="008138B4"/>
    <w:rsid w:val="00813B33"/>
    <w:rsid w:val="00813C07"/>
    <w:rsid w:val="0081418E"/>
    <w:rsid w:val="008146A9"/>
    <w:rsid w:val="00815032"/>
    <w:rsid w:val="00815692"/>
    <w:rsid w:val="00815DEC"/>
    <w:rsid w:val="00817216"/>
    <w:rsid w:val="008201CC"/>
    <w:rsid w:val="00820FBF"/>
    <w:rsid w:val="00821A53"/>
    <w:rsid w:val="00821AAC"/>
    <w:rsid w:val="00822E0F"/>
    <w:rsid w:val="008232B6"/>
    <w:rsid w:val="0082364F"/>
    <w:rsid w:val="0082376D"/>
    <w:rsid w:val="00823A4B"/>
    <w:rsid w:val="00823ABE"/>
    <w:rsid w:val="008243AC"/>
    <w:rsid w:val="00824CC3"/>
    <w:rsid w:val="008251A3"/>
    <w:rsid w:val="00825722"/>
    <w:rsid w:val="00825726"/>
    <w:rsid w:val="008263FA"/>
    <w:rsid w:val="00826E9A"/>
    <w:rsid w:val="008271AC"/>
    <w:rsid w:val="0082723D"/>
    <w:rsid w:val="008273C6"/>
    <w:rsid w:val="0082775D"/>
    <w:rsid w:val="00827EE4"/>
    <w:rsid w:val="008300C4"/>
    <w:rsid w:val="008303CC"/>
    <w:rsid w:val="008309F7"/>
    <w:rsid w:val="00830A49"/>
    <w:rsid w:val="00830CB8"/>
    <w:rsid w:val="00830E6B"/>
    <w:rsid w:val="008312CB"/>
    <w:rsid w:val="008312DC"/>
    <w:rsid w:val="00831539"/>
    <w:rsid w:val="0083226B"/>
    <w:rsid w:val="008325C7"/>
    <w:rsid w:val="008329EE"/>
    <w:rsid w:val="00832A02"/>
    <w:rsid w:val="00832BE9"/>
    <w:rsid w:val="00832E0D"/>
    <w:rsid w:val="00832F41"/>
    <w:rsid w:val="0083304C"/>
    <w:rsid w:val="008336EA"/>
    <w:rsid w:val="00833C05"/>
    <w:rsid w:val="0083439D"/>
    <w:rsid w:val="0083459D"/>
    <w:rsid w:val="008347F7"/>
    <w:rsid w:val="00834AD3"/>
    <w:rsid w:val="00834CEE"/>
    <w:rsid w:val="0083508F"/>
    <w:rsid w:val="00835696"/>
    <w:rsid w:val="00835B67"/>
    <w:rsid w:val="00835BBF"/>
    <w:rsid w:val="00835E17"/>
    <w:rsid w:val="008365F5"/>
    <w:rsid w:val="0083761D"/>
    <w:rsid w:val="00837741"/>
    <w:rsid w:val="00840483"/>
    <w:rsid w:val="00840561"/>
    <w:rsid w:val="0084093D"/>
    <w:rsid w:val="00840DFA"/>
    <w:rsid w:val="00840DFF"/>
    <w:rsid w:val="00840F8B"/>
    <w:rsid w:val="00841068"/>
    <w:rsid w:val="00841229"/>
    <w:rsid w:val="0084193D"/>
    <w:rsid w:val="00841A2A"/>
    <w:rsid w:val="008420C7"/>
    <w:rsid w:val="00842611"/>
    <w:rsid w:val="008426D9"/>
    <w:rsid w:val="00842B8C"/>
    <w:rsid w:val="00842DBB"/>
    <w:rsid w:val="00843892"/>
    <w:rsid w:val="00843D0F"/>
    <w:rsid w:val="00843D16"/>
    <w:rsid w:val="00844713"/>
    <w:rsid w:val="0084493B"/>
    <w:rsid w:val="008453BF"/>
    <w:rsid w:val="008458A5"/>
    <w:rsid w:val="008458C7"/>
    <w:rsid w:val="00845A76"/>
    <w:rsid w:val="00845B69"/>
    <w:rsid w:val="00846684"/>
    <w:rsid w:val="00846830"/>
    <w:rsid w:val="00847A59"/>
    <w:rsid w:val="0085039E"/>
    <w:rsid w:val="0085140D"/>
    <w:rsid w:val="00852245"/>
    <w:rsid w:val="008523D2"/>
    <w:rsid w:val="0085288F"/>
    <w:rsid w:val="00852B2F"/>
    <w:rsid w:val="00852F8D"/>
    <w:rsid w:val="008535E6"/>
    <w:rsid w:val="008535EC"/>
    <w:rsid w:val="008537B6"/>
    <w:rsid w:val="008538C3"/>
    <w:rsid w:val="008539A2"/>
    <w:rsid w:val="00853ED9"/>
    <w:rsid w:val="00854027"/>
    <w:rsid w:val="00854C5B"/>
    <w:rsid w:val="00854F5A"/>
    <w:rsid w:val="008554E6"/>
    <w:rsid w:val="0085573F"/>
    <w:rsid w:val="00855880"/>
    <w:rsid w:val="00855CDB"/>
    <w:rsid w:val="008574AB"/>
    <w:rsid w:val="00857907"/>
    <w:rsid w:val="0085796E"/>
    <w:rsid w:val="00857CDD"/>
    <w:rsid w:val="00857DA3"/>
    <w:rsid w:val="008600BF"/>
    <w:rsid w:val="008600FC"/>
    <w:rsid w:val="00860D5A"/>
    <w:rsid w:val="00860EBF"/>
    <w:rsid w:val="00861950"/>
    <w:rsid w:val="00861B17"/>
    <w:rsid w:val="00862308"/>
    <w:rsid w:val="008625DD"/>
    <w:rsid w:val="008627DF"/>
    <w:rsid w:val="00862A29"/>
    <w:rsid w:val="00862BC2"/>
    <w:rsid w:val="00863262"/>
    <w:rsid w:val="0086327F"/>
    <w:rsid w:val="0086358C"/>
    <w:rsid w:val="00863625"/>
    <w:rsid w:val="0086387A"/>
    <w:rsid w:val="00864398"/>
    <w:rsid w:val="008649C7"/>
    <w:rsid w:val="00864C6A"/>
    <w:rsid w:val="00864F9A"/>
    <w:rsid w:val="0086560D"/>
    <w:rsid w:val="00866B66"/>
    <w:rsid w:val="0086706D"/>
    <w:rsid w:val="008670B3"/>
    <w:rsid w:val="00867137"/>
    <w:rsid w:val="0086719F"/>
    <w:rsid w:val="008676F7"/>
    <w:rsid w:val="00867B23"/>
    <w:rsid w:val="00867DAE"/>
    <w:rsid w:val="00870445"/>
    <w:rsid w:val="00870DB0"/>
    <w:rsid w:val="008710FC"/>
    <w:rsid w:val="00871809"/>
    <w:rsid w:val="00871822"/>
    <w:rsid w:val="008719B8"/>
    <w:rsid w:val="00872480"/>
    <w:rsid w:val="008727A8"/>
    <w:rsid w:val="00872D86"/>
    <w:rsid w:val="00872D93"/>
    <w:rsid w:val="0087339D"/>
    <w:rsid w:val="00873D96"/>
    <w:rsid w:val="008748BB"/>
    <w:rsid w:val="0087521E"/>
    <w:rsid w:val="00875286"/>
    <w:rsid w:val="008753B7"/>
    <w:rsid w:val="008758EE"/>
    <w:rsid w:val="0087595C"/>
    <w:rsid w:val="00875A54"/>
    <w:rsid w:val="00876DB2"/>
    <w:rsid w:val="00877387"/>
    <w:rsid w:val="0087786C"/>
    <w:rsid w:val="00880AD3"/>
    <w:rsid w:val="00880F3E"/>
    <w:rsid w:val="00881039"/>
    <w:rsid w:val="00881181"/>
    <w:rsid w:val="008815CD"/>
    <w:rsid w:val="008816E9"/>
    <w:rsid w:val="008819E1"/>
    <w:rsid w:val="00882254"/>
    <w:rsid w:val="0088249B"/>
    <w:rsid w:val="008825BD"/>
    <w:rsid w:val="00882C56"/>
    <w:rsid w:val="00882C5F"/>
    <w:rsid w:val="00882D79"/>
    <w:rsid w:val="00882E5D"/>
    <w:rsid w:val="00883451"/>
    <w:rsid w:val="00883562"/>
    <w:rsid w:val="00883B46"/>
    <w:rsid w:val="00883B5C"/>
    <w:rsid w:val="0088408D"/>
    <w:rsid w:val="00884309"/>
    <w:rsid w:val="00884405"/>
    <w:rsid w:val="0088440C"/>
    <w:rsid w:val="00885729"/>
    <w:rsid w:val="00885A42"/>
    <w:rsid w:val="00885FA8"/>
    <w:rsid w:val="00886092"/>
    <w:rsid w:val="00886663"/>
    <w:rsid w:val="00886EBE"/>
    <w:rsid w:val="00887509"/>
    <w:rsid w:val="00887570"/>
    <w:rsid w:val="00887BFD"/>
    <w:rsid w:val="00890244"/>
    <w:rsid w:val="00890778"/>
    <w:rsid w:val="00890B5E"/>
    <w:rsid w:val="00890D0C"/>
    <w:rsid w:val="00890EB2"/>
    <w:rsid w:val="0089112E"/>
    <w:rsid w:val="00891174"/>
    <w:rsid w:val="008920A1"/>
    <w:rsid w:val="00892220"/>
    <w:rsid w:val="008926BA"/>
    <w:rsid w:val="00892742"/>
    <w:rsid w:val="00892D23"/>
    <w:rsid w:val="00892E99"/>
    <w:rsid w:val="00893196"/>
    <w:rsid w:val="00893356"/>
    <w:rsid w:val="008936AC"/>
    <w:rsid w:val="00893703"/>
    <w:rsid w:val="00893C78"/>
    <w:rsid w:val="00893CB0"/>
    <w:rsid w:val="0089437D"/>
    <w:rsid w:val="00894B6E"/>
    <w:rsid w:val="00894CF2"/>
    <w:rsid w:val="00895106"/>
    <w:rsid w:val="008951A7"/>
    <w:rsid w:val="00895645"/>
    <w:rsid w:val="00895E23"/>
    <w:rsid w:val="00895F0F"/>
    <w:rsid w:val="00895F1A"/>
    <w:rsid w:val="00896206"/>
    <w:rsid w:val="00897364"/>
    <w:rsid w:val="008977D1"/>
    <w:rsid w:val="008978B7"/>
    <w:rsid w:val="00897A55"/>
    <w:rsid w:val="00897A5E"/>
    <w:rsid w:val="00897AAA"/>
    <w:rsid w:val="00897AE1"/>
    <w:rsid w:val="008A0C8B"/>
    <w:rsid w:val="008A0C8C"/>
    <w:rsid w:val="008A0E16"/>
    <w:rsid w:val="008A0F87"/>
    <w:rsid w:val="008A108F"/>
    <w:rsid w:val="008A197E"/>
    <w:rsid w:val="008A1D37"/>
    <w:rsid w:val="008A2187"/>
    <w:rsid w:val="008A2728"/>
    <w:rsid w:val="008A2C99"/>
    <w:rsid w:val="008A40B3"/>
    <w:rsid w:val="008A464E"/>
    <w:rsid w:val="008A4B00"/>
    <w:rsid w:val="008A4C2F"/>
    <w:rsid w:val="008A4DF9"/>
    <w:rsid w:val="008A5312"/>
    <w:rsid w:val="008A5E01"/>
    <w:rsid w:val="008A6B3D"/>
    <w:rsid w:val="008A70B6"/>
    <w:rsid w:val="008A70BA"/>
    <w:rsid w:val="008A7209"/>
    <w:rsid w:val="008A7A57"/>
    <w:rsid w:val="008B002F"/>
    <w:rsid w:val="008B0401"/>
    <w:rsid w:val="008B0455"/>
    <w:rsid w:val="008B0594"/>
    <w:rsid w:val="008B062C"/>
    <w:rsid w:val="008B06B0"/>
    <w:rsid w:val="008B0A5D"/>
    <w:rsid w:val="008B16A1"/>
    <w:rsid w:val="008B2572"/>
    <w:rsid w:val="008B26FF"/>
    <w:rsid w:val="008B28E1"/>
    <w:rsid w:val="008B305C"/>
    <w:rsid w:val="008B338F"/>
    <w:rsid w:val="008B3A13"/>
    <w:rsid w:val="008B414B"/>
    <w:rsid w:val="008B47FB"/>
    <w:rsid w:val="008B4A10"/>
    <w:rsid w:val="008B4AD8"/>
    <w:rsid w:val="008B4F80"/>
    <w:rsid w:val="008B5136"/>
    <w:rsid w:val="008B5373"/>
    <w:rsid w:val="008B75F9"/>
    <w:rsid w:val="008B78D2"/>
    <w:rsid w:val="008B7E8B"/>
    <w:rsid w:val="008B7EAC"/>
    <w:rsid w:val="008C0D0C"/>
    <w:rsid w:val="008C0E29"/>
    <w:rsid w:val="008C13E4"/>
    <w:rsid w:val="008C1404"/>
    <w:rsid w:val="008C17A8"/>
    <w:rsid w:val="008C1A74"/>
    <w:rsid w:val="008C1C14"/>
    <w:rsid w:val="008C1CDA"/>
    <w:rsid w:val="008C3018"/>
    <w:rsid w:val="008C31FE"/>
    <w:rsid w:val="008C422C"/>
    <w:rsid w:val="008C47F0"/>
    <w:rsid w:val="008C5215"/>
    <w:rsid w:val="008C5261"/>
    <w:rsid w:val="008C543A"/>
    <w:rsid w:val="008C5599"/>
    <w:rsid w:val="008C6589"/>
    <w:rsid w:val="008C67E7"/>
    <w:rsid w:val="008C693E"/>
    <w:rsid w:val="008C71D0"/>
    <w:rsid w:val="008C736C"/>
    <w:rsid w:val="008C7886"/>
    <w:rsid w:val="008C7EA2"/>
    <w:rsid w:val="008D0450"/>
    <w:rsid w:val="008D12EF"/>
    <w:rsid w:val="008D18A1"/>
    <w:rsid w:val="008D25BD"/>
    <w:rsid w:val="008D25FF"/>
    <w:rsid w:val="008D3386"/>
    <w:rsid w:val="008D424E"/>
    <w:rsid w:val="008D43B9"/>
    <w:rsid w:val="008D45A7"/>
    <w:rsid w:val="008D4B5E"/>
    <w:rsid w:val="008D4B9A"/>
    <w:rsid w:val="008D50A7"/>
    <w:rsid w:val="008D5684"/>
    <w:rsid w:val="008D5843"/>
    <w:rsid w:val="008D5E91"/>
    <w:rsid w:val="008D6768"/>
    <w:rsid w:val="008D6D64"/>
    <w:rsid w:val="008D7D8C"/>
    <w:rsid w:val="008E00BF"/>
    <w:rsid w:val="008E076E"/>
    <w:rsid w:val="008E0D9A"/>
    <w:rsid w:val="008E136C"/>
    <w:rsid w:val="008E1503"/>
    <w:rsid w:val="008E1626"/>
    <w:rsid w:val="008E1D6C"/>
    <w:rsid w:val="008E204D"/>
    <w:rsid w:val="008E3E19"/>
    <w:rsid w:val="008E3E1F"/>
    <w:rsid w:val="008E3EAD"/>
    <w:rsid w:val="008E4242"/>
    <w:rsid w:val="008E437C"/>
    <w:rsid w:val="008E4C86"/>
    <w:rsid w:val="008E4E72"/>
    <w:rsid w:val="008E5419"/>
    <w:rsid w:val="008E5E1D"/>
    <w:rsid w:val="008E741B"/>
    <w:rsid w:val="008E76D0"/>
    <w:rsid w:val="008E7FCF"/>
    <w:rsid w:val="008E7FFA"/>
    <w:rsid w:val="008F0152"/>
    <w:rsid w:val="008F0380"/>
    <w:rsid w:val="008F045E"/>
    <w:rsid w:val="008F087D"/>
    <w:rsid w:val="008F2D6D"/>
    <w:rsid w:val="008F32F7"/>
    <w:rsid w:val="008F334D"/>
    <w:rsid w:val="008F39ED"/>
    <w:rsid w:val="008F3D60"/>
    <w:rsid w:val="008F3DF9"/>
    <w:rsid w:val="008F4355"/>
    <w:rsid w:val="008F5A6B"/>
    <w:rsid w:val="008F5B9E"/>
    <w:rsid w:val="008F63FE"/>
    <w:rsid w:val="008F6515"/>
    <w:rsid w:val="008F702E"/>
    <w:rsid w:val="008F7CE6"/>
    <w:rsid w:val="00900034"/>
    <w:rsid w:val="00900B18"/>
    <w:rsid w:val="00901160"/>
    <w:rsid w:val="009013F6"/>
    <w:rsid w:val="00901B58"/>
    <w:rsid w:val="00901CE6"/>
    <w:rsid w:val="00901E60"/>
    <w:rsid w:val="00902F92"/>
    <w:rsid w:val="009036D0"/>
    <w:rsid w:val="00903ABE"/>
    <w:rsid w:val="009042FB"/>
    <w:rsid w:val="00904521"/>
    <w:rsid w:val="009050E5"/>
    <w:rsid w:val="009059C8"/>
    <w:rsid w:val="00905D96"/>
    <w:rsid w:val="00906FAF"/>
    <w:rsid w:val="00906FED"/>
    <w:rsid w:val="0090703B"/>
    <w:rsid w:val="009071F8"/>
    <w:rsid w:val="009072D1"/>
    <w:rsid w:val="00907528"/>
    <w:rsid w:val="009103DB"/>
    <w:rsid w:val="00910400"/>
    <w:rsid w:val="0091043E"/>
    <w:rsid w:val="00910773"/>
    <w:rsid w:val="009112E0"/>
    <w:rsid w:val="00911646"/>
    <w:rsid w:val="00911867"/>
    <w:rsid w:val="00911D8D"/>
    <w:rsid w:val="00911EFA"/>
    <w:rsid w:val="009128F2"/>
    <w:rsid w:val="00912CF2"/>
    <w:rsid w:val="009132A0"/>
    <w:rsid w:val="00913582"/>
    <w:rsid w:val="00913C6A"/>
    <w:rsid w:val="00913FC4"/>
    <w:rsid w:val="0091408C"/>
    <w:rsid w:val="00914094"/>
    <w:rsid w:val="00914238"/>
    <w:rsid w:val="00914B1E"/>
    <w:rsid w:val="009151D9"/>
    <w:rsid w:val="00915607"/>
    <w:rsid w:val="00915929"/>
    <w:rsid w:val="009165E4"/>
    <w:rsid w:val="0091673A"/>
    <w:rsid w:val="00917369"/>
    <w:rsid w:val="00917401"/>
    <w:rsid w:val="00917955"/>
    <w:rsid w:val="00920F74"/>
    <w:rsid w:val="00921031"/>
    <w:rsid w:val="00921068"/>
    <w:rsid w:val="00921797"/>
    <w:rsid w:val="00921863"/>
    <w:rsid w:val="00921ED9"/>
    <w:rsid w:val="009226C8"/>
    <w:rsid w:val="00923790"/>
    <w:rsid w:val="0092398D"/>
    <w:rsid w:val="00923A5E"/>
    <w:rsid w:val="00923B89"/>
    <w:rsid w:val="00923C42"/>
    <w:rsid w:val="0092443C"/>
    <w:rsid w:val="00924725"/>
    <w:rsid w:val="00925722"/>
    <w:rsid w:val="009257ED"/>
    <w:rsid w:val="0092584C"/>
    <w:rsid w:val="00925BBB"/>
    <w:rsid w:val="00925E58"/>
    <w:rsid w:val="00925F83"/>
    <w:rsid w:val="009261AA"/>
    <w:rsid w:val="009263A1"/>
    <w:rsid w:val="009264D9"/>
    <w:rsid w:val="00926C1F"/>
    <w:rsid w:val="009276C2"/>
    <w:rsid w:val="00930332"/>
    <w:rsid w:val="00930558"/>
    <w:rsid w:val="00930BFE"/>
    <w:rsid w:val="00931376"/>
    <w:rsid w:val="00931E16"/>
    <w:rsid w:val="00932091"/>
    <w:rsid w:val="00932A92"/>
    <w:rsid w:val="00932BD4"/>
    <w:rsid w:val="00932C4B"/>
    <w:rsid w:val="00932D9F"/>
    <w:rsid w:val="00932E70"/>
    <w:rsid w:val="0093308C"/>
    <w:rsid w:val="009339AF"/>
    <w:rsid w:val="009342B4"/>
    <w:rsid w:val="0093481B"/>
    <w:rsid w:val="00934EC9"/>
    <w:rsid w:val="0093508E"/>
    <w:rsid w:val="00935122"/>
    <w:rsid w:val="00935349"/>
    <w:rsid w:val="009353C3"/>
    <w:rsid w:val="00935D7F"/>
    <w:rsid w:val="009366EC"/>
    <w:rsid w:val="00936FA5"/>
    <w:rsid w:val="00937176"/>
    <w:rsid w:val="009378A4"/>
    <w:rsid w:val="00937A74"/>
    <w:rsid w:val="00940BAB"/>
    <w:rsid w:val="00940E0C"/>
    <w:rsid w:val="00941BD4"/>
    <w:rsid w:val="00941EDC"/>
    <w:rsid w:val="0094219D"/>
    <w:rsid w:val="009424BB"/>
    <w:rsid w:val="00942759"/>
    <w:rsid w:val="00942AAB"/>
    <w:rsid w:val="00942F69"/>
    <w:rsid w:val="009432B2"/>
    <w:rsid w:val="00943A8E"/>
    <w:rsid w:val="00944453"/>
    <w:rsid w:val="00945310"/>
    <w:rsid w:val="00945558"/>
    <w:rsid w:val="009456E4"/>
    <w:rsid w:val="009459DA"/>
    <w:rsid w:val="00945ED6"/>
    <w:rsid w:val="00946516"/>
    <w:rsid w:val="009471EF"/>
    <w:rsid w:val="009479F8"/>
    <w:rsid w:val="009508EB"/>
    <w:rsid w:val="00950F3B"/>
    <w:rsid w:val="009510EC"/>
    <w:rsid w:val="009518DD"/>
    <w:rsid w:val="0095215D"/>
    <w:rsid w:val="00952485"/>
    <w:rsid w:val="00952709"/>
    <w:rsid w:val="00952B86"/>
    <w:rsid w:val="00952BF4"/>
    <w:rsid w:val="00953500"/>
    <w:rsid w:val="009539EB"/>
    <w:rsid w:val="00953B98"/>
    <w:rsid w:val="009542C3"/>
    <w:rsid w:val="0095474B"/>
    <w:rsid w:val="00955005"/>
    <w:rsid w:val="0095510B"/>
    <w:rsid w:val="009553E5"/>
    <w:rsid w:val="009554EE"/>
    <w:rsid w:val="009557B2"/>
    <w:rsid w:val="009562C5"/>
    <w:rsid w:val="00956E16"/>
    <w:rsid w:val="00956E52"/>
    <w:rsid w:val="009570DF"/>
    <w:rsid w:val="009570FB"/>
    <w:rsid w:val="0096103A"/>
    <w:rsid w:val="0096158C"/>
    <w:rsid w:val="009627AB"/>
    <w:rsid w:val="00962C3F"/>
    <w:rsid w:val="00962F55"/>
    <w:rsid w:val="009635EC"/>
    <w:rsid w:val="009636CE"/>
    <w:rsid w:val="00963D55"/>
    <w:rsid w:val="00963F8D"/>
    <w:rsid w:val="0096400F"/>
    <w:rsid w:val="00964168"/>
    <w:rsid w:val="009641A9"/>
    <w:rsid w:val="00964234"/>
    <w:rsid w:val="00964A5D"/>
    <w:rsid w:val="00965EBB"/>
    <w:rsid w:val="00965F39"/>
    <w:rsid w:val="00967F02"/>
    <w:rsid w:val="009706FA"/>
    <w:rsid w:val="00970CF6"/>
    <w:rsid w:val="009712A0"/>
    <w:rsid w:val="009713D7"/>
    <w:rsid w:val="00971894"/>
    <w:rsid w:val="0097249E"/>
    <w:rsid w:val="0097279F"/>
    <w:rsid w:val="00972928"/>
    <w:rsid w:val="00973191"/>
    <w:rsid w:val="00973B2A"/>
    <w:rsid w:val="00973BC4"/>
    <w:rsid w:val="00974134"/>
    <w:rsid w:val="00974A15"/>
    <w:rsid w:val="0097502E"/>
    <w:rsid w:val="009751F4"/>
    <w:rsid w:val="009753F8"/>
    <w:rsid w:val="009758DD"/>
    <w:rsid w:val="00976175"/>
    <w:rsid w:val="0097691E"/>
    <w:rsid w:val="00976BBA"/>
    <w:rsid w:val="00976C88"/>
    <w:rsid w:val="00976F7A"/>
    <w:rsid w:val="009773A9"/>
    <w:rsid w:val="00977B3F"/>
    <w:rsid w:val="00977BAD"/>
    <w:rsid w:val="00977C69"/>
    <w:rsid w:val="009807B8"/>
    <w:rsid w:val="00980AD2"/>
    <w:rsid w:val="0098119E"/>
    <w:rsid w:val="00981BF5"/>
    <w:rsid w:val="00982AA3"/>
    <w:rsid w:val="00982B49"/>
    <w:rsid w:val="00983B56"/>
    <w:rsid w:val="009840C5"/>
    <w:rsid w:val="00984288"/>
    <w:rsid w:val="00984DF3"/>
    <w:rsid w:val="00984EAA"/>
    <w:rsid w:val="00985183"/>
    <w:rsid w:val="009858BD"/>
    <w:rsid w:val="009863C3"/>
    <w:rsid w:val="009866A1"/>
    <w:rsid w:val="009867BE"/>
    <w:rsid w:val="00986B2F"/>
    <w:rsid w:val="009874C4"/>
    <w:rsid w:val="009876C8"/>
    <w:rsid w:val="009917D5"/>
    <w:rsid w:val="00991872"/>
    <w:rsid w:val="00991A98"/>
    <w:rsid w:val="00991BAE"/>
    <w:rsid w:val="00991CA3"/>
    <w:rsid w:val="00991D80"/>
    <w:rsid w:val="00993F49"/>
    <w:rsid w:val="00994263"/>
    <w:rsid w:val="0099533A"/>
    <w:rsid w:val="009956FC"/>
    <w:rsid w:val="00995B89"/>
    <w:rsid w:val="00996415"/>
    <w:rsid w:val="00996670"/>
    <w:rsid w:val="0099694D"/>
    <w:rsid w:val="00996B0D"/>
    <w:rsid w:val="00996E15"/>
    <w:rsid w:val="00997027"/>
    <w:rsid w:val="009972CC"/>
    <w:rsid w:val="0099797C"/>
    <w:rsid w:val="00997A20"/>
    <w:rsid w:val="00997D20"/>
    <w:rsid w:val="00997D3C"/>
    <w:rsid w:val="009A01A0"/>
    <w:rsid w:val="009A0402"/>
    <w:rsid w:val="009A0D9D"/>
    <w:rsid w:val="009A172C"/>
    <w:rsid w:val="009A18A7"/>
    <w:rsid w:val="009A29BF"/>
    <w:rsid w:val="009A3001"/>
    <w:rsid w:val="009A32E5"/>
    <w:rsid w:val="009A3D9F"/>
    <w:rsid w:val="009A3E5D"/>
    <w:rsid w:val="009A4200"/>
    <w:rsid w:val="009A4ED4"/>
    <w:rsid w:val="009A5E5A"/>
    <w:rsid w:val="009A649B"/>
    <w:rsid w:val="009A672E"/>
    <w:rsid w:val="009A69B1"/>
    <w:rsid w:val="009A6A08"/>
    <w:rsid w:val="009A6A8E"/>
    <w:rsid w:val="009A796A"/>
    <w:rsid w:val="009A7E3C"/>
    <w:rsid w:val="009B092A"/>
    <w:rsid w:val="009B1098"/>
    <w:rsid w:val="009B13A0"/>
    <w:rsid w:val="009B1520"/>
    <w:rsid w:val="009B2BEF"/>
    <w:rsid w:val="009B30C7"/>
    <w:rsid w:val="009B35EF"/>
    <w:rsid w:val="009B364E"/>
    <w:rsid w:val="009B36BA"/>
    <w:rsid w:val="009B39FE"/>
    <w:rsid w:val="009B3A67"/>
    <w:rsid w:val="009B4823"/>
    <w:rsid w:val="009B4B87"/>
    <w:rsid w:val="009B4B99"/>
    <w:rsid w:val="009B51EE"/>
    <w:rsid w:val="009B53E4"/>
    <w:rsid w:val="009B673E"/>
    <w:rsid w:val="009B74B2"/>
    <w:rsid w:val="009B78B9"/>
    <w:rsid w:val="009B78DB"/>
    <w:rsid w:val="009B7E7C"/>
    <w:rsid w:val="009C089E"/>
    <w:rsid w:val="009C0995"/>
    <w:rsid w:val="009C0AAD"/>
    <w:rsid w:val="009C12C3"/>
    <w:rsid w:val="009C1C53"/>
    <w:rsid w:val="009C1E16"/>
    <w:rsid w:val="009C1E1C"/>
    <w:rsid w:val="009C252C"/>
    <w:rsid w:val="009C2ABC"/>
    <w:rsid w:val="009C2CA9"/>
    <w:rsid w:val="009C342F"/>
    <w:rsid w:val="009C3673"/>
    <w:rsid w:val="009C3AA3"/>
    <w:rsid w:val="009C413F"/>
    <w:rsid w:val="009C493E"/>
    <w:rsid w:val="009C50C4"/>
    <w:rsid w:val="009C50F0"/>
    <w:rsid w:val="009C54C3"/>
    <w:rsid w:val="009C5802"/>
    <w:rsid w:val="009C5A09"/>
    <w:rsid w:val="009C6B70"/>
    <w:rsid w:val="009C7303"/>
    <w:rsid w:val="009C776E"/>
    <w:rsid w:val="009C7A9F"/>
    <w:rsid w:val="009C7C0D"/>
    <w:rsid w:val="009C7CBF"/>
    <w:rsid w:val="009D0B9C"/>
    <w:rsid w:val="009D1051"/>
    <w:rsid w:val="009D16A0"/>
    <w:rsid w:val="009D17DC"/>
    <w:rsid w:val="009D18EB"/>
    <w:rsid w:val="009D1AD8"/>
    <w:rsid w:val="009D1DBB"/>
    <w:rsid w:val="009D23B9"/>
    <w:rsid w:val="009D29B4"/>
    <w:rsid w:val="009D4247"/>
    <w:rsid w:val="009D4878"/>
    <w:rsid w:val="009D4EC7"/>
    <w:rsid w:val="009D53DF"/>
    <w:rsid w:val="009D563F"/>
    <w:rsid w:val="009D5711"/>
    <w:rsid w:val="009D5736"/>
    <w:rsid w:val="009D60D9"/>
    <w:rsid w:val="009D6A65"/>
    <w:rsid w:val="009D6FE5"/>
    <w:rsid w:val="009D7549"/>
    <w:rsid w:val="009D7F22"/>
    <w:rsid w:val="009E0376"/>
    <w:rsid w:val="009E037B"/>
    <w:rsid w:val="009E08CE"/>
    <w:rsid w:val="009E0AD6"/>
    <w:rsid w:val="009E1B8D"/>
    <w:rsid w:val="009E2018"/>
    <w:rsid w:val="009E27D2"/>
    <w:rsid w:val="009E2D9B"/>
    <w:rsid w:val="009E2E25"/>
    <w:rsid w:val="009E3CA4"/>
    <w:rsid w:val="009E3DCB"/>
    <w:rsid w:val="009E493B"/>
    <w:rsid w:val="009E499D"/>
    <w:rsid w:val="009E5162"/>
    <w:rsid w:val="009E55B9"/>
    <w:rsid w:val="009E6338"/>
    <w:rsid w:val="009E68FA"/>
    <w:rsid w:val="009E7297"/>
    <w:rsid w:val="009E7D25"/>
    <w:rsid w:val="009F1196"/>
    <w:rsid w:val="009F1BFD"/>
    <w:rsid w:val="009F2A79"/>
    <w:rsid w:val="009F2B0A"/>
    <w:rsid w:val="009F348B"/>
    <w:rsid w:val="009F36A7"/>
    <w:rsid w:val="009F3847"/>
    <w:rsid w:val="009F3DF8"/>
    <w:rsid w:val="009F3F4E"/>
    <w:rsid w:val="009F40F0"/>
    <w:rsid w:val="009F4A8E"/>
    <w:rsid w:val="009F4DDE"/>
    <w:rsid w:val="009F5A71"/>
    <w:rsid w:val="009F5F3E"/>
    <w:rsid w:val="009F63FD"/>
    <w:rsid w:val="009F641F"/>
    <w:rsid w:val="009F66BF"/>
    <w:rsid w:val="009F66CC"/>
    <w:rsid w:val="009F6985"/>
    <w:rsid w:val="009F794B"/>
    <w:rsid w:val="009F7B87"/>
    <w:rsid w:val="00A00FAA"/>
    <w:rsid w:val="00A01238"/>
    <w:rsid w:val="00A0185F"/>
    <w:rsid w:val="00A019CA"/>
    <w:rsid w:val="00A024DD"/>
    <w:rsid w:val="00A026CC"/>
    <w:rsid w:val="00A0275F"/>
    <w:rsid w:val="00A02F35"/>
    <w:rsid w:val="00A03188"/>
    <w:rsid w:val="00A03298"/>
    <w:rsid w:val="00A0337D"/>
    <w:rsid w:val="00A03542"/>
    <w:rsid w:val="00A03547"/>
    <w:rsid w:val="00A037F4"/>
    <w:rsid w:val="00A0382C"/>
    <w:rsid w:val="00A042BE"/>
    <w:rsid w:val="00A04737"/>
    <w:rsid w:val="00A049A6"/>
    <w:rsid w:val="00A05792"/>
    <w:rsid w:val="00A05DF7"/>
    <w:rsid w:val="00A05F1B"/>
    <w:rsid w:val="00A061A2"/>
    <w:rsid w:val="00A066EF"/>
    <w:rsid w:val="00A06995"/>
    <w:rsid w:val="00A06A33"/>
    <w:rsid w:val="00A06A5E"/>
    <w:rsid w:val="00A06AC6"/>
    <w:rsid w:val="00A06C1F"/>
    <w:rsid w:val="00A070B6"/>
    <w:rsid w:val="00A070C7"/>
    <w:rsid w:val="00A0755D"/>
    <w:rsid w:val="00A07606"/>
    <w:rsid w:val="00A10621"/>
    <w:rsid w:val="00A11975"/>
    <w:rsid w:val="00A11A2E"/>
    <w:rsid w:val="00A11C3F"/>
    <w:rsid w:val="00A11D2E"/>
    <w:rsid w:val="00A120E2"/>
    <w:rsid w:val="00A12846"/>
    <w:rsid w:val="00A12B19"/>
    <w:rsid w:val="00A12C66"/>
    <w:rsid w:val="00A13035"/>
    <w:rsid w:val="00A13678"/>
    <w:rsid w:val="00A139F7"/>
    <w:rsid w:val="00A13EB7"/>
    <w:rsid w:val="00A143B3"/>
    <w:rsid w:val="00A1443E"/>
    <w:rsid w:val="00A14A09"/>
    <w:rsid w:val="00A14AEE"/>
    <w:rsid w:val="00A14DB1"/>
    <w:rsid w:val="00A152A0"/>
    <w:rsid w:val="00A156A1"/>
    <w:rsid w:val="00A16451"/>
    <w:rsid w:val="00A16A44"/>
    <w:rsid w:val="00A16DF2"/>
    <w:rsid w:val="00A16ED4"/>
    <w:rsid w:val="00A17BA8"/>
    <w:rsid w:val="00A200AF"/>
    <w:rsid w:val="00A203B5"/>
    <w:rsid w:val="00A217A5"/>
    <w:rsid w:val="00A218BD"/>
    <w:rsid w:val="00A21FE3"/>
    <w:rsid w:val="00A22500"/>
    <w:rsid w:val="00A22AE4"/>
    <w:rsid w:val="00A23064"/>
    <w:rsid w:val="00A23449"/>
    <w:rsid w:val="00A234B0"/>
    <w:rsid w:val="00A235F2"/>
    <w:rsid w:val="00A23950"/>
    <w:rsid w:val="00A23CD8"/>
    <w:rsid w:val="00A2408C"/>
    <w:rsid w:val="00A248B4"/>
    <w:rsid w:val="00A24AD5"/>
    <w:rsid w:val="00A24AD8"/>
    <w:rsid w:val="00A25134"/>
    <w:rsid w:val="00A25521"/>
    <w:rsid w:val="00A25947"/>
    <w:rsid w:val="00A25DA4"/>
    <w:rsid w:val="00A25FCE"/>
    <w:rsid w:val="00A26199"/>
    <w:rsid w:val="00A26C86"/>
    <w:rsid w:val="00A26CD5"/>
    <w:rsid w:val="00A26E16"/>
    <w:rsid w:val="00A26EDB"/>
    <w:rsid w:val="00A27146"/>
    <w:rsid w:val="00A27508"/>
    <w:rsid w:val="00A2789D"/>
    <w:rsid w:val="00A307CD"/>
    <w:rsid w:val="00A31C98"/>
    <w:rsid w:val="00A31F84"/>
    <w:rsid w:val="00A33D1F"/>
    <w:rsid w:val="00A34CFD"/>
    <w:rsid w:val="00A34DDB"/>
    <w:rsid w:val="00A3521E"/>
    <w:rsid w:val="00A352F8"/>
    <w:rsid w:val="00A35E82"/>
    <w:rsid w:val="00A35EF7"/>
    <w:rsid w:val="00A3654C"/>
    <w:rsid w:val="00A36DAE"/>
    <w:rsid w:val="00A3730D"/>
    <w:rsid w:val="00A37498"/>
    <w:rsid w:val="00A37681"/>
    <w:rsid w:val="00A37AEE"/>
    <w:rsid w:val="00A37FA0"/>
    <w:rsid w:val="00A4106C"/>
    <w:rsid w:val="00A41282"/>
    <w:rsid w:val="00A41862"/>
    <w:rsid w:val="00A41A64"/>
    <w:rsid w:val="00A41A92"/>
    <w:rsid w:val="00A41B27"/>
    <w:rsid w:val="00A41EEC"/>
    <w:rsid w:val="00A42062"/>
    <w:rsid w:val="00A42362"/>
    <w:rsid w:val="00A42738"/>
    <w:rsid w:val="00A42938"/>
    <w:rsid w:val="00A429D1"/>
    <w:rsid w:val="00A42ADF"/>
    <w:rsid w:val="00A42E81"/>
    <w:rsid w:val="00A43F3A"/>
    <w:rsid w:val="00A444F3"/>
    <w:rsid w:val="00A4461E"/>
    <w:rsid w:val="00A4484B"/>
    <w:rsid w:val="00A449B1"/>
    <w:rsid w:val="00A44CB6"/>
    <w:rsid w:val="00A457F2"/>
    <w:rsid w:val="00A45AE8"/>
    <w:rsid w:val="00A45FCE"/>
    <w:rsid w:val="00A4607F"/>
    <w:rsid w:val="00A465AE"/>
    <w:rsid w:val="00A46822"/>
    <w:rsid w:val="00A470CB"/>
    <w:rsid w:val="00A474ED"/>
    <w:rsid w:val="00A47B15"/>
    <w:rsid w:val="00A47CF3"/>
    <w:rsid w:val="00A50832"/>
    <w:rsid w:val="00A50A92"/>
    <w:rsid w:val="00A50E71"/>
    <w:rsid w:val="00A5114B"/>
    <w:rsid w:val="00A513F9"/>
    <w:rsid w:val="00A52051"/>
    <w:rsid w:val="00A5209E"/>
    <w:rsid w:val="00A52577"/>
    <w:rsid w:val="00A52969"/>
    <w:rsid w:val="00A52F93"/>
    <w:rsid w:val="00A53168"/>
    <w:rsid w:val="00A531B3"/>
    <w:rsid w:val="00A53337"/>
    <w:rsid w:val="00A53589"/>
    <w:rsid w:val="00A53808"/>
    <w:rsid w:val="00A538F1"/>
    <w:rsid w:val="00A5393B"/>
    <w:rsid w:val="00A53D8D"/>
    <w:rsid w:val="00A53EAE"/>
    <w:rsid w:val="00A547C7"/>
    <w:rsid w:val="00A54E64"/>
    <w:rsid w:val="00A550ED"/>
    <w:rsid w:val="00A553CD"/>
    <w:rsid w:val="00A554AB"/>
    <w:rsid w:val="00A558E2"/>
    <w:rsid w:val="00A55A1F"/>
    <w:rsid w:val="00A55B27"/>
    <w:rsid w:val="00A5647B"/>
    <w:rsid w:val="00A565ED"/>
    <w:rsid w:val="00A56802"/>
    <w:rsid w:val="00A573E1"/>
    <w:rsid w:val="00A578E5"/>
    <w:rsid w:val="00A57CFB"/>
    <w:rsid w:val="00A57D7B"/>
    <w:rsid w:val="00A60093"/>
    <w:rsid w:val="00A601F7"/>
    <w:rsid w:val="00A61DEB"/>
    <w:rsid w:val="00A62052"/>
    <w:rsid w:val="00A627E3"/>
    <w:rsid w:val="00A6295B"/>
    <w:rsid w:val="00A62E0D"/>
    <w:rsid w:val="00A631DC"/>
    <w:rsid w:val="00A632E0"/>
    <w:rsid w:val="00A63AB3"/>
    <w:rsid w:val="00A64439"/>
    <w:rsid w:val="00A64630"/>
    <w:rsid w:val="00A6489A"/>
    <w:rsid w:val="00A64B9D"/>
    <w:rsid w:val="00A64CA4"/>
    <w:rsid w:val="00A65492"/>
    <w:rsid w:val="00A65538"/>
    <w:rsid w:val="00A65646"/>
    <w:rsid w:val="00A66105"/>
    <w:rsid w:val="00A665E1"/>
    <w:rsid w:val="00A665E8"/>
    <w:rsid w:val="00A66A99"/>
    <w:rsid w:val="00A66BF7"/>
    <w:rsid w:val="00A671D8"/>
    <w:rsid w:val="00A6798C"/>
    <w:rsid w:val="00A67A43"/>
    <w:rsid w:val="00A701AE"/>
    <w:rsid w:val="00A70313"/>
    <w:rsid w:val="00A7114A"/>
    <w:rsid w:val="00A71253"/>
    <w:rsid w:val="00A7130A"/>
    <w:rsid w:val="00A71A10"/>
    <w:rsid w:val="00A72156"/>
    <w:rsid w:val="00A727B0"/>
    <w:rsid w:val="00A727CC"/>
    <w:rsid w:val="00A72F28"/>
    <w:rsid w:val="00A732A0"/>
    <w:rsid w:val="00A73305"/>
    <w:rsid w:val="00A7355C"/>
    <w:rsid w:val="00A735DD"/>
    <w:rsid w:val="00A7370C"/>
    <w:rsid w:val="00A73B8F"/>
    <w:rsid w:val="00A7428F"/>
    <w:rsid w:val="00A74A73"/>
    <w:rsid w:val="00A74F46"/>
    <w:rsid w:val="00A74FE0"/>
    <w:rsid w:val="00A758F3"/>
    <w:rsid w:val="00A75962"/>
    <w:rsid w:val="00A75E6E"/>
    <w:rsid w:val="00A76551"/>
    <w:rsid w:val="00A770BC"/>
    <w:rsid w:val="00A772A8"/>
    <w:rsid w:val="00A775D7"/>
    <w:rsid w:val="00A778F7"/>
    <w:rsid w:val="00A77A2A"/>
    <w:rsid w:val="00A77DB7"/>
    <w:rsid w:val="00A77FB1"/>
    <w:rsid w:val="00A80591"/>
    <w:rsid w:val="00A80A91"/>
    <w:rsid w:val="00A80C0A"/>
    <w:rsid w:val="00A80F90"/>
    <w:rsid w:val="00A811EE"/>
    <w:rsid w:val="00A812C5"/>
    <w:rsid w:val="00A81829"/>
    <w:rsid w:val="00A81966"/>
    <w:rsid w:val="00A81A65"/>
    <w:rsid w:val="00A81C72"/>
    <w:rsid w:val="00A81EB5"/>
    <w:rsid w:val="00A823D1"/>
    <w:rsid w:val="00A82641"/>
    <w:rsid w:val="00A82D1E"/>
    <w:rsid w:val="00A82E1C"/>
    <w:rsid w:val="00A82FE0"/>
    <w:rsid w:val="00A83275"/>
    <w:rsid w:val="00A832FE"/>
    <w:rsid w:val="00A83E4B"/>
    <w:rsid w:val="00A8480E"/>
    <w:rsid w:val="00A8535E"/>
    <w:rsid w:val="00A855D4"/>
    <w:rsid w:val="00A858A5"/>
    <w:rsid w:val="00A861B1"/>
    <w:rsid w:val="00A86E05"/>
    <w:rsid w:val="00A86E8A"/>
    <w:rsid w:val="00A876FB"/>
    <w:rsid w:val="00A8771B"/>
    <w:rsid w:val="00A87EA6"/>
    <w:rsid w:val="00A90048"/>
    <w:rsid w:val="00A903C9"/>
    <w:rsid w:val="00A905BD"/>
    <w:rsid w:val="00A9087F"/>
    <w:rsid w:val="00A90AA8"/>
    <w:rsid w:val="00A91931"/>
    <w:rsid w:val="00A91CB0"/>
    <w:rsid w:val="00A9256A"/>
    <w:rsid w:val="00A926FD"/>
    <w:rsid w:val="00A949C3"/>
    <w:rsid w:val="00A94BD9"/>
    <w:rsid w:val="00A94CE9"/>
    <w:rsid w:val="00A94E12"/>
    <w:rsid w:val="00A95279"/>
    <w:rsid w:val="00A952A4"/>
    <w:rsid w:val="00A95784"/>
    <w:rsid w:val="00A962AA"/>
    <w:rsid w:val="00A9685B"/>
    <w:rsid w:val="00A96A2B"/>
    <w:rsid w:val="00A96C36"/>
    <w:rsid w:val="00A974B4"/>
    <w:rsid w:val="00A97742"/>
    <w:rsid w:val="00A977EB"/>
    <w:rsid w:val="00A97DAB"/>
    <w:rsid w:val="00A97E68"/>
    <w:rsid w:val="00AA04D3"/>
    <w:rsid w:val="00AA0E57"/>
    <w:rsid w:val="00AA1612"/>
    <w:rsid w:val="00AA168B"/>
    <w:rsid w:val="00AA1851"/>
    <w:rsid w:val="00AA19DD"/>
    <w:rsid w:val="00AA2010"/>
    <w:rsid w:val="00AA2597"/>
    <w:rsid w:val="00AA3542"/>
    <w:rsid w:val="00AA3940"/>
    <w:rsid w:val="00AA40F2"/>
    <w:rsid w:val="00AA4126"/>
    <w:rsid w:val="00AA436E"/>
    <w:rsid w:val="00AA4389"/>
    <w:rsid w:val="00AA49EC"/>
    <w:rsid w:val="00AA55A3"/>
    <w:rsid w:val="00AA57E1"/>
    <w:rsid w:val="00AA5BBD"/>
    <w:rsid w:val="00AA61EB"/>
    <w:rsid w:val="00AA6686"/>
    <w:rsid w:val="00AA750C"/>
    <w:rsid w:val="00AB00BD"/>
    <w:rsid w:val="00AB065A"/>
    <w:rsid w:val="00AB0669"/>
    <w:rsid w:val="00AB0844"/>
    <w:rsid w:val="00AB0AA3"/>
    <w:rsid w:val="00AB0CC5"/>
    <w:rsid w:val="00AB1882"/>
    <w:rsid w:val="00AB1C03"/>
    <w:rsid w:val="00AB1F51"/>
    <w:rsid w:val="00AB1FCB"/>
    <w:rsid w:val="00AB205D"/>
    <w:rsid w:val="00AB2A41"/>
    <w:rsid w:val="00AB2DD5"/>
    <w:rsid w:val="00AB309D"/>
    <w:rsid w:val="00AB3208"/>
    <w:rsid w:val="00AB3536"/>
    <w:rsid w:val="00AB3CF1"/>
    <w:rsid w:val="00AB40F8"/>
    <w:rsid w:val="00AB4577"/>
    <w:rsid w:val="00AB48C2"/>
    <w:rsid w:val="00AB4CBF"/>
    <w:rsid w:val="00AB4E64"/>
    <w:rsid w:val="00AB51EE"/>
    <w:rsid w:val="00AB5931"/>
    <w:rsid w:val="00AB596C"/>
    <w:rsid w:val="00AB5E03"/>
    <w:rsid w:val="00AB5E76"/>
    <w:rsid w:val="00AB5F79"/>
    <w:rsid w:val="00AB6182"/>
    <w:rsid w:val="00AB670E"/>
    <w:rsid w:val="00AB68BB"/>
    <w:rsid w:val="00AB6E9C"/>
    <w:rsid w:val="00AB75AF"/>
    <w:rsid w:val="00AB75D5"/>
    <w:rsid w:val="00AB7E2D"/>
    <w:rsid w:val="00AC0839"/>
    <w:rsid w:val="00AC08AF"/>
    <w:rsid w:val="00AC09DE"/>
    <w:rsid w:val="00AC0A53"/>
    <w:rsid w:val="00AC1B7D"/>
    <w:rsid w:val="00AC1C37"/>
    <w:rsid w:val="00AC20C5"/>
    <w:rsid w:val="00AC3A28"/>
    <w:rsid w:val="00AC4238"/>
    <w:rsid w:val="00AC4392"/>
    <w:rsid w:val="00AC4650"/>
    <w:rsid w:val="00AC4651"/>
    <w:rsid w:val="00AC4B7B"/>
    <w:rsid w:val="00AC5438"/>
    <w:rsid w:val="00AC54E2"/>
    <w:rsid w:val="00AC5639"/>
    <w:rsid w:val="00AC5980"/>
    <w:rsid w:val="00AC5C31"/>
    <w:rsid w:val="00AC5DAA"/>
    <w:rsid w:val="00AD0919"/>
    <w:rsid w:val="00AD0D52"/>
    <w:rsid w:val="00AD1D9F"/>
    <w:rsid w:val="00AD2262"/>
    <w:rsid w:val="00AD2571"/>
    <w:rsid w:val="00AD2A05"/>
    <w:rsid w:val="00AD34CF"/>
    <w:rsid w:val="00AD4040"/>
    <w:rsid w:val="00AD42A4"/>
    <w:rsid w:val="00AD4408"/>
    <w:rsid w:val="00AD44AA"/>
    <w:rsid w:val="00AD4987"/>
    <w:rsid w:val="00AD5184"/>
    <w:rsid w:val="00AD549E"/>
    <w:rsid w:val="00AD5798"/>
    <w:rsid w:val="00AD5A94"/>
    <w:rsid w:val="00AD5A9F"/>
    <w:rsid w:val="00AD5D84"/>
    <w:rsid w:val="00AD63A8"/>
    <w:rsid w:val="00AD63B8"/>
    <w:rsid w:val="00AD63FA"/>
    <w:rsid w:val="00AD6713"/>
    <w:rsid w:val="00AD6BA8"/>
    <w:rsid w:val="00AD6BD2"/>
    <w:rsid w:val="00AD7393"/>
    <w:rsid w:val="00AD7708"/>
    <w:rsid w:val="00AE01F9"/>
    <w:rsid w:val="00AE0386"/>
    <w:rsid w:val="00AE08A0"/>
    <w:rsid w:val="00AE33BF"/>
    <w:rsid w:val="00AE359B"/>
    <w:rsid w:val="00AE3A54"/>
    <w:rsid w:val="00AE40AC"/>
    <w:rsid w:val="00AE4580"/>
    <w:rsid w:val="00AE4A5F"/>
    <w:rsid w:val="00AE4DB0"/>
    <w:rsid w:val="00AE5C5E"/>
    <w:rsid w:val="00AE5D34"/>
    <w:rsid w:val="00AE5FD0"/>
    <w:rsid w:val="00AE6455"/>
    <w:rsid w:val="00AE6756"/>
    <w:rsid w:val="00AE6D16"/>
    <w:rsid w:val="00AE7005"/>
    <w:rsid w:val="00AE7850"/>
    <w:rsid w:val="00AE7EF9"/>
    <w:rsid w:val="00AF02C7"/>
    <w:rsid w:val="00AF05CB"/>
    <w:rsid w:val="00AF0721"/>
    <w:rsid w:val="00AF0953"/>
    <w:rsid w:val="00AF0B92"/>
    <w:rsid w:val="00AF0E52"/>
    <w:rsid w:val="00AF0EF9"/>
    <w:rsid w:val="00AF136D"/>
    <w:rsid w:val="00AF14A4"/>
    <w:rsid w:val="00AF16DA"/>
    <w:rsid w:val="00AF21B6"/>
    <w:rsid w:val="00AF2A9A"/>
    <w:rsid w:val="00AF329B"/>
    <w:rsid w:val="00AF3858"/>
    <w:rsid w:val="00AF3ACA"/>
    <w:rsid w:val="00AF3FB0"/>
    <w:rsid w:val="00AF406B"/>
    <w:rsid w:val="00AF4442"/>
    <w:rsid w:val="00AF4EA5"/>
    <w:rsid w:val="00AF565D"/>
    <w:rsid w:val="00AF5AB4"/>
    <w:rsid w:val="00AF5E26"/>
    <w:rsid w:val="00AF5EE2"/>
    <w:rsid w:val="00AF7204"/>
    <w:rsid w:val="00AF729E"/>
    <w:rsid w:val="00AF72F1"/>
    <w:rsid w:val="00B0010C"/>
    <w:rsid w:val="00B0061B"/>
    <w:rsid w:val="00B01369"/>
    <w:rsid w:val="00B01B38"/>
    <w:rsid w:val="00B01C9E"/>
    <w:rsid w:val="00B01F88"/>
    <w:rsid w:val="00B020E6"/>
    <w:rsid w:val="00B02896"/>
    <w:rsid w:val="00B032F8"/>
    <w:rsid w:val="00B047DB"/>
    <w:rsid w:val="00B04A71"/>
    <w:rsid w:val="00B04F99"/>
    <w:rsid w:val="00B05ECA"/>
    <w:rsid w:val="00B0664E"/>
    <w:rsid w:val="00B0665C"/>
    <w:rsid w:val="00B07111"/>
    <w:rsid w:val="00B07142"/>
    <w:rsid w:val="00B0743B"/>
    <w:rsid w:val="00B07979"/>
    <w:rsid w:val="00B07D55"/>
    <w:rsid w:val="00B07E28"/>
    <w:rsid w:val="00B07EE4"/>
    <w:rsid w:val="00B10105"/>
    <w:rsid w:val="00B1058D"/>
    <w:rsid w:val="00B10B60"/>
    <w:rsid w:val="00B10E8C"/>
    <w:rsid w:val="00B1120D"/>
    <w:rsid w:val="00B1233A"/>
    <w:rsid w:val="00B12ABB"/>
    <w:rsid w:val="00B12B34"/>
    <w:rsid w:val="00B13274"/>
    <w:rsid w:val="00B13488"/>
    <w:rsid w:val="00B13B95"/>
    <w:rsid w:val="00B14039"/>
    <w:rsid w:val="00B140B5"/>
    <w:rsid w:val="00B144F8"/>
    <w:rsid w:val="00B146BB"/>
    <w:rsid w:val="00B14C9C"/>
    <w:rsid w:val="00B14F01"/>
    <w:rsid w:val="00B157CA"/>
    <w:rsid w:val="00B15BCF"/>
    <w:rsid w:val="00B15CAC"/>
    <w:rsid w:val="00B166B8"/>
    <w:rsid w:val="00B16A6B"/>
    <w:rsid w:val="00B17332"/>
    <w:rsid w:val="00B1736D"/>
    <w:rsid w:val="00B173C9"/>
    <w:rsid w:val="00B1751A"/>
    <w:rsid w:val="00B17CFE"/>
    <w:rsid w:val="00B207F1"/>
    <w:rsid w:val="00B20F01"/>
    <w:rsid w:val="00B214E7"/>
    <w:rsid w:val="00B21895"/>
    <w:rsid w:val="00B223BA"/>
    <w:rsid w:val="00B22ACD"/>
    <w:rsid w:val="00B2414F"/>
    <w:rsid w:val="00B244F0"/>
    <w:rsid w:val="00B2475E"/>
    <w:rsid w:val="00B24DEE"/>
    <w:rsid w:val="00B24DFE"/>
    <w:rsid w:val="00B24FE2"/>
    <w:rsid w:val="00B25212"/>
    <w:rsid w:val="00B254DE"/>
    <w:rsid w:val="00B25CDE"/>
    <w:rsid w:val="00B25E49"/>
    <w:rsid w:val="00B2631D"/>
    <w:rsid w:val="00B266D8"/>
    <w:rsid w:val="00B26C24"/>
    <w:rsid w:val="00B273BE"/>
    <w:rsid w:val="00B3023F"/>
    <w:rsid w:val="00B3062F"/>
    <w:rsid w:val="00B309AF"/>
    <w:rsid w:val="00B30BC1"/>
    <w:rsid w:val="00B31B0D"/>
    <w:rsid w:val="00B31FA6"/>
    <w:rsid w:val="00B31FF1"/>
    <w:rsid w:val="00B327E4"/>
    <w:rsid w:val="00B3295F"/>
    <w:rsid w:val="00B32C2B"/>
    <w:rsid w:val="00B32FB4"/>
    <w:rsid w:val="00B330CA"/>
    <w:rsid w:val="00B33A64"/>
    <w:rsid w:val="00B3425E"/>
    <w:rsid w:val="00B34686"/>
    <w:rsid w:val="00B3485D"/>
    <w:rsid w:val="00B348E4"/>
    <w:rsid w:val="00B34C42"/>
    <w:rsid w:val="00B3518D"/>
    <w:rsid w:val="00B353FC"/>
    <w:rsid w:val="00B361E8"/>
    <w:rsid w:val="00B3665C"/>
    <w:rsid w:val="00B369A5"/>
    <w:rsid w:val="00B36C0F"/>
    <w:rsid w:val="00B375CC"/>
    <w:rsid w:val="00B375EA"/>
    <w:rsid w:val="00B3770B"/>
    <w:rsid w:val="00B3782B"/>
    <w:rsid w:val="00B4048B"/>
    <w:rsid w:val="00B4113C"/>
    <w:rsid w:val="00B412DB"/>
    <w:rsid w:val="00B41A9E"/>
    <w:rsid w:val="00B41D9E"/>
    <w:rsid w:val="00B432F7"/>
    <w:rsid w:val="00B437BD"/>
    <w:rsid w:val="00B43903"/>
    <w:rsid w:val="00B43906"/>
    <w:rsid w:val="00B43EA4"/>
    <w:rsid w:val="00B4430C"/>
    <w:rsid w:val="00B448A6"/>
    <w:rsid w:val="00B44C55"/>
    <w:rsid w:val="00B44FF1"/>
    <w:rsid w:val="00B450F5"/>
    <w:rsid w:val="00B45A48"/>
    <w:rsid w:val="00B45A5C"/>
    <w:rsid w:val="00B46A2B"/>
    <w:rsid w:val="00B47725"/>
    <w:rsid w:val="00B5007D"/>
    <w:rsid w:val="00B5073F"/>
    <w:rsid w:val="00B508F7"/>
    <w:rsid w:val="00B50B86"/>
    <w:rsid w:val="00B51BC0"/>
    <w:rsid w:val="00B521BC"/>
    <w:rsid w:val="00B5251A"/>
    <w:rsid w:val="00B52B1D"/>
    <w:rsid w:val="00B52E2E"/>
    <w:rsid w:val="00B53586"/>
    <w:rsid w:val="00B53C1E"/>
    <w:rsid w:val="00B53DE0"/>
    <w:rsid w:val="00B53DE6"/>
    <w:rsid w:val="00B543E3"/>
    <w:rsid w:val="00B543FF"/>
    <w:rsid w:val="00B545D4"/>
    <w:rsid w:val="00B54A22"/>
    <w:rsid w:val="00B552C4"/>
    <w:rsid w:val="00B5546D"/>
    <w:rsid w:val="00B558CD"/>
    <w:rsid w:val="00B55FE0"/>
    <w:rsid w:val="00B567CA"/>
    <w:rsid w:val="00B56AF2"/>
    <w:rsid w:val="00B56BC9"/>
    <w:rsid w:val="00B56BD4"/>
    <w:rsid w:val="00B5781A"/>
    <w:rsid w:val="00B608CA"/>
    <w:rsid w:val="00B6140B"/>
    <w:rsid w:val="00B618A7"/>
    <w:rsid w:val="00B619FF"/>
    <w:rsid w:val="00B61A55"/>
    <w:rsid w:val="00B61B76"/>
    <w:rsid w:val="00B61C00"/>
    <w:rsid w:val="00B61FE9"/>
    <w:rsid w:val="00B624A9"/>
    <w:rsid w:val="00B6265F"/>
    <w:rsid w:val="00B62EE2"/>
    <w:rsid w:val="00B6310C"/>
    <w:rsid w:val="00B63143"/>
    <w:rsid w:val="00B63569"/>
    <w:rsid w:val="00B641F4"/>
    <w:rsid w:val="00B64527"/>
    <w:rsid w:val="00B64F29"/>
    <w:rsid w:val="00B65279"/>
    <w:rsid w:val="00B65C6D"/>
    <w:rsid w:val="00B65E69"/>
    <w:rsid w:val="00B66404"/>
    <w:rsid w:val="00B66CAC"/>
    <w:rsid w:val="00B66D65"/>
    <w:rsid w:val="00B6786A"/>
    <w:rsid w:val="00B678EE"/>
    <w:rsid w:val="00B67D78"/>
    <w:rsid w:val="00B709FF"/>
    <w:rsid w:val="00B70B56"/>
    <w:rsid w:val="00B70FBC"/>
    <w:rsid w:val="00B715F9"/>
    <w:rsid w:val="00B71717"/>
    <w:rsid w:val="00B72484"/>
    <w:rsid w:val="00B72C46"/>
    <w:rsid w:val="00B73568"/>
    <w:rsid w:val="00B7363C"/>
    <w:rsid w:val="00B73732"/>
    <w:rsid w:val="00B73C9C"/>
    <w:rsid w:val="00B74234"/>
    <w:rsid w:val="00B74713"/>
    <w:rsid w:val="00B748F8"/>
    <w:rsid w:val="00B76769"/>
    <w:rsid w:val="00B76929"/>
    <w:rsid w:val="00B76A79"/>
    <w:rsid w:val="00B770CF"/>
    <w:rsid w:val="00B773C7"/>
    <w:rsid w:val="00B777DE"/>
    <w:rsid w:val="00B777E5"/>
    <w:rsid w:val="00B778A6"/>
    <w:rsid w:val="00B803DF"/>
    <w:rsid w:val="00B81128"/>
    <w:rsid w:val="00B8127C"/>
    <w:rsid w:val="00B823D3"/>
    <w:rsid w:val="00B83084"/>
    <w:rsid w:val="00B83E4F"/>
    <w:rsid w:val="00B83F8F"/>
    <w:rsid w:val="00B84544"/>
    <w:rsid w:val="00B845FC"/>
    <w:rsid w:val="00B84745"/>
    <w:rsid w:val="00B84A03"/>
    <w:rsid w:val="00B852E3"/>
    <w:rsid w:val="00B857EB"/>
    <w:rsid w:val="00B8602B"/>
    <w:rsid w:val="00B86181"/>
    <w:rsid w:val="00B8661E"/>
    <w:rsid w:val="00B867DF"/>
    <w:rsid w:val="00B86B19"/>
    <w:rsid w:val="00B87020"/>
    <w:rsid w:val="00B876C0"/>
    <w:rsid w:val="00B87939"/>
    <w:rsid w:val="00B87D37"/>
    <w:rsid w:val="00B87E32"/>
    <w:rsid w:val="00B90749"/>
    <w:rsid w:val="00B90F4C"/>
    <w:rsid w:val="00B90FD2"/>
    <w:rsid w:val="00B9101D"/>
    <w:rsid w:val="00B91434"/>
    <w:rsid w:val="00B91458"/>
    <w:rsid w:val="00B917B4"/>
    <w:rsid w:val="00B91B0B"/>
    <w:rsid w:val="00B91DBD"/>
    <w:rsid w:val="00B92137"/>
    <w:rsid w:val="00B92345"/>
    <w:rsid w:val="00B926D8"/>
    <w:rsid w:val="00B92AFC"/>
    <w:rsid w:val="00B93D6A"/>
    <w:rsid w:val="00B93D7E"/>
    <w:rsid w:val="00B942D1"/>
    <w:rsid w:val="00B94BBB"/>
    <w:rsid w:val="00B95936"/>
    <w:rsid w:val="00B95B70"/>
    <w:rsid w:val="00B9623B"/>
    <w:rsid w:val="00B96DDF"/>
    <w:rsid w:val="00B97005"/>
    <w:rsid w:val="00B97BAB"/>
    <w:rsid w:val="00B97EE6"/>
    <w:rsid w:val="00BA08F6"/>
    <w:rsid w:val="00BA1632"/>
    <w:rsid w:val="00BA24A2"/>
    <w:rsid w:val="00BA2706"/>
    <w:rsid w:val="00BA29AE"/>
    <w:rsid w:val="00BA39F0"/>
    <w:rsid w:val="00BA3E66"/>
    <w:rsid w:val="00BA46A2"/>
    <w:rsid w:val="00BA46E6"/>
    <w:rsid w:val="00BA4AAB"/>
    <w:rsid w:val="00BA531E"/>
    <w:rsid w:val="00BA557D"/>
    <w:rsid w:val="00BA59B8"/>
    <w:rsid w:val="00BA5C92"/>
    <w:rsid w:val="00BA5CD9"/>
    <w:rsid w:val="00BA5E7C"/>
    <w:rsid w:val="00BA7261"/>
    <w:rsid w:val="00BA7657"/>
    <w:rsid w:val="00BB0046"/>
    <w:rsid w:val="00BB064F"/>
    <w:rsid w:val="00BB0953"/>
    <w:rsid w:val="00BB0B5C"/>
    <w:rsid w:val="00BB1318"/>
    <w:rsid w:val="00BB177D"/>
    <w:rsid w:val="00BB1CCB"/>
    <w:rsid w:val="00BB210B"/>
    <w:rsid w:val="00BB2AE4"/>
    <w:rsid w:val="00BB2B74"/>
    <w:rsid w:val="00BB2E20"/>
    <w:rsid w:val="00BB3BA0"/>
    <w:rsid w:val="00BB416B"/>
    <w:rsid w:val="00BB42ED"/>
    <w:rsid w:val="00BB4425"/>
    <w:rsid w:val="00BB45C9"/>
    <w:rsid w:val="00BB4BFE"/>
    <w:rsid w:val="00BB4C60"/>
    <w:rsid w:val="00BB56CF"/>
    <w:rsid w:val="00BB5873"/>
    <w:rsid w:val="00BB5D91"/>
    <w:rsid w:val="00BB6BA1"/>
    <w:rsid w:val="00BB6E94"/>
    <w:rsid w:val="00BB6F02"/>
    <w:rsid w:val="00BB722F"/>
    <w:rsid w:val="00BB727E"/>
    <w:rsid w:val="00BB760A"/>
    <w:rsid w:val="00BB79D4"/>
    <w:rsid w:val="00BC0191"/>
    <w:rsid w:val="00BC0EAD"/>
    <w:rsid w:val="00BC0F1D"/>
    <w:rsid w:val="00BC12E8"/>
    <w:rsid w:val="00BC13C9"/>
    <w:rsid w:val="00BC15F3"/>
    <w:rsid w:val="00BC1C3D"/>
    <w:rsid w:val="00BC2218"/>
    <w:rsid w:val="00BC258E"/>
    <w:rsid w:val="00BC35C3"/>
    <w:rsid w:val="00BC3BAC"/>
    <w:rsid w:val="00BC3F9D"/>
    <w:rsid w:val="00BC407F"/>
    <w:rsid w:val="00BC44FC"/>
    <w:rsid w:val="00BC48CE"/>
    <w:rsid w:val="00BC54F8"/>
    <w:rsid w:val="00BC5B26"/>
    <w:rsid w:val="00BC5F35"/>
    <w:rsid w:val="00BC6487"/>
    <w:rsid w:val="00BC6651"/>
    <w:rsid w:val="00BC6A82"/>
    <w:rsid w:val="00BC6BAD"/>
    <w:rsid w:val="00BC703F"/>
    <w:rsid w:val="00BC776A"/>
    <w:rsid w:val="00BC7DB7"/>
    <w:rsid w:val="00BD05AC"/>
    <w:rsid w:val="00BD0939"/>
    <w:rsid w:val="00BD0B33"/>
    <w:rsid w:val="00BD0F03"/>
    <w:rsid w:val="00BD11F4"/>
    <w:rsid w:val="00BD180E"/>
    <w:rsid w:val="00BD2248"/>
    <w:rsid w:val="00BD2287"/>
    <w:rsid w:val="00BD27BA"/>
    <w:rsid w:val="00BD2828"/>
    <w:rsid w:val="00BD2AE8"/>
    <w:rsid w:val="00BD2F70"/>
    <w:rsid w:val="00BD32C9"/>
    <w:rsid w:val="00BD420F"/>
    <w:rsid w:val="00BD4369"/>
    <w:rsid w:val="00BD47F2"/>
    <w:rsid w:val="00BD48B4"/>
    <w:rsid w:val="00BD491A"/>
    <w:rsid w:val="00BD4B5D"/>
    <w:rsid w:val="00BD5889"/>
    <w:rsid w:val="00BD5A13"/>
    <w:rsid w:val="00BD5AFB"/>
    <w:rsid w:val="00BD612C"/>
    <w:rsid w:val="00BD6497"/>
    <w:rsid w:val="00BD65DE"/>
    <w:rsid w:val="00BD66C6"/>
    <w:rsid w:val="00BD7E1A"/>
    <w:rsid w:val="00BE032C"/>
    <w:rsid w:val="00BE0765"/>
    <w:rsid w:val="00BE0DF5"/>
    <w:rsid w:val="00BE1099"/>
    <w:rsid w:val="00BE1227"/>
    <w:rsid w:val="00BE17EF"/>
    <w:rsid w:val="00BE285C"/>
    <w:rsid w:val="00BE2B7C"/>
    <w:rsid w:val="00BE3699"/>
    <w:rsid w:val="00BE379C"/>
    <w:rsid w:val="00BE45AC"/>
    <w:rsid w:val="00BE45BE"/>
    <w:rsid w:val="00BE47FA"/>
    <w:rsid w:val="00BE4C3C"/>
    <w:rsid w:val="00BE4E8D"/>
    <w:rsid w:val="00BE53AB"/>
    <w:rsid w:val="00BE5A8C"/>
    <w:rsid w:val="00BE6085"/>
    <w:rsid w:val="00BE723A"/>
    <w:rsid w:val="00BE7568"/>
    <w:rsid w:val="00BE7F15"/>
    <w:rsid w:val="00BF05E8"/>
    <w:rsid w:val="00BF0753"/>
    <w:rsid w:val="00BF10ED"/>
    <w:rsid w:val="00BF1444"/>
    <w:rsid w:val="00BF1A11"/>
    <w:rsid w:val="00BF342C"/>
    <w:rsid w:val="00BF40F0"/>
    <w:rsid w:val="00BF4863"/>
    <w:rsid w:val="00BF4DC2"/>
    <w:rsid w:val="00BF5C2D"/>
    <w:rsid w:val="00BF60D6"/>
    <w:rsid w:val="00BF65A5"/>
    <w:rsid w:val="00BF6D08"/>
    <w:rsid w:val="00BF702A"/>
    <w:rsid w:val="00BF724D"/>
    <w:rsid w:val="00BF7652"/>
    <w:rsid w:val="00BF785D"/>
    <w:rsid w:val="00BF7D9C"/>
    <w:rsid w:val="00C00097"/>
    <w:rsid w:val="00C0057F"/>
    <w:rsid w:val="00C01658"/>
    <w:rsid w:val="00C01EB6"/>
    <w:rsid w:val="00C021EC"/>
    <w:rsid w:val="00C03C31"/>
    <w:rsid w:val="00C03DC6"/>
    <w:rsid w:val="00C043C3"/>
    <w:rsid w:val="00C046A6"/>
    <w:rsid w:val="00C046E4"/>
    <w:rsid w:val="00C05382"/>
    <w:rsid w:val="00C053D5"/>
    <w:rsid w:val="00C05A16"/>
    <w:rsid w:val="00C0641F"/>
    <w:rsid w:val="00C068B5"/>
    <w:rsid w:val="00C06B6B"/>
    <w:rsid w:val="00C06EFC"/>
    <w:rsid w:val="00C0762E"/>
    <w:rsid w:val="00C07874"/>
    <w:rsid w:val="00C104AE"/>
    <w:rsid w:val="00C105DC"/>
    <w:rsid w:val="00C11073"/>
    <w:rsid w:val="00C11395"/>
    <w:rsid w:val="00C11D2C"/>
    <w:rsid w:val="00C12151"/>
    <w:rsid w:val="00C12C37"/>
    <w:rsid w:val="00C12CA5"/>
    <w:rsid w:val="00C12E49"/>
    <w:rsid w:val="00C12F4B"/>
    <w:rsid w:val="00C1384E"/>
    <w:rsid w:val="00C1391F"/>
    <w:rsid w:val="00C1498B"/>
    <w:rsid w:val="00C15025"/>
    <w:rsid w:val="00C15668"/>
    <w:rsid w:val="00C15CBF"/>
    <w:rsid w:val="00C15D94"/>
    <w:rsid w:val="00C174D3"/>
    <w:rsid w:val="00C20234"/>
    <w:rsid w:val="00C204B2"/>
    <w:rsid w:val="00C205AC"/>
    <w:rsid w:val="00C2065C"/>
    <w:rsid w:val="00C2070A"/>
    <w:rsid w:val="00C214B9"/>
    <w:rsid w:val="00C216C8"/>
    <w:rsid w:val="00C21E0D"/>
    <w:rsid w:val="00C225F9"/>
    <w:rsid w:val="00C229F4"/>
    <w:rsid w:val="00C24249"/>
    <w:rsid w:val="00C24D06"/>
    <w:rsid w:val="00C252A1"/>
    <w:rsid w:val="00C25493"/>
    <w:rsid w:val="00C255BA"/>
    <w:rsid w:val="00C25711"/>
    <w:rsid w:val="00C26059"/>
    <w:rsid w:val="00C26ACD"/>
    <w:rsid w:val="00C271A7"/>
    <w:rsid w:val="00C27EDC"/>
    <w:rsid w:val="00C301CC"/>
    <w:rsid w:val="00C309AC"/>
    <w:rsid w:val="00C30B63"/>
    <w:rsid w:val="00C317D4"/>
    <w:rsid w:val="00C3189F"/>
    <w:rsid w:val="00C31C99"/>
    <w:rsid w:val="00C31FB8"/>
    <w:rsid w:val="00C320B9"/>
    <w:rsid w:val="00C32862"/>
    <w:rsid w:val="00C32FCA"/>
    <w:rsid w:val="00C33C51"/>
    <w:rsid w:val="00C343C9"/>
    <w:rsid w:val="00C352F9"/>
    <w:rsid w:val="00C3538D"/>
    <w:rsid w:val="00C35407"/>
    <w:rsid w:val="00C35A60"/>
    <w:rsid w:val="00C35D86"/>
    <w:rsid w:val="00C361DB"/>
    <w:rsid w:val="00C36576"/>
    <w:rsid w:val="00C36BEC"/>
    <w:rsid w:val="00C36CF2"/>
    <w:rsid w:val="00C370F8"/>
    <w:rsid w:val="00C37655"/>
    <w:rsid w:val="00C377F7"/>
    <w:rsid w:val="00C37990"/>
    <w:rsid w:val="00C37CA1"/>
    <w:rsid w:val="00C37F29"/>
    <w:rsid w:val="00C40545"/>
    <w:rsid w:val="00C4060C"/>
    <w:rsid w:val="00C412F3"/>
    <w:rsid w:val="00C41C1C"/>
    <w:rsid w:val="00C42B46"/>
    <w:rsid w:val="00C42C36"/>
    <w:rsid w:val="00C4362D"/>
    <w:rsid w:val="00C4370B"/>
    <w:rsid w:val="00C43E3B"/>
    <w:rsid w:val="00C43ECA"/>
    <w:rsid w:val="00C44106"/>
    <w:rsid w:val="00C4480D"/>
    <w:rsid w:val="00C44C31"/>
    <w:rsid w:val="00C44F02"/>
    <w:rsid w:val="00C45390"/>
    <w:rsid w:val="00C45F22"/>
    <w:rsid w:val="00C46060"/>
    <w:rsid w:val="00C46870"/>
    <w:rsid w:val="00C46BF3"/>
    <w:rsid w:val="00C47190"/>
    <w:rsid w:val="00C47293"/>
    <w:rsid w:val="00C47FDF"/>
    <w:rsid w:val="00C507C9"/>
    <w:rsid w:val="00C50D4A"/>
    <w:rsid w:val="00C50EA9"/>
    <w:rsid w:val="00C51824"/>
    <w:rsid w:val="00C52183"/>
    <w:rsid w:val="00C52215"/>
    <w:rsid w:val="00C52C48"/>
    <w:rsid w:val="00C53435"/>
    <w:rsid w:val="00C53548"/>
    <w:rsid w:val="00C53B54"/>
    <w:rsid w:val="00C53E47"/>
    <w:rsid w:val="00C5478E"/>
    <w:rsid w:val="00C55035"/>
    <w:rsid w:val="00C555DD"/>
    <w:rsid w:val="00C55896"/>
    <w:rsid w:val="00C55EC6"/>
    <w:rsid w:val="00C5638C"/>
    <w:rsid w:val="00C56613"/>
    <w:rsid w:val="00C56D20"/>
    <w:rsid w:val="00C5713B"/>
    <w:rsid w:val="00C573B4"/>
    <w:rsid w:val="00C5782C"/>
    <w:rsid w:val="00C579E0"/>
    <w:rsid w:val="00C601FB"/>
    <w:rsid w:val="00C604F9"/>
    <w:rsid w:val="00C607D8"/>
    <w:rsid w:val="00C61319"/>
    <w:rsid w:val="00C62813"/>
    <w:rsid w:val="00C62C6C"/>
    <w:rsid w:val="00C62EFC"/>
    <w:rsid w:val="00C631DF"/>
    <w:rsid w:val="00C63DF0"/>
    <w:rsid w:val="00C645C3"/>
    <w:rsid w:val="00C64611"/>
    <w:rsid w:val="00C65874"/>
    <w:rsid w:val="00C65BF2"/>
    <w:rsid w:val="00C6623F"/>
    <w:rsid w:val="00C66303"/>
    <w:rsid w:val="00C66659"/>
    <w:rsid w:val="00C67018"/>
    <w:rsid w:val="00C67DC8"/>
    <w:rsid w:val="00C67E01"/>
    <w:rsid w:val="00C7053A"/>
    <w:rsid w:val="00C70E68"/>
    <w:rsid w:val="00C713F8"/>
    <w:rsid w:val="00C7178D"/>
    <w:rsid w:val="00C7189F"/>
    <w:rsid w:val="00C71B7B"/>
    <w:rsid w:val="00C71C4F"/>
    <w:rsid w:val="00C71C7D"/>
    <w:rsid w:val="00C720D1"/>
    <w:rsid w:val="00C7238C"/>
    <w:rsid w:val="00C7245A"/>
    <w:rsid w:val="00C72808"/>
    <w:rsid w:val="00C72E10"/>
    <w:rsid w:val="00C72EBA"/>
    <w:rsid w:val="00C73297"/>
    <w:rsid w:val="00C73A90"/>
    <w:rsid w:val="00C73FC5"/>
    <w:rsid w:val="00C7417E"/>
    <w:rsid w:val="00C758F8"/>
    <w:rsid w:val="00C75AE8"/>
    <w:rsid w:val="00C7601C"/>
    <w:rsid w:val="00C76088"/>
    <w:rsid w:val="00C765BD"/>
    <w:rsid w:val="00C76FCB"/>
    <w:rsid w:val="00C770AB"/>
    <w:rsid w:val="00C77627"/>
    <w:rsid w:val="00C77A35"/>
    <w:rsid w:val="00C77E03"/>
    <w:rsid w:val="00C813BF"/>
    <w:rsid w:val="00C81513"/>
    <w:rsid w:val="00C81824"/>
    <w:rsid w:val="00C81BE3"/>
    <w:rsid w:val="00C81E21"/>
    <w:rsid w:val="00C82092"/>
    <w:rsid w:val="00C8291C"/>
    <w:rsid w:val="00C82CAC"/>
    <w:rsid w:val="00C82CC3"/>
    <w:rsid w:val="00C82DF4"/>
    <w:rsid w:val="00C838DC"/>
    <w:rsid w:val="00C83902"/>
    <w:rsid w:val="00C83DFD"/>
    <w:rsid w:val="00C84FD2"/>
    <w:rsid w:val="00C8501E"/>
    <w:rsid w:val="00C853AC"/>
    <w:rsid w:val="00C853DB"/>
    <w:rsid w:val="00C85546"/>
    <w:rsid w:val="00C85792"/>
    <w:rsid w:val="00C858D1"/>
    <w:rsid w:val="00C85AF8"/>
    <w:rsid w:val="00C85B8E"/>
    <w:rsid w:val="00C85DBD"/>
    <w:rsid w:val="00C86011"/>
    <w:rsid w:val="00C86F2B"/>
    <w:rsid w:val="00C8721F"/>
    <w:rsid w:val="00C87275"/>
    <w:rsid w:val="00C87344"/>
    <w:rsid w:val="00C87440"/>
    <w:rsid w:val="00C87670"/>
    <w:rsid w:val="00C91887"/>
    <w:rsid w:val="00C91ECC"/>
    <w:rsid w:val="00C92232"/>
    <w:rsid w:val="00C924A3"/>
    <w:rsid w:val="00C92F81"/>
    <w:rsid w:val="00C94177"/>
    <w:rsid w:val="00C95110"/>
    <w:rsid w:val="00C958A0"/>
    <w:rsid w:val="00C9644A"/>
    <w:rsid w:val="00C97645"/>
    <w:rsid w:val="00C9776D"/>
    <w:rsid w:val="00C97BD9"/>
    <w:rsid w:val="00CA00C9"/>
    <w:rsid w:val="00CA0392"/>
    <w:rsid w:val="00CA05D0"/>
    <w:rsid w:val="00CA0731"/>
    <w:rsid w:val="00CA09B2"/>
    <w:rsid w:val="00CA0BF3"/>
    <w:rsid w:val="00CA0C74"/>
    <w:rsid w:val="00CA144A"/>
    <w:rsid w:val="00CA1E85"/>
    <w:rsid w:val="00CA20F0"/>
    <w:rsid w:val="00CA29F3"/>
    <w:rsid w:val="00CA37A2"/>
    <w:rsid w:val="00CA3AA3"/>
    <w:rsid w:val="00CA3DA3"/>
    <w:rsid w:val="00CA3EB7"/>
    <w:rsid w:val="00CA3FD8"/>
    <w:rsid w:val="00CA418B"/>
    <w:rsid w:val="00CA4610"/>
    <w:rsid w:val="00CA482A"/>
    <w:rsid w:val="00CA48B1"/>
    <w:rsid w:val="00CA579B"/>
    <w:rsid w:val="00CA5EA9"/>
    <w:rsid w:val="00CA63C7"/>
    <w:rsid w:val="00CA648F"/>
    <w:rsid w:val="00CA6670"/>
    <w:rsid w:val="00CA7627"/>
    <w:rsid w:val="00CA763B"/>
    <w:rsid w:val="00CA7DD0"/>
    <w:rsid w:val="00CB0104"/>
    <w:rsid w:val="00CB0499"/>
    <w:rsid w:val="00CB07C3"/>
    <w:rsid w:val="00CB09F5"/>
    <w:rsid w:val="00CB13AA"/>
    <w:rsid w:val="00CB1A14"/>
    <w:rsid w:val="00CB1A74"/>
    <w:rsid w:val="00CB1DE9"/>
    <w:rsid w:val="00CB20BC"/>
    <w:rsid w:val="00CB28E4"/>
    <w:rsid w:val="00CB29C6"/>
    <w:rsid w:val="00CB35D5"/>
    <w:rsid w:val="00CB37DE"/>
    <w:rsid w:val="00CB4569"/>
    <w:rsid w:val="00CB47EC"/>
    <w:rsid w:val="00CB4D0A"/>
    <w:rsid w:val="00CB61DE"/>
    <w:rsid w:val="00CB6669"/>
    <w:rsid w:val="00CB66CA"/>
    <w:rsid w:val="00CB68AE"/>
    <w:rsid w:val="00CB6913"/>
    <w:rsid w:val="00CB6D44"/>
    <w:rsid w:val="00CB71E3"/>
    <w:rsid w:val="00CB7D05"/>
    <w:rsid w:val="00CC06EA"/>
    <w:rsid w:val="00CC1034"/>
    <w:rsid w:val="00CC117F"/>
    <w:rsid w:val="00CC19CF"/>
    <w:rsid w:val="00CC3736"/>
    <w:rsid w:val="00CC3743"/>
    <w:rsid w:val="00CC3CF4"/>
    <w:rsid w:val="00CC3E93"/>
    <w:rsid w:val="00CC4CDF"/>
    <w:rsid w:val="00CC4D7F"/>
    <w:rsid w:val="00CC5634"/>
    <w:rsid w:val="00CC59A7"/>
    <w:rsid w:val="00CC7C38"/>
    <w:rsid w:val="00CC7EF6"/>
    <w:rsid w:val="00CD00C3"/>
    <w:rsid w:val="00CD0279"/>
    <w:rsid w:val="00CD0738"/>
    <w:rsid w:val="00CD0759"/>
    <w:rsid w:val="00CD0E49"/>
    <w:rsid w:val="00CD136E"/>
    <w:rsid w:val="00CD1410"/>
    <w:rsid w:val="00CD1EAB"/>
    <w:rsid w:val="00CD2E5D"/>
    <w:rsid w:val="00CD2ECF"/>
    <w:rsid w:val="00CD398F"/>
    <w:rsid w:val="00CD3E8B"/>
    <w:rsid w:val="00CD4C6C"/>
    <w:rsid w:val="00CD4CD3"/>
    <w:rsid w:val="00CD4EEE"/>
    <w:rsid w:val="00CD5A18"/>
    <w:rsid w:val="00CD5C4F"/>
    <w:rsid w:val="00CD5EA4"/>
    <w:rsid w:val="00CD6E58"/>
    <w:rsid w:val="00CD741A"/>
    <w:rsid w:val="00CD783D"/>
    <w:rsid w:val="00CE020F"/>
    <w:rsid w:val="00CE0963"/>
    <w:rsid w:val="00CE0B4F"/>
    <w:rsid w:val="00CE0C31"/>
    <w:rsid w:val="00CE0D60"/>
    <w:rsid w:val="00CE0D65"/>
    <w:rsid w:val="00CE0E69"/>
    <w:rsid w:val="00CE1151"/>
    <w:rsid w:val="00CE116F"/>
    <w:rsid w:val="00CE2221"/>
    <w:rsid w:val="00CE2C86"/>
    <w:rsid w:val="00CE356B"/>
    <w:rsid w:val="00CE3710"/>
    <w:rsid w:val="00CE3AB4"/>
    <w:rsid w:val="00CE3D6C"/>
    <w:rsid w:val="00CE3DF4"/>
    <w:rsid w:val="00CE3F54"/>
    <w:rsid w:val="00CE41AC"/>
    <w:rsid w:val="00CE437C"/>
    <w:rsid w:val="00CE4A00"/>
    <w:rsid w:val="00CE5714"/>
    <w:rsid w:val="00CE5C80"/>
    <w:rsid w:val="00CE5DD6"/>
    <w:rsid w:val="00CE671A"/>
    <w:rsid w:val="00CE673E"/>
    <w:rsid w:val="00CE6B88"/>
    <w:rsid w:val="00CE6BE7"/>
    <w:rsid w:val="00CE6E77"/>
    <w:rsid w:val="00CE7527"/>
    <w:rsid w:val="00CE784D"/>
    <w:rsid w:val="00CE7AF5"/>
    <w:rsid w:val="00CE7F45"/>
    <w:rsid w:val="00CF02E8"/>
    <w:rsid w:val="00CF0C08"/>
    <w:rsid w:val="00CF1625"/>
    <w:rsid w:val="00CF1FFB"/>
    <w:rsid w:val="00CF22E5"/>
    <w:rsid w:val="00CF27C4"/>
    <w:rsid w:val="00CF2EDF"/>
    <w:rsid w:val="00CF2FFD"/>
    <w:rsid w:val="00CF46DC"/>
    <w:rsid w:val="00CF479A"/>
    <w:rsid w:val="00CF4FDC"/>
    <w:rsid w:val="00CF5B0E"/>
    <w:rsid w:val="00CF63A2"/>
    <w:rsid w:val="00CF6606"/>
    <w:rsid w:val="00CF674D"/>
    <w:rsid w:val="00CF72DA"/>
    <w:rsid w:val="00CF74DD"/>
    <w:rsid w:val="00D0044A"/>
    <w:rsid w:val="00D00A19"/>
    <w:rsid w:val="00D00A33"/>
    <w:rsid w:val="00D00F12"/>
    <w:rsid w:val="00D01665"/>
    <w:rsid w:val="00D01A99"/>
    <w:rsid w:val="00D01E57"/>
    <w:rsid w:val="00D02A40"/>
    <w:rsid w:val="00D02CFB"/>
    <w:rsid w:val="00D0315C"/>
    <w:rsid w:val="00D04082"/>
    <w:rsid w:val="00D04379"/>
    <w:rsid w:val="00D06154"/>
    <w:rsid w:val="00D061D0"/>
    <w:rsid w:val="00D07827"/>
    <w:rsid w:val="00D0784A"/>
    <w:rsid w:val="00D10397"/>
    <w:rsid w:val="00D105FA"/>
    <w:rsid w:val="00D11556"/>
    <w:rsid w:val="00D11727"/>
    <w:rsid w:val="00D11AD8"/>
    <w:rsid w:val="00D11F8E"/>
    <w:rsid w:val="00D12059"/>
    <w:rsid w:val="00D12B5A"/>
    <w:rsid w:val="00D13AB4"/>
    <w:rsid w:val="00D14190"/>
    <w:rsid w:val="00D1478B"/>
    <w:rsid w:val="00D14D85"/>
    <w:rsid w:val="00D15263"/>
    <w:rsid w:val="00D15510"/>
    <w:rsid w:val="00D16038"/>
    <w:rsid w:val="00D163D1"/>
    <w:rsid w:val="00D165F2"/>
    <w:rsid w:val="00D16852"/>
    <w:rsid w:val="00D1696D"/>
    <w:rsid w:val="00D16B2E"/>
    <w:rsid w:val="00D16D5C"/>
    <w:rsid w:val="00D1766A"/>
    <w:rsid w:val="00D1779D"/>
    <w:rsid w:val="00D17960"/>
    <w:rsid w:val="00D20321"/>
    <w:rsid w:val="00D20C9B"/>
    <w:rsid w:val="00D215E3"/>
    <w:rsid w:val="00D216AF"/>
    <w:rsid w:val="00D2224F"/>
    <w:rsid w:val="00D225F8"/>
    <w:rsid w:val="00D2331E"/>
    <w:rsid w:val="00D26736"/>
    <w:rsid w:val="00D27DF8"/>
    <w:rsid w:val="00D300EC"/>
    <w:rsid w:val="00D30320"/>
    <w:rsid w:val="00D3122D"/>
    <w:rsid w:val="00D317E1"/>
    <w:rsid w:val="00D318C1"/>
    <w:rsid w:val="00D318F2"/>
    <w:rsid w:val="00D3195B"/>
    <w:rsid w:val="00D31F20"/>
    <w:rsid w:val="00D32329"/>
    <w:rsid w:val="00D32A64"/>
    <w:rsid w:val="00D32D2C"/>
    <w:rsid w:val="00D333A9"/>
    <w:rsid w:val="00D3380B"/>
    <w:rsid w:val="00D33D5D"/>
    <w:rsid w:val="00D33E26"/>
    <w:rsid w:val="00D34835"/>
    <w:rsid w:val="00D348A4"/>
    <w:rsid w:val="00D34B90"/>
    <w:rsid w:val="00D35611"/>
    <w:rsid w:val="00D36968"/>
    <w:rsid w:val="00D36A3B"/>
    <w:rsid w:val="00D36D22"/>
    <w:rsid w:val="00D37022"/>
    <w:rsid w:val="00D3796F"/>
    <w:rsid w:val="00D37D6A"/>
    <w:rsid w:val="00D4056C"/>
    <w:rsid w:val="00D40935"/>
    <w:rsid w:val="00D40DA3"/>
    <w:rsid w:val="00D410CB"/>
    <w:rsid w:val="00D421EC"/>
    <w:rsid w:val="00D42A6F"/>
    <w:rsid w:val="00D42C41"/>
    <w:rsid w:val="00D43103"/>
    <w:rsid w:val="00D4315D"/>
    <w:rsid w:val="00D43236"/>
    <w:rsid w:val="00D43BA4"/>
    <w:rsid w:val="00D4431E"/>
    <w:rsid w:val="00D443CE"/>
    <w:rsid w:val="00D44B30"/>
    <w:rsid w:val="00D44BF1"/>
    <w:rsid w:val="00D46A8E"/>
    <w:rsid w:val="00D46F41"/>
    <w:rsid w:val="00D47027"/>
    <w:rsid w:val="00D4799B"/>
    <w:rsid w:val="00D47F9E"/>
    <w:rsid w:val="00D505D5"/>
    <w:rsid w:val="00D5097F"/>
    <w:rsid w:val="00D50AD4"/>
    <w:rsid w:val="00D50FFE"/>
    <w:rsid w:val="00D5149E"/>
    <w:rsid w:val="00D518E6"/>
    <w:rsid w:val="00D51B96"/>
    <w:rsid w:val="00D51DA4"/>
    <w:rsid w:val="00D51F0C"/>
    <w:rsid w:val="00D520C6"/>
    <w:rsid w:val="00D52783"/>
    <w:rsid w:val="00D52C4B"/>
    <w:rsid w:val="00D52C4E"/>
    <w:rsid w:val="00D5304F"/>
    <w:rsid w:val="00D53D93"/>
    <w:rsid w:val="00D53E1E"/>
    <w:rsid w:val="00D543A1"/>
    <w:rsid w:val="00D54A07"/>
    <w:rsid w:val="00D54BBE"/>
    <w:rsid w:val="00D54C33"/>
    <w:rsid w:val="00D56508"/>
    <w:rsid w:val="00D565C8"/>
    <w:rsid w:val="00D56AB1"/>
    <w:rsid w:val="00D57EFE"/>
    <w:rsid w:val="00D60112"/>
    <w:rsid w:val="00D607B8"/>
    <w:rsid w:val="00D60AA9"/>
    <w:rsid w:val="00D61148"/>
    <w:rsid w:val="00D62FEE"/>
    <w:rsid w:val="00D63418"/>
    <w:rsid w:val="00D6342F"/>
    <w:rsid w:val="00D6362A"/>
    <w:rsid w:val="00D63A07"/>
    <w:rsid w:val="00D63D01"/>
    <w:rsid w:val="00D63D9F"/>
    <w:rsid w:val="00D63DF3"/>
    <w:rsid w:val="00D63F88"/>
    <w:rsid w:val="00D656ED"/>
    <w:rsid w:val="00D65D4E"/>
    <w:rsid w:val="00D66EE3"/>
    <w:rsid w:val="00D670A0"/>
    <w:rsid w:val="00D67E58"/>
    <w:rsid w:val="00D67EBF"/>
    <w:rsid w:val="00D70789"/>
    <w:rsid w:val="00D71B25"/>
    <w:rsid w:val="00D71EDB"/>
    <w:rsid w:val="00D72022"/>
    <w:rsid w:val="00D729B2"/>
    <w:rsid w:val="00D72AE1"/>
    <w:rsid w:val="00D72B72"/>
    <w:rsid w:val="00D73708"/>
    <w:rsid w:val="00D7400B"/>
    <w:rsid w:val="00D748ED"/>
    <w:rsid w:val="00D74B84"/>
    <w:rsid w:val="00D75072"/>
    <w:rsid w:val="00D750FD"/>
    <w:rsid w:val="00D753A1"/>
    <w:rsid w:val="00D75D8D"/>
    <w:rsid w:val="00D7612E"/>
    <w:rsid w:val="00D7618B"/>
    <w:rsid w:val="00D763A9"/>
    <w:rsid w:val="00D768CE"/>
    <w:rsid w:val="00D76955"/>
    <w:rsid w:val="00D76D11"/>
    <w:rsid w:val="00D77363"/>
    <w:rsid w:val="00D8035C"/>
    <w:rsid w:val="00D80516"/>
    <w:rsid w:val="00D81D78"/>
    <w:rsid w:val="00D81F08"/>
    <w:rsid w:val="00D82893"/>
    <w:rsid w:val="00D828B7"/>
    <w:rsid w:val="00D82A25"/>
    <w:rsid w:val="00D82E23"/>
    <w:rsid w:val="00D83270"/>
    <w:rsid w:val="00D83F0F"/>
    <w:rsid w:val="00D842F9"/>
    <w:rsid w:val="00D8472A"/>
    <w:rsid w:val="00D8498C"/>
    <w:rsid w:val="00D84B14"/>
    <w:rsid w:val="00D84B76"/>
    <w:rsid w:val="00D8535D"/>
    <w:rsid w:val="00D85BEF"/>
    <w:rsid w:val="00D85BF4"/>
    <w:rsid w:val="00D85E71"/>
    <w:rsid w:val="00D85F2B"/>
    <w:rsid w:val="00D861A2"/>
    <w:rsid w:val="00D864B9"/>
    <w:rsid w:val="00D86826"/>
    <w:rsid w:val="00D86DE9"/>
    <w:rsid w:val="00D8717F"/>
    <w:rsid w:val="00D87429"/>
    <w:rsid w:val="00D874C4"/>
    <w:rsid w:val="00D87807"/>
    <w:rsid w:val="00D902D7"/>
    <w:rsid w:val="00D9030C"/>
    <w:rsid w:val="00D9059E"/>
    <w:rsid w:val="00D910B9"/>
    <w:rsid w:val="00D92528"/>
    <w:rsid w:val="00D9299F"/>
    <w:rsid w:val="00D935F2"/>
    <w:rsid w:val="00D93C33"/>
    <w:rsid w:val="00D9400B"/>
    <w:rsid w:val="00D94E2A"/>
    <w:rsid w:val="00D94E9D"/>
    <w:rsid w:val="00D94FD3"/>
    <w:rsid w:val="00D95827"/>
    <w:rsid w:val="00D9626A"/>
    <w:rsid w:val="00D96540"/>
    <w:rsid w:val="00D96A93"/>
    <w:rsid w:val="00D9778C"/>
    <w:rsid w:val="00D978CD"/>
    <w:rsid w:val="00D97DBC"/>
    <w:rsid w:val="00DA0034"/>
    <w:rsid w:val="00DA0562"/>
    <w:rsid w:val="00DA087A"/>
    <w:rsid w:val="00DA0F1B"/>
    <w:rsid w:val="00DA12A9"/>
    <w:rsid w:val="00DA1365"/>
    <w:rsid w:val="00DA18BE"/>
    <w:rsid w:val="00DA2808"/>
    <w:rsid w:val="00DA2AF8"/>
    <w:rsid w:val="00DA3A3C"/>
    <w:rsid w:val="00DA3AD2"/>
    <w:rsid w:val="00DA4AFF"/>
    <w:rsid w:val="00DA4C33"/>
    <w:rsid w:val="00DA4E73"/>
    <w:rsid w:val="00DA4EF8"/>
    <w:rsid w:val="00DA6799"/>
    <w:rsid w:val="00DA6880"/>
    <w:rsid w:val="00DA6AC7"/>
    <w:rsid w:val="00DA6BEE"/>
    <w:rsid w:val="00DA701E"/>
    <w:rsid w:val="00DA7558"/>
    <w:rsid w:val="00DA78BE"/>
    <w:rsid w:val="00DB0056"/>
    <w:rsid w:val="00DB05E5"/>
    <w:rsid w:val="00DB072C"/>
    <w:rsid w:val="00DB0A25"/>
    <w:rsid w:val="00DB10C7"/>
    <w:rsid w:val="00DB1101"/>
    <w:rsid w:val="00DB115F"/>
    <w:rsid w:val="00DB125D"/>
    <w:rsid w:val="00DB17BB"/>
    <w:rsid w:val="00DB3208"/>
    <w:rsid w:val="00DB3B8B"/>
    <w:rsid w:val="00DB43F7"/>
    <w:rsid w:val="00DB4A73"/>
    <w:rsid w:val="00DB4FD3"/>
    <w:rsid w:val="00DB51F8"/>
    <w:rsid w:val="00DB5FAA"/>
    <w:rsid w:val="00DB6598"/>
    <w:rsid w:val="00DB6D9E"/>
    <w:rsid w:val="00DB71EB"/>
    <w:rsid w:val="00DB7255"/>
    <w:rsid w:val="00DB772A"/>
    <w:rsid w:val="00DB7732"/>
    <w:rsid w:val="00DB7FDD"/>
    <w:rsid w:val="00DC05A6"/>
    <w:rsid w:val="00DC06CB"/>
    <w:rsid w:val="00DC0D8E"/>
    <w:rsid w:val="00DC1157"/>
    <w:rsid w:val="00DC19AC"/>
    <w:rsid w:val="00DC1A22"/>
    <w:rsid w:val="00DC1B76"/>
    <w:rsid w:val="00DC1CC6"/>
    <w:rsid w:val="00DC2E69"/>
    <w:rsid w:val="00DC3440"/>
    <w:rsid w:val="00DC34B5"/>
    <w:rsid w:val="00DC3680"/>
    <w:rsid w:val="00DC3B31"/>
    <w:rsid w:val="00DC3BD5"/>
    <w:rsid w:val="00DC3F9B"/>
    <w:rsid w:val="00DC47B3"/>
    <w:rsid w:val="00DC4991"/>
    <w:rsid w:val="00DC4BC1"/>
    <w:rsid w:val="00DC53EB"/>
    <w:rsid w:val="00DC55A0"/>
    <w:rsid w:val="00DC592E"/>
    <w:rsid w:val="00DC6963"/>
    <w:rsid w:val="00DC6E73"/>
    <w:rsid w:val="00DC7553"/>
    <w:rsid w:val="00DD0419"/>
    <w:rsid w:val="00DD0586"/>
    <w:rsid w:val="00DD09D6"/>
    <w:rsid w:val="00DD0DEC"/>
    <w:rsid w:val="00DD1059"/>
    <w:rsid w:val="00DD13C4"/>
    <w:rsid w:val="00DD19D0"/>
    <w:rsid w:val="00DD22AC"/>
    <w:rsid w:val="00DD25CB"/>
    <w:rsid w:val="00DD26B9"/>
    <w:rsid w:val="00DD307E"/>
    <w:rsid w:val="00DD3146"/>
    <w:rsid w:val="00DD32EF"/>
    <w:rsid w:val="00DD37AF"/>
    <w:rsid w:val="00DD41EE"/>
    <w:rsid w:val="00DD4412"/>
    <w:rsid w:val="00DD46E7"/>
    <w:rsid w:val="00DD47EF"/>
    <w:rsid w:val="00DD503D"/>
    <w:rsid w:val="00DD5ACB"/>
    <w:rsid w:val="00DD5EB8"/>
    <w:rsid w:val="00DD6A56"/>
    <w:rsid w:val="00DD6CB5"/>
    <w:rsid w:val="00DD6F05"/>
    <w:rsid w:val="00DD7230"/>
    <w:rsid w:val="00DD780D"/>
    <w:rsid w:val="00DD7BC6"/>
    <w:rsid w:val="00DD7C2A"/>
    <w:rsid w:val="00DD7C71"/>
    <w:rsid w:val="00DE04BF"/>
    <w:rsid w:val="00DE087B"/>
    <w:rsid w:val="00DE10AF"/>
    <w:rsid w:val="00DE1735"/>
    <w:rsid w:val="00DE1963"/>
    <w:rsid w:val="00DE1BC6"/>
    <w:rsid w:val="00DE1E3B"/>
    <w:rsid w:val="00DE27C0"/>
    <w:rsid w:val="00DE36B2"/>
    <w:rsid w:val="00DE3890"/>
    <w:rsid w:val="00DE3B3E"/>
    <w:rsid w:val="00DE3CA7"/>
    <w:rsid w:val="00DE4303"/>
    <w:rsid w:val="00DE4F7E"/>
    <w:rsid w:val="00DE518F"/>
    <w:rsid w:val="00DE5409"/>
    <w:rsid w:val="00DE55FD"/>
    <w:rsid w:val="00DE6660"/>
    <w:rsid w:val="00DE67D2"/>
    <w:rsid w:val="00DE7198"/>
    <w:rsid w:val="00DE7F6E"/>
    <w:rsid w:val="00DF0BEA"/>
    <w:rsid w:val="00DF0E82"/>
    <w:rsid w:val="00DF1287"/>
    <w:rsid w:val="00DF17B1"/>
    <w:rsid w:val="00DF23DE"/>
    <w:rsid w:val="00DF2E08"/>
    <w:rsid w:val="00DF39B3"/>
    <w:rsid w:val="00DF39F9"/>
    <w:rsid w:val="00DF4045"/>
    <w:rsid w:val="00DF4138"/>
    <w:rsid w:val="00DF461E"/>
    <w:rsid w:val="00DF4651"/>
    <w:rsid w:val="00DF4E60"/>
    <w:rsid w:val="00DF4FBF"/>
    <w:rsid w:val="00DF5066"/>
    <w:rsid w:val="00DF5309"/>
    <w:rsid w:val="00DF5472"/>
    <w:rsid w:val="00DF5DB8"/>
    <w:rsid w:val="00DF68CC"/>
    <w:rsid w:val="00DF690F"/>
    <w:rsid w:val="00DF6E4B"/>
    <w:rsid w:val="00DF7119"/>
    <w:rsid w:val="00DF76E8"/>
    <w:rsid w:val="00DF7EA3"/>
    <w:rsid w:val="00DF7F2A"/>
    <w:rsid w:val="00E00413"/>
    <w:rsid w:val="00E0042B"/>
    <w:rsid w:val="00E00511"/>
    <w:rsid w:val="00E00B84"/>
    <w:rsid w:val="00E00F1E"/>
    <w:rsid w:val="00E00F7F"/>
    <w:rsid w:val="00E01B0A"/>
    <w:rsid w:val="00E01DB8"/>
    <w:rsid w:val="00E02B93"/>
    <w:rsid w:val="00E031A2"/>
    <w:rsid w:val="00E034D0"/>
    <w:rsid w:val="00E03A27"/>
    <w:rsid w:val="00E044B0"/>
    <w:rsid w:val="00E048E0"/>
    <w:rsid w:val="00E04CDC"/>
    <w:rsid w:val="00E04E99"/>
    <w:rsid w:val="00E051AD"/>
    <w:rsid w:val="00E052FA"/>
    <w:rsid w:val="00E0646F"/>
    <w:rsid w:val="00E06E44"/>
    <w:rsid w:val="00E0705F"/>
    <w:rsid w:val="00E0796B"/>
    <w:rsid w:val="00E105EA"/>
    <w:rsid w:val="00E10B60"/>
    <w:rsid w:val="00E1128D"/>
    <w:rsid w:val="00E1145F"/>
    <w:rsid w:val="00E116E2"/>
    <w:rsid w:val="00E123ED"/>
    <w:rsid w:val="00E12990"/>
    <w:rsid w:val="00E12BE2"/>
    <w:rsid w:val="00E12E33"/>
    <w:rsid w:val="00E12EA8"/>
    <w:rsid w:val="00E13063"/>
    <w:rsid w:val="00E139AF"/>
    <w:rsid w:val="00E13A08"/>
    <w:rsid w:val="00E13DD9"/>
    <w:rsid w:val="00E13FF9"/>
    <w:rsid w:val="00E143EC"/>
    <w:rsid w:val="00E14554"/>
    <w:rsid w:val="00E147B4"/>
    <w:rsid w:val="00E14A27"/>
    <w:rsid w:val="00E158BB"/>
    <w:rsid w:val="00E160FC"/>
    <w:rsid w:val="00E16194"/>
    <w:rsid w:val="00E16747"/>
    <w:rsid w:val="00E1691C"/>
    <w:rsid w:val="00E16F10"/>
    <w:rsid w:val="00E1760D"/>
    <w:rsid w:val="00E17963"/>
    <w:rsid w:val="00E179A8"/>
    <w:rsid w:val="00E179CA"/>
    <w:rsid w:val="00E17AEF"/>
    <w:rsid w:val="00E17B45"/>
    <w:rsid w:val="00E17DD8"/>
    <w:rsid w:val="00E17EEA"/>
    <w:rsid w:val="00E17FF7"/>
    <w:rsid w:val="00E2046A"/>
    <w:rsid w:val="00E210ED"/>
    <w:rsid w:val="00E21973"/>
    <w:rsid w:val="00E219A0"/>
    <w:rsid w:val="00E21A87"/>
    <w:rsid w:val="00E21F61"/>
    <w:rsid w:val="00E22811"/>
    <w:rsid w:val="00E229A0"/>
    <w:rsid w:val="00E22B5E"/>
    <w:rsid w:val="00E22F3B"/>
    <w:rsid w:val="00E23452"/>
    <w:rsid w:val="00E23CC0"/>
    <w:rsid w:val="00E24451"/>
    <w:rsid w:val="00E2463B"/>
    <w:rsid w:val="00E24E15"/>
    <w:rsid w:val="00E25B8F"/>
    <w:rsid w:val="00E2625B"/>
    <w:rsid w:val="00E26689"/>
    <w:rsid w:val="00E26859"/>
    <w:rsid w:val="00E27200"/>
    <w:rsid w:val="00E27C43"/>
    <w:rsid w:val="00E27DAD"/>
    <w:rsid w:val="00E30890"/>
    <w:rsid w:val="00E308CA"/>
    <w:rsid w:val="00E309DF"/>
    <w:rsid w:val="00E3127E"/>
    <w:rsid w:val="00E317A6"/>
    <w:rsid w:val="00E32092"/>
    <w:rsid w:val="00E32187"/>
    <w:rsid w:val="00E323D9"/>
    <w:rsid w:val="00E326DE"/>
    <w:rsid w:val="00E32CC9"/>
    <w:rsid w:val="00E34058"/>
    <w:rsid w:val="00E3407C"/>
    <w:rsid w:val="00E34616"/>
    <w:rsid w:val="00E348D3"/>
    <w:rsid w:val="00E35090"/>
    <w:rsid w:val="00E3509A"/>
    <w:rsid w:val="00E3541E"/>
    <w:rsid w:val="00E36832"/>
    <w:rsid w:val="00E3688F"/>
    <w:rsid w:val="00E36B9A"/>
    <w:rsid w:val="00E36FA9"/>
    <w:rsid w:val="00E373DF"/>
    <w:rsid w:val="00E379D8"/>
    <w:rsid w:val="00E40423"/>
    <w:rsid w:val="00E409F1"/>
    <w:rsid w:val="00E41432"/>
    <w:rsid w:val="00E419E9"/>
    <w:rsid w:val="00E41F26"/>
    <w:rsid w:val="00E4214B"/>
    <w:rsid w:val="00E4244C"/>
    <w:rsid w:val="00E42C3E"/>
    <w:rsid w:val="00E42E26"/>
    <w:rsid w:val="00E43509"/>
    <w:rsid w:val="00E438B8"/>
    <w:rsid w:val="00E43F46"/>
    <w:rsid w:val="00E441A1"/>
    <w:rsid w:val="00E444C7"/>
    <w:rsid w:val="00E4514A"/>
    <w:rsid w:val="00E45BC9"/>
    <w:rsid w:val="00E46D05"/>
    <w:rsid w:val="00E46E27"/>
    <w:rsid w:val="00E47128"/>
    <w:rsid w:val="00E4730A"/>
    <w:rsid w:val="00E47C3E"/>
    <w:rsid w:val="00E47F30"/>
    <w:rsid w:val="00E50211"/>
    <w:rsid w:val="00E50AFE"/>
    <w:rsid w:val="00E5154D"/>
    <w:rsid w:val="00E515D3"/>
    <w:rsid w:val="00E52143"/>
    <w:rsid w:val="00E52149"/>
    <w:rsid w:val="00E525AD"/>
    <w:rsid w:val="00E52774"/>
    <w:rsid w:val="00E5292C"/>
    <w:rsid w:val="00E52A05"/>
    <w:rsid w:val="00E52A1E"/>
    <w:rsid w:val="00E52EB3"/>
    <w:rsid w:val="00E52F05"/>
    <w:rsid w:val="00E52F56"/>
    <w:rsid w:val="00E5318A"/>
    <w:rsid w:val="00E533DC"/>
    <w:rsid w:val="00E53636"/>
    <w:rsid w:val="00E53A73"/>
    <w:rsid w:val="00E53DE8"/>
    <w:rsid w:val="00E54695"/>
    <w:rsid w:val="00E55641"/>
    <w:rsid w:val="00E55880"/>
    <w:rsid w:val="00E5756F"/>
    <w:rsid w:val="00E6019F"/>
    <w:rsid w:val="00E60264"/>
    <w:rsid w:val="00E6035C"/>
    <w:rsid w:val="00E61042"/>
    <w:rsid w:val="00E61550"/>
    <w:rsid w:val="00E618C4"/>
    <w:rsid w:val="00E6255C"/>
    <w:rsid w:val="00E629BB"/>
    <w:rsid w:val="00E62C1C"/>
    <w:rsid w:val="00E62D10"/>
    <w:rsid w:val="00E62E29"/>
    <w:rsid w:val="00E62F54"/>
    <w:rsid w:val="00E63489"/>
    <w:rsid w:val="00E644E9"/>
    <w:rsid w:val="00E64F84"/>
    <w:rsid w:val="00E65709"/>
    <w:rsid w:val="00E662B4"/>
    <w:rsid w:val="00E6643E"/>
    <w:rsid w:val="00E66A64"/>
    <w:rsid w:val="00E66A96"/>
    <w:rsid w:val="00E66F9E"/>
    <w:rsid w:val="00E671A5"/>
    <w:rsid w:val="00E67341"/>
    <w:rsid w:val="00E679FA"/>
    <w:rsid w:val="00E67F63"/>
    <w:rsid w:val="00E70605"/>
    <w:rsid w:val="00E706AC"/>
    <w:rsid w:val="00E706E2"/>
    <w:rsid w:val="00E70D04"/>
    <w:rsid w:val="00E71676"/>
    <w:rsid w:val="00E71CCC"/>
    <w:rsid w:val="00E7319E"/>
    <w:rsid w:val="00E73469"/>
    <w:rsid w:val="00E74999"/>
    <w:rsid w:val="00E751C2"/>
    <w:rsid w:val="00E763C3"/>
    <w:rsid w:val="00E76756"/>
    <w:rsid w:val="00E767DC"/>
    <w:rsid w:val="00E76B77"/>
    <w:rsid w:val="00E76FEE"/>
    <w:rsid w:val="00E77003"/>
    <w:rsid w:val="00E7706F"/>
    <w:rsid w:val="00E77640"/>
    <w:rsid w:val="00E7786F"/>
    <w:rsid w:val="00E806DE"/>
    <w:rsid w:val="00E80856"/>
    <w:rsid w:val="00E8104B"/>
    <w:rsid w:val="00E813BE"/>
    <w:rsid w:val="00E81876"/>
    <w:rsid w:val="00E81CB9"/>
    <w:rsid w:val="00E82017"/>
    <w:rsid w:val="00E8209B"/>
    <w:rsid w:val="00E82525"/>
    <w:rsid w:val="00E82ADB"/>
    <w:rsid w:val="00E83521"/>
    <w:rsid w:val="00E83CBD"/>
    <w:rsid w:val="00E83FD7"/>
    <w:rsid w:val="00E84894"/>
    <w:rsid w:val="00E84960"/>
    <w:rsid w:val="00E86381"/>
    <w:rsid w:val="00E86A3E"/>
    <w:rsid w:val="00E87485"/>
    <w:rsid w:val="00E8748B"/>
    <w:rsid w:val="00E904BB"/>
    <w:rsid w:val="00E90728"/>
    <w:rsid w:val="00E912D4"/>
    <w:rsid w:val="00E91DFE"/>
    <w:rsid w:val="00E924D5"/>
    <w:rsid w:val="00E92A5A"/>
    <w:rsid w:val="00E92DDE"/>
    <w:rsid w:val="00E92E16"/>
    <w:rsid w:val="00E934D7"/>
    <w:rsid w:val="00E93AA5"/>
    <w:rsid w:val="00E94668"/>
    <w:rsid w:val="00E94983"/>
    <w:rsid w:val="00E94D03"/>
    <w:rsid w:val="00E95141"/>
    <w:rsid w:val="00E953EC"/>
    <w:rsid w:val="00E9624F"/>
    <w:rsid w:val="00E96716"/>
    <w:rsid w:val="00E96BFE"/>
    <w:rsid w:val="00E970B5"/>
    <w:rsid w:val="00E974A3"/>
    <w:rsid w:val="00EA0093"/>
    <w:rsid w:val="00EA069A"/>
    <w:rsid w:val="00EA17E4"/>
    <w:rsid w:val="00EA184D"/>
    <w:rsid w:val="00EA1857"/>
    <w:rsid w:val="00EA20B6"/>
    <w:rsid w:val="00EA2D91"/>
    <w:rsid w:val="00EA33BC"/>
    <w:rsid w:val="00EA394A"/>
    <w:rsid w:val="00EA3A60"/>
    <w:rsid w:val="00EA4818"/>
    <w:rsid w:val="00EA5497"/>
    <w:rsid w:val="00EA621E"/>
    <w:rsid w:val="00EA6FF1"/>
    <w:rsid w:val="00EA72C4"/>
    <w:rsid w:val="00EB0FB2"/>
    <w:rsid w:val="00EB10DF"/>
    <w:rsid w:val="00EB16C4"/>
    <w:rsid w:val="00EB16CA"/>
    <w:rsid w:val="00EB228D"/>
    <w:rsid w:val="00EB2326"/>
    <w:rsid w:val="00EB2464"/>
    <w:rsid w:val="00EB29CA"/>
    <w:rsid w:val="00EB2EA5"/>
    <w:rsid w:val="00EB347B"/>
    <w:rsid w:val="00EB4291"/>
    <w:rsid w:val="00EB4493"/>
    <w:rsid w:val="00EB489D"/>
    <w:rsid w:val="00EB48F2"/>
    <w:rsid w:val="00EB4A46"/>
    <w:rsid w:val="00EB5C0F"/>
    <w:rsid w:val="00EB5C5D"/>
    <w:rsid w:val="00EB6204"/>
    <w:rsid w:val="00EB6D5B"/>
    <w:rsid w:val="00EB74BB"/>
    <w:rsid w:val="00EB74D7"/>
    <w:rsid w:val="00EB7BE9"/>
    <w:rsid w:val="00EB7C66"/>
    <w:rsid w:val="00EC0128"/>
    <w:rsid w:val="00EC017E"/>
    <w:rsid w:val="00EC03C9"/>
    <w:rsid w:val="00EC248E"/>
    <w:rsid w:val="00EC2545"/>
    <w:rsid w:val="00EC2C0A"/>
    <w:rsid w:val="00EC2C2E"/>
    <w:rsid w:val="00EC2DD9"/>
    <w:rsid w:val="00EC2E61"/>
    <w:rsid w:val="00EC3B73"/>
    <w:rsid w:val="00EC3C77"/>
    <w:rsid w:val="00EC40D5"/>
    <w:rsid w:val="00EC4419"/>
    <w:rsid w:val="00EC469E"/>
    <w:rsid w:val="00EC4C84"/>
    <w:rsid w:val="00EC4CE4"/>
    <w:rsid w:val="00EC5EC2"/>
    <w:rsid w:val="00EC6750"/>
    <w:rsid w:val="00EC6B30"/>
    <w:rsid w:val="00EC6DD1"/>
    <w:rsid w:val="00EC74B8"/>
    <w:rsid w:val="00EC77CB"/>
    <w:rsid w:val="00EC7B4F"/>
    <w:rsid w:val="00EC7BE9"/>
    <w:rsid w:val="00EC7CF1"/>
    <w:rsid w:val="00ED0164"/>
    <w:rsid w:val="00ED086A"/>
    <w:rsid w:val="00ED1238"/>
    <w:rsid w:val="00ED215C"/>
    <w:rsid w:val="00ED224A"/>
    <w:rsid w:val="00ED2995"/>
    <w:rsid w:val="00ED3C7B"/>
    <w:rsid w:val="00ED3F81"/>
    <w:rsid w:val="00ED4183"/>
    <w:rsid w:val="00ED45F9"/>
    <w:rsid w:val="00ED47DD"/>
    <w:rsid w:val="00ED495B"/>
    <w:rsid w:val="00ED4EAF"/>
    <w:rsid w:val="00ED4FC5"/>
    <w:rsid w:val="00ED5988"/>
    <w:rsid w:val="00ED5D4A"/>
    <w:rsid w:val="00ED5DB8"/>
    <w:rsid w:val="00ED5E88"/>
    <w:rsid w:val="00ED6B8B"/>
    <w:rsid w:val="00ED6E99"/>
    <w:rsid w:val="00ED70FB"/>
    <w:rsid w:val="00ED7498"/>
    <w:rsid w:val="00ED7BF6"/>
    <w:rsid w:val="00ED7BFE"/>
    <w:rsid w:val="00ED7E98"/>
    <w:rsid w:val="00EE01AA"/>
    <w:rsid w:val="00EE05F2"/>
    <w:rsid w:val="00EE0AF9"/>
    <w:rsid w:val="00EE1690"/>
    <w:rsid w:val="00EE17AB"/>
    <w:rsid w:val="00EE19FB"/>
    <w:rsid w:val="00EE1A0F"/>
    <w:rsid w:val="00EE1EF8"/>
    <w:rsid w:val="00EE2214"/>
    <w:rsid w:val="00EE2397"/>
    <w:rsid w:val="00EE30D5"/>
    <w:rsid w:val="00EE3C9B"/>
    <w:rsid w:val="00EE41E3"/>
    <w:rsid w:val="00EE439B"/>
    <w:rsid w:val="00EE4B49"/>
    <w:rsid w:val="00EE4C6E"/>
    <w:rsid w:val="00EE5F81"/>
    <w:rsid w:val="00EE6269"/>
    <w:rsid w:val="00EE6A62"/>
    <w:rsid w:val="00EE7263"/>
    <w:rsid w:val="00EE74C6"/>
    <w:rsid w:val="00EE779C"/>
    <w:rsid w:val="00EE7878"/>
    <w:rsid w:val="00EE7B4A"/>
    <w:rsid w:val="00EE7E72"/>
    <w:rsid w:val="00EF06D4"/>
    <w:rsid w:val="00EF1FC7"/>
    <w:rsid w:val="00EF2619"/>
    <w:rsid w:val="00EF2900"/>
    <w:rsid w:val="00EF3423"/>
    <w:rsid w:val="00EF3600"/>
    <w:rsid w:val="00EF4404"/>
    <w:rsid w:val="00EF4616"/>
    <w:rsid w:val="00EF472D"/>
    <w:rsid w:val="00EF4BFB"/>
    <w:rsid w:val="00EF5694"/>
    <w:rsid w:val="00EF6BCD"/>
    <w:rsid w:val="00EF6DC0"/>
    <w:rsid w:val="00EF70EA"/>
    <w:rsid w:val="00EF775F"/>
    <w:rsid w:val="00EF77FB"/>
    <w:rsid w:val="00EF7936"/>
    <w:rsid w:val="00F002BB"/>
    <w:rsid w:val="00F00476"/>
    <w:rsid w:val="00F00820"/>
    <w:rsid w:val="00F00A65"/>
    <w:rsid w:val="00F0188F"/>
    <w:rsid w:val="00F021B6"/>
    <w:rsid w:val="00F024E7"/>
    <w:rsid w:val="00F02A96"/>
    <w:rsid w:val="00F03159"/>
    <w:rsid w:val="00F039FA"/>
    <w:rsid w:val="00F041A7"/>
    <w:rsid w:val="00F04344"/>
    <w:rsid w:val="00F04B21"/>
    <w:rsid w:val="00F04C0A"/>
    <w:rsid w:val="00F04DCC"/>
    <w:rsid w:val="00F0500E"/>
    <w:rsid w:val="00F05923"/>
    <w:rsid w:val="00F05BB2"/>
    <w:rsid w:val="00F063B8"/>
    <w:rsid w:val="00F06756"/>
    <w:rsid w:val="00F06AC8"/>
    <w:rsid w:val="00F06EBE"/>
    <w:rsid w:val="00F0734C"/>
    <w:rsid w:val="00F073E0"/>
    <w:rsid w:val="00F077B2"/>
    <w:rsid w:val="00F07827"/>
    <w:rsid w:val="00F07F22"/>
    <w:rsid w:val="00F1107D"/>
    <w:rsid w:val="00F11692"/>
    <w:rsid w:val="00F119D1"/>
    <w:rsid w:val="00F11ED9"/>
    <w:rsid w:val="00F1224A"/>
    <w:rsid w:val="00F12D02"/>
    <w:rsid w:val="00F12F30"/>
    <w:rsid w:val="00F136C8"/>
    <w:rsid w:val="00F14096"/>
    <w:rsid w:val="00F1449D"/>
    <w:rsid w:val="00F14760"/>
    <w:rsid w:val="00F153DC"/>
    <w:rsid w:val="00F156B1"/>
    <w:rsid w:val="00F15F91"/>
    <w:rsid w:val="00F16058"/>
    <w:rsid w:val="00F16431"/>
    <w:rsid w:val="00F17394"/>
    <w:rsid w:val="00F175D6"/>
    <w:rsid w:val="00F17E36"/>
    <w:rsid w:val="00F17FA2"/>
    <w:rsid w:val="00F20250"/>
    <w:rsid w:val="00F209DA"/>
    <w:rsid w:val="00F21239"/>
    <w:rsid w:val="00F22026"/>
    <w:rsid w:val="00F22180"/>
    <w:rsid w:val="00F22852"/>
    <w:rsid w:val="00F22BEB"/>
    <w:rsid w:val="00F22FAA"/>
    <w:rsid w:val="00F233E7"/>
    <w:rsid w:val="00F23A39"/>
    <w:rsid w:val="00F24273"/>
    <w:rsid w:val="00F2452D"/>
    <w:rsid w:val="00F24B1D"/>
    <w:rsid w:val="00F25484"/>
    <w:rsid w:val="00F2574E"/>
    <w:rsid w:val="00F25A6F"/>
    <w:rsid w:val="00F25B2D"/>
    <w:rsid w:val="00F271CD"/>
    <w:rsid w:val="00F2720C"/>
    <w:rsid w:val="00F2722D"/>
    <w:rsid w:val="00F273DD"/>
    <w:rsid w:val="00F2750D"/>
    <w:rsid w:val="00F301D6"/>
    <w:rsid w:val="00F31083"/>
    <w:rsid w:val="00F310F9"/>
    <w:rsid w:val="00F3185E"/>
    <w:rsid w:val="00F318DF"/>
    <w:rsid w:val="00F320F9"/>
    <w:rsid w:val="00F32420"/>
    <w:rsid w:val="00F32F5B"/>
    <w:rsid w:val="00F3362A"/>
    <w:rsid w:val="00F3435D"/>
    <w:rsid w:val="00F34848"/>
    <w:rsid w:val="00F34E75"/>
    <w:rsid w:val="00F34F1D"/>
    <w:rsid w:val="00F3505E"/>
    <w:rsid w:val="00F355B9"/>
    <w:rsid w:val="00F3588E"/>
    <w:rsid w:val="00F3692D"/>
    <w:rsid w:val="00F36992"/>
    <w:rsid w:val="00F36D2D"/>
    <w:rsid w:val="00F36EC1"/>
    <w:rsid w:val="00F37230"/>
    <w:rsid w:val="00F3746C"/>
    <w:rsid w:val="00F376E0"/>
    <w:rsid w:val="00F4070E"/>
    <w:rsid w:val="00F41023"/>
    <w:rsid w:val="00F410A0"/>
    <w:rsid w:val="00F4165A"/>
    <w:rsid w:val="00F41AEB"/>
    <w:rsid w:val="00F41B3E"/>
    <w:rsid w:val="00F4229E"/>
    <w:rsid w:val="00F422B1"/>
    <w:rsid w:val="00F4274A"/>
    <w:rsid w:val="00F42BBA"/>
    <w:rsid w:val="00F42BBF"/>
    <w:rsid w:val="00F42F11"/>
    <w:rsid w:val="00F4311C"/>
    <w:rsid w:val="00F434A4"/>
    <w:rsid w:val="00F43762"/>
    <w:rsid w:val="00F43D24"/>
    <w:rsid w:val="00F444E8"/>
    <w:rsid w:val="00F44CB7"/>
    <w:rsid w:val="00F44FA3"/>
    <w:rsid w:val="00F45C82"/>
    <w:rsid w:val="00F46336"/>
    <w:rsid w:val="00F4659D"/>
    <w:rsid w:val="00F46ABD"/>
    <w:rsid w:val="00F46BF0"/>
    <w:rsid w:val="00F46CFD"/>
    <w:rsid w:val="00F47007"/>
    <w:rsid w:val="00F47F77"/>
    <w:rsid w:val="00F50019"/>
    <w:rsid w:val="00F50741"/>
    <w:rsid w:val="00F509CB"/>
    <w:rsid w:val="00F51506"/>
    <w:rsid w:val="00F51789"/>
    <w:rsid w:val="00F51CF8"/>
    <w:rsid w:val="00F52037"/>
    <w:rsid w:val="00F52381"/>
    <w:rsid w:val="00F52833"/>
    <w:rsid w:val="00F52F9A"/>
    <w:rsid w:val="00F544EB"/>
    <w:rsid w:val="00F54F58"/>
    <w:rsid w:val="00F55444"/>
    <w:rsid w:val="00F55BED"/>
    <w:rsid w:val="00F56695"/>
    <w:rsid w:val="00F56C13"/>
    <w:rsid w:val="00F56EB0"/>
    <w:rsid w:val="00F574D9"/>
    <w:rsid w:val="00F578AA"/>
    <w:rsid w:val="00F57F95"/>
    <w:rsid w:val="00F608FC"/>
    <w:rsid w:val="00F61669"/>
    <w:rsid w:val="00F62074"/>
    <w:rsid w:val="00F62774"/>
    <w:rsid w:val="00F62FB3"/>
    <w:rsid w:val="00F6312F"/>
    <w:rsid w:val="00F6337F"/>
    <w:rsid w:val="00F6338D"/>
    <w:rsid w:val="00F63BA6"/>
    <w:rsid w:val="00F63CCC"/>
    <w:rsid w:val="00F642E4"/>
    <w:rsid w:val="00F643E3"/>
    <w:rsid w:val="00F649AC"/>
    <w:rsid w:val="00F64F06"/>
    <w:rsid w:val="00F658B8"/>
    <w:rsid w:val="00F65975"/>
    <w:rsid w:val="00F65990"/>
    <w:rsid w:val="00F65E78"/>
    <w:rsid w:val="00F6607C"/>
    <w:rsid w:val="00F660DF"/>
    <w:rsid w:val="00F660EB"/>
    <w:rsid w:val="00F663DF"/>
    <w:rsid w:val="00F66C89"/>
    <w:rsid w:val="00F66F40"/>
    <w:rsid w:val="00F675FD"/>
    <w:rsid w:val="00F6773C"/>
    <w:rsid w:val="00F67FC5"/>
    <w:rsid w:val="00F70684"/>
    <w:rsid w:val="00F706E6"/>
    <w:rsid w:val="00F70B12"/>
    <w:rsid w:val="00F70C4C"/>
    <w:rsid w:val="00F7125A"/>
    <w:rsid w:val="00F71747"/>
    <w:rsid w:val="00F718F3"/>
    <w:rsid w:val="00F719C6"/>
    <w:rsid w:val="00F71B8A"/>
    <w:rsid w:val="00F71D1C"/>
    <w:rsid w:val="00F7234F"/>
    <w:rsid w:val="00F73062"/>
    <w:rsid w:val="00F73132"/>
    <w:rsid w:val="00F7381A"/>
    <w:rsid w:val="00F738F4"/>
    <w:rsid w:val="00F74B6B"/>
    <w:rsid w:val="00F74BC2"/>
    <w:rsid w:val="00F74E72"/>
    <w:rsid w:val="00F75E20"/>
    <w:rsid w:val="00F75E8E"/>
    <w:rsid w:val="00F75F00"/>
    <w:rsid w:val="00F76280"/>
    <w:rsid w:val="00F769C0"/>
    <w:rsid w:val="00F76A31"/>
    <w:rsid w:val="00F76FD5"/>
    <w:rsid w:val="00F771A7"/>
    <w:rsid w:val="00F77515"/>
    <w:rsid w:val="00F77772"/>
    <w:rsid w:val="00F77E56"/>
    <w:rsid w:val="00F77FA4"/>
    <w:rsid w:val="00F8048D"/>
    <w:rsid w:val="00F80D3E"/>
    <w:rsid w:val="00F81376"/>
    <w:rsid w:val="00F81BA7"/>
    <w:rsid w:val="00F82272"/>
    <w:rsid w:val="00F82446"/>
    <w:rsid w:val="00F830D8"/>
    <w:rsid w:val="00F83488"/>
    <w:rsid w:val="00F8412F"/>
    <w:rsid w:val="00F841E0"/>
    <w:rsid w:val="00F841EC"/>
    <w:rsid w:val="00F84395"/>
    <w:rsid w:val="00F84D1A"/>
    <w:rsid w:val="00F84D7C"/>
    <w:rsid w:val="00F84EE6"/>
    <w:rsid w:val="00F856C9"/>
    <w:rsid w:val="00F856CA"/>
    <w:rsid w:val="00F85A33"/>
    <w:rsid w:val="00F867F6"/>
    <w:rsid w:val="00F872A5"/>
    <w:rsid w:val="00F87557"/>
    <w:rsid w:val="00F87C6D"/>
    <w:rsid w:val="00F87F71"/>
    <w:rsid w:val="00F90C45"/>
    <w:rsid w:val="00F90EA8"/>
    <w:rsid w:val="00F9127B"/>
    <w:rsid w:val="00F91E11"/>
    <w:rsid w:val="00F923EA"/>
    <w:rsid w:val="00F92FE2"/>
    <w:rsid w:val="00F931A4"/>
    <w:rsid w:val="00F93316"/>
    <w:rsid w:val="00F9394E"/>
    <w:rsid w:val="00F93D89"/>
    <w:rsid w:val="00F94478"/>
    <w:rsid w:val="00F9454E"/>
    <w:rsid w:val="00F94CF3"/>
    <w:rsid w:val="00F9545B"/>
    <w:rsid w:val="00F95BBE"/>
    <w:rsid w:val="00F95D76"/>
    <w:rsid w:val="00F96CED"/>
    <w:rsid w:val="00F97E4F"/>
    <w:rsid w:val="00F97F05"/>
    <w:rsid w:val="00FA0404"/>
    <w:rsid w:val="00FA072F"/>
    <w:rsid w:val="00FA0EE0"/>
    <w:rsid w:val="00FA1558"/>
    <w:rsid w:val="00FA15CA"/>
    <w:rsid w:val="00FA19FC"/>
    <w:rsid w:val="00FA1B4E"/>
    <w:rsid w:val="00FA1BCC"/>
    <w:rsid w:val="00FA1F1E"/>
    <w:rsid w:val="00FA243D"/>
    <w:rsid w:val="00FA2777"/>
    <w:rsid w:val="00FA2FC1"/>
    <w:rsid w:val="00FA3784"/>
    <w:rsid w:val="00FA3A2E"/>
    <w:rsid w:val="00FA4320"/>
    <w:rsid w:val="00FA476E"/>
    <w:rsid w:val="00FA4CAA"/>
    <w:rsid w:val="00FA4DD0"/>
    <w:rsid w:val="00FA55CE"/>
    <w:rsid w:val="00FA560C"/>
    <w:rsid w:val="00FA6774"/>
    <w:rsid w:val="00FA6D06"/>
    <w:rsid w:val="00FA7187"/>
    <w:rsid w:val="00FA7680"/>
    <w:rsid w:val="00FA7694"/>
    <w:rsid w:val="00FA7900"/>
    <w:rsid w:val="00FB15B9"/>
    <w:rsid w:val="00FB2366"/>
    <w:rsid w:val="00FB2596"/>
    <w:rsid w:val="00FB2FEF"/>
    <w:rsid w:val="00FB3844"/>
    <w:rsid w:val="00FB3F99"/>
    <w:rsid w:val="00FB413B"/>
    <w:rsid w:val="00FB428D"/>
    <w:rsid w:val="00FB4452"/>
    <w:rsid w:val="00FB47A4"/>
    <w:rsid w:val="00FB48D3"/>
    <w:rsid w:val="00FB49B1"/>
    <w:rsid w:val="00FB5144"/>
    <w:rsid w:val="00FB547E"/>
    <w:rsid w:val="00FB5820"/>
    <w:rsid w:val="00FC0272"/>
    <w:rsid w:val="00FC0377"/>
    <w:rsid w:val="00FC03AC"/>
    <w:rsid w:val="00FC0CF0"/>
    <w:rsid w:val="00FC12D9"/>
    <w:rsid w:val="00FC186B"/>
    <w:rsid w:val="00FC1F48"/>
    <w:rsid w:val="00FC2819"/>
    <w:rsid w:val="00FC2847"/>
    <w:rsid w:val="00FC2909"/>
    <w:rsid w:val="00FC2EC9"/>
    <w:rsid w:val="00FC3074"/>
    <w:rsid w:val="00FC3E00"/>
    <w:rsid w:val="00FC4EAC"/>
    <w:rsid w:val="00FC5317"/>
    <w:rsid w:val="00FC5D07"/>
    <w:rsid w:val="00FC6068"/>
    <w:rsid w:val="00FC6394"/>
    <w:rsid w:val="00FC6484"/>
    <w:rsid w:val="00FC7340"/>
    <w:rsid w:val="00FD00C8"/>
    <w:rsid w:val="00FD01EE"/>
    <w:rsid w:val="00FD0270"/>
    <w:rsid w:val="00FD02C3"/>
    <w:rsid w:val="00FD0514"/>
    <w:rsid w:val="00FD08B0"/>
    <w:rsid w:val="00FD0B24"/>
    <w:rsid w:val="00FD0E86"/>
    <w:rsid w:val="00FD156B"/>
    <w:rsid w:val="00FD243C"/>
    <w:rsid w:val="00FD24C5"/>
    <w:rsid w:val="00FD259A"/>
    <w:rsid w:val="00FD269F"/>
    <w:rsid w:val="00FD2E33"/>
    <w:rsid w:val="00FD2F09"/>
    <w:rsid w:val="00FD3581"/>
    <w:rsid w:val="00FD47FC"/>
    <w:rsid w:val="00FD4960"/>
    <w:rsid w:val="00FD4C44"/>
    <w:rsid w:val="00FD5976"/>
    <w:rsid w:val="00FD67AF"/>
    <w:rsid w:val="00FD6844"/>
    <w:rsid w:val="00FD685F"/>
    <w:rsid w:val="00FD69DB"/>
    <w:rsid w:val="00FD6E80"/>
    <w:rsid w:val="00FD6EFF"/>
    <w:rsid w:val="00FD71AB"/>
    <w:rsid w:val="00FE004B"/>
    <w:rsid w:val="00FE0092"/>
    <w:rsid w:val="00FE0318"/>
    <w:rsid w:val="00FE031F"/>
    <w:rsid w:val="00FE070B"/>
    <w:rsid w:val="00FE1608"/>
    <w:rsid w:val="00FE2174"/>
    <w:rsid w:val="00FE21DA"/>
    <w:rsid w:val="00FE2456"/>
    <w:rsid w:val="00FE2A30"/>
    <w:rsid w:val="00FE2D1E"/>
    <w:rsid w:val="00FE2E26"/>
    <w:rsid w:val="00FE2E8D"/>
    <w:rsid w:val="00FE30CE"/>
    <w:rsid w:val="00FE386D"/>
    <w:rsid w:val="00FE398C"/>
    <w:rsid w:val="00FE3B89"/>
    <w:rsid w:val="00FE421C"/>
    <w:rsid w:val="00FE4F97"/>
    <w:rsid w:val="00FE53D7"/>
    <w:rsid w:val="00FE5EC8"/>
    <w:rsid w:val="00FE5F66"/>
    <w:rsid w:val="00FE64A5"/>
    <w:rsid w:val="00FE6CAA"/>
    <w:rsid w:val="00FE6DDD"/>
    <w:rsid w:val="00FE7494"/>
    <w:rsid w:val="00FE7672"/>
    <w:rsid w:val="00FE7C80"/>
    <w:rsid w:val="00FF0E40"/>
    <w:rsid w:val="00FF1E99"/>
    <w:rsid w:val="00FF1EDD"/>
    <w:rsid w:val="00FF2508"/>
    <w:rsid w:val="00FF2B25"/>
    <w:rsid w:val="00FF3223"/>
    <w:rsid w:val="00FF33B0"/>
    <w:rsid w:val="00FF3847"/>
    <w:rsid w:val="00FF3C6B"/>
    <w:rsid w:val="00FF46E6"/>
    <w:rsid w:val="00FF49D7"/>
    <w:rsid w:val="00FF4ED9"/>
    <w:rsid w:val="00FF4F41"/>
    <w:rsid w:val="00FF52E9"/>
    <w:rsid w:val="00FF5FA4"/>
    <w:rsid w:val="00FF5FE7"/>
    <w:rsid w:val="00FF61B4"/>
    <w:rsid w:val="00FF6859"/>
    <w:rsid w:val="00FF71E6"/>
    <w:rsid w:val="00FF75CC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B5D0"/>
  <w15:docId w15:val="{6ED0D773-FA1B-4007-A45C-8C81027D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D84B76"/>
    <w:pPr>
      <w:spacing w:after="120" w:line="288" w:lineRule="auto"/>
      <w:ind w:firstLine="454"/>
      <w:jc w:val="both"/>
    </w:pPr>
    <w:rPr>
      <w:sz w:val="22"/>
      <w:szCs w:val="22"/>
    </w:rPr>
  </w:style>
  <w:style w:type="paragraph" w:styleId="1">
    <w:name w:val="heading 1"/>
    <w:aliases w:val="Заголовок_1,H1,1,h1,app heading 1,ITT t1,II+,I,H11,H12,H13,H14,H15,H16,H17,H18,H111,H121,H131,H141,H151,H161,H171,H19,H112,H122,H132,H142,H152,H162,H172,H181,H1111,H1211,H1311,H1411,H1511,H1611,H1711,H110,H113,H123,H133,H143,H153,H163,H173,g"/>
    <w:basedOn w:val="a0"/>
    <w:next w:val="a0"/>
    <w:link w:val="11"/>
    <w:uiPriority w:val="9"/>
    <w:qFormat/>
    <w:rsid w:val="00E86381"/>
    <w:pPr>
      <w:keepNext/>
      <w:pageBreakBefore/>
      <w:numPr>
        <w:numId w:val="1"/>
      </w:numPr>
      <w:tabs>
        <w:tab w:val="left" w:pos="709"/>
      </w:tabs>
      <w:spacing w:before="240" w:after="0" w:line="276" w:lineRule="auto"/>
      <w:jc w:val="center"/>
      <w:outlineLvl w:val="0"/>
    </w:pPr>
    <w:rPr>
      <w:rFonts w:ascii="Times New Roman" w:eastAsia="Times New Roman" w:hAnsi="Times New Roman"/>
      <w:b/>
      <w:sz w:val="28"/>
      <w:szCs w:val="32"/>
    </w:rPr>
  </w:style>
  <w:style w:type="paragraph" w:styleId="2">
    <w:name w:val="heading 2"/>
    <w:aliases w:val="Заголовок_2,H2,h2,2,Heading 2 Hidden,CHS,H2-Heading 2,l2,Header2,22,heading2,list2,A,A.B.C.,List 21,Heading2,Heading Indent No L2,UNDERRUBRIK 1-2,Fonctionnalité,Titre 21,t2.T2,Table2,ITT t2,H2-Heading 21,Header 21,l21,Header21,h21,221"/>
    <w:basedOn w:val="a0"/>
    <w:next w:val="a0"/>
    <w:link w:val="25"/>
    <w:unhideWhenUsed/>
    <w:qFormat/>
    <w:rsid w:val="00E86381"/>
    <w:pPr>
      <w:keepNext/>
      <w:numPr>
        <w:ilvl w:val="1"/>
        <w:numId w:val="1"/>
      </w:numPr>
      <w:tabs>
        <w:tab w:val="left" w:pos="709"/>
      </w:tabs>
      <w:spacing w:before="240" w:after="0" w:line="276" w:lineRule="auto"/>
      <w:outlineLvl w:val="1"/>
    </w:pPr>
    <w:rPr>
      <w:rFonts w:ascii="Times New Roman" w:eastAsia="Times New Roman" w:hAnsi="Times New Roman"/>
      <w:b/>
      <w:sz w:val="28"/>
      <w:szCs w:val="26"/>
    </w:rPr>
  </w:style>
  <w:style w:type="paragraph" w:styleId="30">
    <w:name w:val="heading 3"/>
    <w:aliases w:val="Заголовок 3 изм"/>
    <w:basedOn w:val="a0"/>
    <w:next w:val="a0"/>
    <w:link w:val="33"/>
    <w:autoRedefine/>
    <w:unhideWhenUsed/>
    <w:qFormat/>
    <w:rsid w:val="002E02C9"/>
    <w:pPr>
      <w:keepNext/>
      <w:numPr>
        <w:ilvl w:val="2"/>
        <w:numId w:val="1"/>
      </w:numPr>
      <w:tabs>
        <w:tab w:val="left" w:pos="851"/>
      </w:tabs>
      <w:spacing w:before="120" w:after="0" w:line="276" w:lineRule="auto"/>
      <w:outlineLvl w:val="2"/>
    </w:pPr>
    <w:rPr>
      <w:rFonts w:ascii="Times New Roman" w:eastAsia="Times New Roman" w:hAnsi="Times New Roman"/>
      <w:b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A120E2"/>
    <w:pPr>
      <w:keepNext/>
      <w:numPr>
        <w:ilvl w:val="3"/>
        <w:numId w:val="1"/>
      </w:numPr>
      <w:spacing w:before="120" w:after="0" w:line="276" w:lineRule="auto"/>
      <w:outlineLvl w:val="3"/>
    </w:pPr>
    <w:rPr>
      <w:rFonts w:ascii="Times New Roman" w:eastAsia="Times New Roman" w:hAnsi="Times New Roman"/>
      <w:b/>
      <w:iCs/>
      <w:sz w:val="28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FE4F97"/>
    <w:pPr>
      <w:keepNext/>
      <w:numPr>
        <w:ilvl w:val="4"/>
        <w:numId w:val="1"/>
      </w:numPr>
      <w:tabs>
        <w:tab w:val="left" w:pos="1134"/>
      </w:tabs>
      <w:spacing w:before="240" w:after="0" w:line="240" w:lineRule="auto"/>
      <w:outlineLvl w:val="4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0"/>
    <w:next w:val="a0"/>
    <w:link w:val="60"/>
    <w:uiPriority w:val="9"/>
    <w:unhideWhenUsed/>
    <w:qFormat/>
    <w:rsid w:val="009263A1"/>
    <w:pPr>
      <w:keepNext/>
      <w:keepLines/>
      <w:numPr>
        <w:ilvl w:val="5"/>
        <w:numId w:val="1"/>
      </w:numPr>
      <w:pBdr>
        <w:bottom w:val="single" w:sz="12" w:space="1" w:color="BFBFBF"/>
      </w:pBdr>
      <w:tabs>
        <w:tab w:val="left" w:pos="1418"/>
      </w:tabs>
      <w:spacing w:before="480" w:after="240"/>
      <w:outlineLvl w:val="5"/>
    </w:pPr>
    <w:rPr>
      <w:rFonts w:eastAsia="Times New Roman"/>
      <w:sz w:val="28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9263A1"/>
    <w:pPr>
      <w:keepNext/>
      <w:keepLines/>
      <w:numPr>
        <w:ilvl w:val="6"/>
        <w:numId w:val="1"/>
      </w:numPr>
      <w:pBdr>
        <w:bottom w:val="single" w:sz="12" w:space="1" w:color="BFBFBF"/>
      </w:pBdr>
      <w:tabs>
        <w:tab w:val="left" w:pos="1701"/>
      </w:tabs>
      <w:spacing w:before="480" w:after="240"/>
      <w:outlineLvl w:val="6"/>
    </w:pPr>
    <w:rPr>
      <w:rFonts w:eastAsia="Times New Roman"/>
      <w:iCs/>
      <w:sz w:val="28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rsid w:val="001700CD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700CD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700C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700CD"/>
    <w:rPr>
      <w:rFonts w:ascii="Segoe UI" w:hAnsi="Segoe UI" w:cs="Segoe UI"/>
      <w:sz w:val="18"/>
      <w:szCs w:val="18"/>
    </w:rPr>
  </w:style>
  <w:style w:type="paragraph" w:styleId="a">
    <w:name w:val="List Paragraph"/>
    <w:aliases w:val="Маркированный список_1,Bullet List,FooterText,numbered,SL_Абзац списка,Нумерованый список,List Paragraph1,Нумерованный спиков,Абзац списка для документа,List Paragraph,Абзац списка15,4.2.2,it_List1,Абзац списка литеральный,lp1,Мой стиль!"/>
    <w:basedOn w:val="a0"/>
    <w:next w:val="a0"/>
    <w:link w:val="a6"/>
    <w:uiPriority w:val="34"/>
    <w:qFormat/>
    <w:rsid w:val="00530198"/>
    <w:pPr>
      <w:numPr>
        <w:numId w:val="2"/>
      </w:numPr>
      <w:tabs>
        <w:tab w:val="left" w:pos="709"/>
      </w:tabs>
      <w:contextualSpacing/>
    </w:pPr>
  </w:style>
  <w:style w:type="character" w:customStyle="1" w:styleId="11">
    <w:name w:val="Заголовок 1 Знак"/>
    <w:aliases w:val="Заголовок_1 Знак,H1 Знак,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g Знак"/>
    <w:link w:val="1"/>
    <w:uiPriority w:val="9"/>
    <w:rsid w:val="00E86381"/>
    <w:rPr>
      <w:rFonts w:ascii="Times New Roman" w:eastAsia="Times New Roman" w:hAnsi="Times New Roman"/>
      <w:b/>
      <w:sz w:val="28"/>
      <w:szCs w:val="32"/>
    </w:rPr>
  </w:style>
  <w:style w:type="character" w:customStyle="1" w:styleId="25">
    <w:name w:val="Заголовок 2 Знак"/>
    <w:aliases w:val="Заголовок_2 Знак,H2 Знак,h2 Знак,2 Знак,Heading 2 Hidden Знак,CHS Знак,H2-Heading 2 Знак,l2 Знак,Header2 Знак,22 Знак,heading2 Знак,list2 Знак,A Знак,A.B.C. Знак,List 21 Знак,Heading2 Знак,Heading Indent No L2 Знак,UNDERRUBRIK 1-2 Знак"/>
    <w:link w:val="2"/>
    <w:rsid w:val="00E86381"/>
    <w:rPr>
      <w:rFonts w:ascii="Times New Roman" w:eastAsia="Times New Roman" w:hAnsi="Times New Roman"/>
      <w:b/>
      <w:sz w:val="28"/>
      <w:szCs w:val="26"/>
    </w:rPr>
  </w:style>
  <w:style w:type="character" w:customStyle="1" w:styleId="33">
    <w:name w:val="Заголовок 3 Знак"/>
    <w:aliases w:val="Заголовок 3 изм Знак"/>
    <w:link w:val="30"/>
    <w:rsid w:val="002E02C9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A120E2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FE4F97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link w:val="6"/>
    <w:uiPriority w:val="9"/>
    <w:rsid w:val="009263A1"/>
    <w:rPr>
      <w:rFonts w:eastAsia="Times New Roman"/>
      <w:sz w:val="28"/>
    </w:rPr>
  </w:style>
  <w:style w:type="character" w:customStyle="1" w:styleId="70">
    <w:name w:val="Заголовок 7 Знак"/>
    <w:link w:val="7"/>
    <w:uiPriority w:val="9"/>
    <w:rsid w:val="009263A1"/>
    <w:rPr>
      <w:rFonts w:eastAsia="Times New Roman"/>
      <w:iCs/>
      <w:sz w:val="28"/>
    </w:rPr>
  </w:style>
  <w:style w:type="character" w:customStyle="1" w:styleId="80">
    <w:name w:val="Заголовок 8 Знак"/>
    <w:link w:val="8"/>
    <w:uiPriority w:val="9"/>
    <w:semiHidden/>
    <w:rsid w:val="001700CD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1700CD"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styleId="a7">
    <w:name w:val="annotation reference"/>
    <w:uiPriority w:val="99"/>
    <w:unhideWhenUsed/>
    <w:rsid w:val="009D7F22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9D7F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D7F2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7F22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9D7F22"/>
    <w:rPr>
      <w:b/>
      <w:bCs/>
      <w:sz w:val="20"/>
      <w:szCs w:val="20"/>
    </w:rPr>
  </w:style>
  <w:style w:type="paragraph" w:styleId="ac">
    <w:name w:val="Subtitle"/>
    <w:aliases w:val="Подзаголовок без номера"/>
    <w:basedOn w:val="a0"/>
    <w:next w:val="a0"/>
    <w:link w:val="ad"/>
    <w:qFormat/>
    <w:rsid w:val="00862A29"/>
    <w:pPr>
      <w:keepNext/>
      <w:numPr>
        <w:ilvl w:val="1"/>
      </w:numPr>
      <w:pBdr>
        <w:bottom w:val="single" w:sz="12" w:space="1" w:color="3F7ABE"/>
      </w:pBdr>
      <w:spacing w:before="480" w:after="240"/>
      <w:ind w:firstLine="454"/>
    </w:pPr>
    <w:rPr>
      <w:rFonts w:eastAsia="Times New Roman"/>
      <w:spacing w:val="15"/>
      <w:sz w:val="24"/>
      <w:szCs w:val="20"/>
    </w:rPr>
  </w:style>
  <w:style w:type="character" w:customStyle="1" w:styleId="ad">
    <w:name w:val="Подзаголовок Знак"/>
    <w:aliases w:val="Подзаголовок без номера Знак"/>
    <w:link w:val="ac"/>
    <w:rsid w:val="00862A29"/>
    <w:rPr>
      <w:rFonts w:eastAsia="Times New Roman"/>
      <w:spacing w:val="15"/>
      <w:sz w:val="24"/>
    </w:rPr>
  </w:style>
  <w:style w:type="paragraph" w:styleId="ae">
    <w:name w:val="Title"/>
    <w:aliases w:val="Заголовок титульного листа"/>
    <w:basedOn w:val="a0"/>
    <w:next w:val="a0"/>
    <w:link w:val="af"/>
    <w:uiPriority w:val="10"/>
    <w:qFormat/>
    <w:rsid w:val="00073FED"/>
    <w:pPr>
      <w:ind w:firstLine="0"/>
      <w:contextualSpacing/>
      <w:jc w:val="center"/>
    </w:pPr>
    <w:rPr>
      <w:rFonts w:eastAsia="Times New Roman"/>
      <w:b/>
      <w:spacing w:val="-10"/>
      <w:kern w:val="28"/>
      <w:sz w:val="48"/>
      <w:szCs w:val="56"/>
    </w:rPr>
  </w:style>
  <w:style w:type="character" w:customStyle="1" w:styleId="af">
    <w:name w:val="Заголовок Знак"/>
    <w:aliases w:val="Заголовок титульного листа Знак"/>
    <w:link w:val="ae"/>
    <w:uiPriority w:val="10"/>
    <w:rsid w:val="00073FED"/>
    <w:rPr>
      <w:rFonts w:ascii="Arial" w:eastAsia="Times New Roman" w:hAnsi="Arial" w:cs="Times New Roman"/>
      <w:b/>
      <w:spacing w:val="-10"/>
      <w:kern w:val="28"/>
      <w:sz w:val="48"/>
      <w:szCs w:val="56"/>
    </w:rPr>
  </w:style>
  <w:style w:type="paragraph" w:styleId="12">
    <w:name w:val="toc 1"/>
    <w:basedOn w:val="a0"/>
    <w:next w:val="a0"/>
    <w:autoRedefine/>
    <w:uiPriority w:val="39"/>
    <w:unhideWhenUsed/>
    <w:rsid w:val="00CC3CF4"/>
    <w:pPr>
      <w:tabs>
        <w:tab w:val="left" w:pos="426"/>
        <w:tab w:val="right" w:leader="dot" w:pos="9345"/>
      </w:tabs>
      <w:ind w:firstLine="0"/>
    </w:pPr>
    <w:rPr>
      <w:caps/>
    </w:rPr>
  </w:style>
  <w:style w:type="paragraph" w:styleId="26">
    <w:name w:val="toc 2"/>
    <w:basedOn w:val="a0"/>
    <w:next w:val="a0"/>
    <w:autoRedefine/>
    <w:uiPriority w:val="39"/>
    <w:unhideWhenUsed/>
    <w:rsid w:val="00CC3CF4"/>
    <w:pPr>
      <w:tabs>
        <w:tab w:val="left" w:pos="993"/>
        <w:tab w:val="right" w:leader="dot" w:pos="9345"/>
      </w:tabs>
      <w:ind w:firstLine="425"/>
    </w:pPr>
  </w:style>
  <w:style w:type="paragraph" w:styleId="34">
    <w:name w:val="toc 3"/>
    <w:basedOn w:val="a0"/>
    <w:next w:val="a0"/>
    <w:autoRedefine/>
    <w:uiPriority w:val="39"/>
    <w:unhideWhenUsed/>
    <w:rsid w:val="00CC3CF4"/>
    <w:pPr>
      <w:tabs>
        <w:tab w:val="left" w:pos="1701"/>
        <w:tab w:val="right" w:leader="dot" w:pos="9345"/>
      </w:tabs>
      <w:ind w:left="442" w:firstLine="550"/>
    </w:pPr>
  </w:style>
  <w:style w:type="paragraph" w:styleId="41">
    <w:name w:val="toc 4"/>
    <w:basedOn w:val="a0"/>
    <w:next w:val="a0"/>
    <w:autoRedefine/>
    <w:uiPriority w:val="39"/>
    <w:unhideWhenUsed/>
    <w:rsid w:val="00CF5B0E"/>
    <w:pPr>
      <w:spacing w:line="240" w:lineRule="auto"/>
      <w:ind w:firstLine="1701"/>
    </w:pPr>
  </w:style>
  <w:style w:type="paragraph" w:styleId="51">
    <w:name w:val="toc 5"/>
    <w:basedOn w:val="a0"/>
    <w:next w:val="a0"/>
    <w:autoRedefine/>
    <w:uiPriority w:val="39"/>
    <w:unhideWhenUsed/>
    <w:rsid w:val="00CF5B0E"/>
    <w:pPr>
      <w:spacing w:line="240" w:lineRule="auto"/>
      <w:ind w:firstLine="2552"/>
    </w:pPr>
    <w:rPr>
      <w:rFonts w:eastAsia="Times New Roman"/>
    </w:rPr>
  </w:style>
  <w:style w:type="paragraph" w:styleId="61">
    <w:name w:val="toc 6"/>
    <w:basedOn w:val="a0"/>
    <w:next w:val="a0"/>
    <w:autoRedefine/>
    <w:uiPriority w:val="39"/>
    <w:unhideWhenUsed/>
    <w:rsid w:val="004C6240"/>
    <w:pPr>
      <w:spacing w:line="240" w:lineRule="auto"/>
      <w:ind w:firstLine="2835"/>
    </w:pPr>
    <w:rPr>
      <w:rFonts w:eastAsia="Times New Roman"/>
    </w:rPr>
  </w:style>
  <w:style w:type="paragraph" w:styleId="71">
    <w:name w:val="toc 7"/>
    <w:basedOn w:val="a0"/>
    <w:next w:val="a0"/>
    <w:autoRedefine/>
    <w:uiPriority w:val="39"/>
    <w:unhideWhenUsed/>
    <w:rsid w:val="00ED7BFE"/>
    <w:pPr>
      <w:spacing w:after="100"/>
      <w:ind w:left="1320"/>
    </w:pPr>
    <w:rPr>
      <w:rFonts w:eastAsia="Times New Roman"/>
    </w:rPr>
  </w:style>
  <w:style w:type="paragraph" w:styleId="81">
    <w:name w:val="toc 8"/>
    <w:basedOn w:val="a0"/>
    <w:next w:val="a0"/>
    <w:autoRedefine/>
    <w:uiPriority w:val="39"/>
    <w:unhideWhenUsed/>
    <w:rsid w:val="00ED7BFE"/>
    <w:pPr>
      <w:spacing w:after="100"/>
      <w:ind w:left="1540"/>
    </w:pPr>
    <w:rPr>
      <w:rFonts w:eastAsia="Times New Roman"/>
    </w:rPr>
  </w:style>
  <w:style w:type="paragraph" w:styleId="91">
    <w:name w:val="toc 9"/>
    <w:basedOn w:val="a0"/>
    <w:next w:val="a0"/>
    <w:autoRedefine/>
    <w:uiPriority w:val="39"/>
    <w:unhideWhenUsed/>
    <w:rsid w:val="00ED7BFE"/>
    <w:pPr>
      <w:spacing w:after="100"/>
      <w:ind w:left="1760"/>
    </w:pPr>
    <w:rPr>
      <w:rFonts w:eastAsia="Times New Roman"/>
    </w:rPr>
  </w:style>
  <w:style w:type="character" w:styleId="af0">
    <w:name w:val="Hyperlink"/>
    <w:uiPriority w:val="99"/>
    <w:unhideWhenUsed/>
    <w:rsid w:val="00ED7BFE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ED7BFE"/>
    <w:rPr>
      <w:color w:val="605E5C"/>
      <w:shd w:val="clear" w:color="auto" w:fill="E1DFDD"/>
    </w:rPr>
  </w:style>
  <w:style w:type="paragraph" w:customStyle="1" w:styleId="af1">
    <w:name w:val="Заголовок без номера"/>
    <w:basedOn w:val="a0"/>
    <w:link w:val="af2"/>
    <w:rsid w:val="0017186C"/>
    <w:pPr>
      <w:keepNext/>
      <w:pageBreakBefore/>
      <w:pBdr>
        <w:top w:val="single" w:sz="12" w:space="1" w:color="3F7ABE"/>
        <w:left w:val="single" w:sz="12" w:space="4" w:color="3F7ABE"/>
        <w:bottom w:val="single" w:sz="12" w:space="1" w:color="3F7ABE"/>
        <w:right w:val="single" w:sz="12" w:space="4" w:color="3F7ABE"/>
      </w:pBdr>
      <w:shd w:val="clear" w:color="auto" w:fill="3F7ABE"/>
      <w:spacing w:before="480" w:after="360"/>
      <w:ind w:firstLine="0"/>
    </w:pPr>
    <w:rPr>
      <w:color w:val="FFFFFF"/>
      <w:sz w:val="28"/>
      <w:szCs w:val="20"/>
    </w:rPr>
  </w:style>
  <w:style w:type="character" w:customStyle="1" w:styleId="af2">
    <w:name w:val="Заголовок без номера Знак"/>
    <w:link w:val="af1"/>
    <w:rsid w:val="0017186C"/>
    <w:rPr>
      <w:color w:val="FFFFFF"/>
      <w:sz w:val="28"/>
      <w:shd w:val="clear" w:color="auto" w:fill="3F7ABE"/>
    </w:rPr>
  </w:style>
  <w:style w:type="paragraph" w:styleId="af3">
    <w:name w:val="Body Text"/>
    <w:basedOn w:val="a0"/>
    <w:link w:val="af4"/>
    <w:uiPriority w:val="1"/>
    <w:qFormat/>
    <w:rsid w:val="003227FA"/>
    <w:pPr>
      <w:widowControl w:val="0"/>
      <w:autoSpaceDE w:val="0"/>
      <w:autoSpaceDN w:val="0"/>
      <w:spacing w:after="0" w:line="240" w:lineRule="auto"/>
      <w:ind w:firstLine="851"/>
    </w:pPr>
    <w:rPr>
      <w:rFonts w:ascii="Times New Roman" w:eastAsia="Arial" w:hAnsi="Times New Roman" w:cs="Arial"/>
      <w:sz w:val="28"/>
      <w:szCs w:val="24"/>
      <w:lang w:bidi="ru-RU"/>
    </w:rPr>
  </w:style>
  <w:style w:type="character" w:customStyle="1" w:styleId="af4">
    <w:name w:val="Основной текст Знак"/>
    <w:link w:val="af3"/>
    <w:uiPriority w:val="1"/>
    <w:rsid w:val="003227FA"/>
    <w:rPr>
      <w:rFonts w:ascii="Times New Roman" w:eastAsia="Arial" w:hAnsi="Times New Roman" w:cs="Arial"/>
      <w:sz w:val="28"/>
      <w:szCs w:val="24"/>
      <w:lang w:bidi="ru-RU"/>
    </w:rPr>
  </w:style>
  <w:style w:type="paragraph" w:styleId="af5">
    <w:name w:val="header"/>
    <w:basedOn w:val="a0"/>
    <w:link w:val="af6"/>
    <w:uiPriority w:val="99"/>
    <w:unhideWhenUsed/>
    <w:rsid w:val="00D0784A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D0784A"/>
  </w:style>
  <w:style w:type="paragraph" w:styleId="af7">
    <w:name w:val="footer"/>
    <w:basedOn w:val="a0"/>
    <w:link w:val="af8"/>
    <w:uiPriority w:val="99"/>
    <w:unhideWhenUsed/>
    <w:rsid w:val="00D0784A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D0784A"/>
  </w:style>
  <w:style w:type="character" w:customStyle="1" w:styleId="a6">
    <w:name w:val="Абзац списка Знак"/>
    <w:aliases w:val="Маркированный список_1 Знак,Bullet List Знак,FooterText Знак,numbered Знак,SL_Абзац списка Знак,Нумерованый список Знак,List Paragraph1 Знак,Нумерованный спиков Знак,Абзац списка для документа Знак,List Paragraph Знак,4.2.2 Знак"/>
    <w:link w:val="a"/>
    <w:uiPriority w:val="34"/>
    <w:qFormat/>
    <w:locked/>
    <w:rsid w:val="00530198"/>
    <w:rPr>
      <w:sz w:val="22"/>
      <w:szCs w:val="22"/>
    </w:rPr>
  </w:style>
  <w:style w:type="paragraph" w:customStyle="1" w:styleId="af9">
    <w:name w:val="Текст в таблице"/>
    <w:basedOn w:val="a0"/>
    <w:link w:val="afa"/>
    <w:qFormat/>
    <w:rsid w:val="00EC2545"/>
    <w:pPr>
      <w:spacing w:before="120"/>
      <w:ind w:left="17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afb">
    <w:name w:val="Заголовок в таблице"/>
    <w:basedOn w:val="a0"/>
    <w:link w:val="afc"/>
    <w:qFormat/>
    <w:rsid w:val="00B76929"/>
    <w:pPr>
      <w:spacing w:before="120"/>
      <w:ind w:left="170" w:firstLine="0"/>
      <w:jc w:val="center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afc">
    <w:name w:val="Заголовок в таблице Знак"/>
    <w:link w:val="afb"/>
    <w:rsid w:val="00B76929"/>
    <w:rPr>
      <w:rFonts w:ascii="Times New Roman" w:eastAsia="Times New Roman" w:hAnsi="Times New Roman"/>
      <w:b/>
      <w:bCs/>
      <w:szCs w:val="24"/>
    </w:rPr>
  </w:style>
  <w:style w:type="character" w:customStyle="1" w:styleId="afa">
    <w:name w:val="Текст в таблице Знак"/>
    <w:link w:val="af9"/>
    <w:rsid w:val="00EC2545"/>
    <w:rPr>
      <w:rFonts w:ascii="Times New Roman" w:eastAsia="Times New Roman" w:hAnsi="Times New Roman"/>
      <w:sz w:val="24"/>
      <w:szCs w:val="24"/>
    </w:rPr>
  </w:style>
  <w:style w:type="paragraph" w:styleId="afd">
    <w:name w:val="TOC Heading"/>
    <w:basedOn w:val="1"/>
    <w:next w:val="a0"/>
    <w:uiPriority w:val="39"/>
    <w:unhideWhenUsed/>
    <w:qFormat/>
    <w:rsid w:val="007B4CA7"/>
    <w:pPr>
      <w:pageBreakBefore w:val="0"/>
      <w:outlineLvl w:val="9"/>
    </w:pPr>
  </w:style>
  <w:style w:type="paragraph" w:styleId="afe">
    <w:name w:val="caption"/>
    <w:aliases w:val="Название рисунка,Название объекта Знак1 Знак,Название объекта Знак Знак Знак,Название объекта Знак2 Знак Знак Знак,Название объекта Знак Знак1 Знак Знак Знак,Название объекта Знак1 Знак Знак Знак Знак Знак,Название объекта Знак1"/>
    <w:basedOn w:val="a0"/>
    <w:next w:val="a0"/>
    <w:link w:val="aff"/>
    <w:rsid w:val="00EB6204"/>
    <w:pPr>
      <w:spacing w:after="240"/>
      <w:ind w:firstLine="0"/>
      <w:jc w:val="center"/>
    </w:pPr>
    <w:rPr>
      <w:rFonts w:cs="Calibri"/>
      <w:bCs/>
      <w:i/>
      <w:color w:val="595959"/>
      <w:sz w:val="20"/>
      <w:szCs w:val="16"/>
    </w:rPr>
  </w:style>
  <w:style w:type="paragraph" w:customStyle="1" w:styleId="aff0">
    <w:name w:val="Пояснение"/>
    <w:basedOn w:val="a0"/>
    <w:link w:val="aff1"/>
    <w:autoRedefine/>
    <w:rsid w:val="00FE386D"/>
    <w:rPr>
      <w:bCs/>
      <w:i/>
      <w:color w:val="767171"/>
      <w:sz w:val="20"/>
      <w:szCs w:val="20"/>
    </w:rPr>
  </w:style>
  <w:style w:type="character" w:customStyle="1" w:styleId="aff1">
    <w:name w:val="Пояснение Знак"/>
    <w:link w:val="aff0"/>
    <w:rsid w:val="00FE386D"/>
    <w:rPr>
      <w:rFonts w:ascii="Arial" w:eastAsia="Calibri" w:hAnsi="Arial" w:cs="Times New Roman"/>
      <w:bCs/>
      <w:i/>
      <w:color w:val="767171"/>
      <w:szCs w:val="20"/>
    </w:rPr>
  </w:style>
  <w:style w:type="character" w:styleId="aff2">
    <w:name w:val="FollowedHyperlink"/>
    <w:uiPriority w:val="99"/>
    <w:semiHidden/>
    <w:unhideWhenUsed/>
    <w:rsid w:val="006939C7"/>
    <w:rPr>
      <w:color w:val="954F72"/>
      <w:u w:val="single"/>
    </w:rPr>
  </w:style>
  <w:style w:type="paragraph" w:customStyle="1" w:styleId="22">
    <w:name w:val="Маркированный список_2"/>
    <w:basedOn w:val="a0"/>
    <w:next w:val="a0"/>
    <w:link w:val="27"/>
    <w:qFormat/>
    <w:rsid w:val="003227FA"/>
    <w:pPr>
      <w:numPr>
        <w:numId w:val="3"/>
      </w:num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32">
    <w:name w:val="Маркированый список_3"/>
    <w:basedOn w:val="a0"/>
    <w:next w:val="a0"/>
    <w:link w:val="35"/>
    <w:qFormat/>
    <w:rsid w:val="00E76B77"/>
    <w:pPr>
      <w:numPr>
        <w:numId w:val="4"/>
      </w:numPr>
      <w:tabs>
        <w:tab w:val="left" w:pos="1843"/>
      </w:tabs>
    </w:pPr>
    <w:rPr>
      <w:rFonts w:ascii="Times New Roman" w:hAnsi="Times New Roman"/>
      <w:sz w:val="24"/>
      <w:szCs w:val="20"/>
    </w:rPr>
  </w:style>
  <w:style w:type="character" w:customStyle="1" w:styleId="27">
    <w:name w:val="Маркированный список_2 Знак"/>
    <w:link w:val="22"/>
    <w:qFormat/>
    <w:rsid w:val="003227FA"/>
    <w:rPr>
      <w:rFonts w:ascii="Times New Roman" w:hAnsi="Times New Roman"/>
      <w:sz w:val="28"/>
    </w:rPr>
  </w:style>
  <w:style w:type="table" w:styleId="aff3">
    <w:name w:val="Table Grid"/>
    <w:basedOn w:val="a2"/>
    <w:uiPriority w:val="59"/>
    <w:rsid w:val="007B1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Маркированый список_3 Знак"/>
    <w:link w:val="32"/>
    <w:rsid w:val="006C2B08"/>
    <w:rPr>
      <w:rFonts w:ascii="Times New Roman" w:hAnsi="Times New Roman"/>
      <w:sz w:val="24"/>
    </w:rPr>
  </w:style>
  <w:style w:type="paragraph" w:customStyle="1" w:styleId="10">
    <w:name w:val="Нумерованный список_1"/>
    <w:basedOn w:val="a0"/>
    <w:next w:val="a0"/>
    <w:link w:val="14"/>
    <w:qFormat/>
    <w:rsid w:val="00313975"/>
    <w:pPr>
      <w:numPr>
        <w:numId w:val="10"/>
      </w:numPr>
      <w:tabs>
        <w:tab w:val="left" w:pos="454"/>
      </w:tabs>
      <w:spacing w:after="0" w:line="240" w:lineRule="auto"/>
      <w:ind w:left="425" w:hanging="425"/>
    </w:pPr>
    <w:rPr>
      <w:rFonts w:ascii="Times New Roman" w:hAnsi="Times New Roman"/>
      <w:sz w:val="28"/>
      <w:szCs w:val="20"/>
    </w:rPr>
  </w:style>
  <w:style w:type="paragraph" w:customStyle="1" w:styleId="28">
    <w:name w:val="Нумервоанный список_2"/>
    <w:basedOn w:val="10"/>
    <w:next w:val="a0"/>
    <w:link w:val="29"/>
    <w:rsid w:val="00FE386D"/>
    <w:pPr>
      <w:tabs>
        <w:tab w:val="left" w:pos="1134"/>
      </w:tabs>
      <w:ind w:firstLine="425"/>
    </w:pPr>
    <w:rPr>
      <w:sz w:val="24"/>
    </w:rPr>
  </w:style>
  <w:style w:type="character" w:customStyle="1" w:styleId="14">
    <w:name w:val="Нумерованный список_1 Знак"/>
    <w:link w:val="10"/>
    <w:rsid w:val="00313975"/>
    <w:rPr>
      <w:rFonts w:ascii="Times New Roman" w:hAnsi="Times New Roman"/>
      <w:sz w:val="28"/>
    </w:rPr>
  </w:style>
  <w:style w:type="paragraph" w:customStyle="1" w:styleId="23">
    <w:name w:val="Нумерованный список_2"/>
    <w:basedOn w:val="a0"/>
    <w:link w:val="2a"/>
    <w:qFormat/>
    <w:rsid w:val="00CB4D0A"/>
    <w:pPr>
      <w:numPr>
        <w:ilvl w:val="1"/>
        <w:numId w:val="10"/>
      </w:numPr>
      <w:spacing w:after="0" w:line="240" w:lineRule="auto"/>
      <w:ind w:left="851" w:hanging="567"/>
    </w:pPr>
    <w:rPr>
      <w:rFonts w:ascii="Times New Roman" w:hAnsi="Times New Roman"/>
      <w:sz w:val="28"/>
    </w:rPr>
  </w:style>
  <w:style w:type="character" w:customStyle="1" w:styleId="29">
    <w:name w:val="Нумервоанный список_2 Знак"/>
    <w:link w:val="28"/>
    <w:rsid w:val="00FE386D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1E2B8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rsid w:val="001E2B84"/>
    <w:pPr>
      <w:widowControl w:val="0"/>
      <w:autoSpaceDE w:val="0"/>
      <w:autoSpaceDN w:val="0"/>
      <w:spacing w:before="44" w:line="240" w:lineRule="auto"/>
      <w:ind w:left="14" w:firstLine="0"/>
      <w:jc w:val="left"/>
    </w:pPr>
    <w:rPr>
      <w:rFonts w:eastAsia="Arial" w:cs="Arial"/>
      <w:lang w:bidi="ru-RU"/>
    </w:rPr>
  </w:style>
  <w:style w:type="paragraph" w:styleId="aff4">
    <w:name w:val="Normal (Web)"/>
    <w:basedOn w:val="a0"/>
    <w:uiPriority w:val="99"/>
    <w:unhideWhenUsed/>
    <w:rsid w:val="00A974B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character" w:styleId="aff5">
    <w:name w:val="Emphasis"/>
    <w:uiPriority w:val="20"/>
    <w:qFormat/>
    <w:rsid w:val="005342C9"/>
    <w:rPr>
      <w:i/>
      <w:iCs/>
    </w:rPr>
  </w:style>
  <w:style w:type="character" w:styleId="aff6">
    <w:name w:val="Strong"/>
    <w:uiPriority w:val="22"/>
    <w:rsid w:val="005342C9"/>
    <w:rPr>
      <w:b/>
      <w:bCs/>
    </w:rPr>
  </w:style>
  <w:style w:type="paragraph" w:customStyle="1" w:styleId="31">
    <w:name w:val="Нумерованный список_3"/>
    <w:basedOn w:val="a0"/>
    <w:link w:val="36"/>
    <w:qFormat/>
    <w:rsid w:val="00EB6204"/>
    <w:pPr>
      <w:numPr>
        <w:ilvl w:val="2"/>
        <w:numId w:val="10"/>
      </w:numPr>
    </w:pPr>
  </w:style>
  <w:style w:type="character" w:customStyle="1" w:styleId="2a">
    <w:name w:val="Нумерованный список_2 Знак"/>
    <w:basedOn w:val="a1"/>
    <w:link w:val="23"/>
    <w:rsid w:val="00CB4D0A"/>
    <w:rPr>
      <w:rFonts w:ascii="Times New Roman" w:hAnsi="Times New Roman"/>
      <w:sz w:val="28"/>
      <w:szCs w:val="22"/>
    </w:rPr>
  </w:style>
  <w:style w:type="character" w:customStyle="1" w:styleId="36">
    <w:name w:val="Нумерованный список_3 Знак"/>
    <w:basedOn w:val="2a"/>
    <w:link w:val="31"/>
    <w:rsid w:val="00EB6204"/>
    <w:rPr>
      <w:rFonts w:ascii="Times New Roman" w:hAnsi="Times New Roman"/>
      <w:sz w:val="22"/>
      <w:szCs w:val="22"/>
    </w:rPr>
  </w:style>
  <w:style w:type="paragraph" w:customStyle="1" w:styleId="aff7">
    <w:name w:val="Строки команд"/>
    <w:basedOn w:val="a0"/>
    <w:link w:val="aff8"/>
    <w:rsid w:val="00BC15F3"/>
    <w:pPr>
      <w:spacing w:before="240" w:after="240"/>
      <w:contextualSpacing/>
    </w:pPr>
    <w:rPr>
      <w:rFonts w:ascii="Courier New" w:hAnsi="Courier New"/>
      <w:i/>
      <w:lang w:val="en-US"/>
    </w:rPr>
  </w:style>
  <w:style w:type="paragraph" w:customStyle="1" w:styleId="aff9">
    <w:name w:val="Заголовок приложения"/>
    <w:basedOn w:val="a0"/>
    <w:link w:val="affa"/>
    <w:rsid w:val="0020400E"/>
    <w:pPr>
      <w:pBdr>
        <w:top w:val="single" w:sz="4" w:space="1" w:color="3F7ABE"/>
        <w:left w:val="single" w:sz="4" w:space="4" w:color="3F7ABE"/>
        <w:bottom w:val="single" w:sz="4" w:space="1" w:color="3F7ABE"/>
        <w:right w:val="single" w:sz="4" w:space="4" w:color="3F7ABE"/>
      </w:pBdr>
      <w:shd w:val="clear" w:color="auto" w:fill="3F7ABE"/>
      <w:spacing w:before="480" w:after="360"/>
      <w:ind w:firstLine="0"/>
    </w:pPr>
    <w:rPr>
      <w:caps/>
      <w:color w:val="FFFFFF"/>
      <w:sz w:val="28"/>
    </w:rPr>
  </w:style>
  <w:style w:type="character" w:customStyle="1" w:styleId="aff8">
    <w:name w:val="Строки команд Знак"/>
    <w:basedOn w:val="a1"/>
    <w:link w:val="aff7"/>
    <w:rsid w:val="00BC15F3"/>
    <w:rPr>
      <w:rFonts w:ascii="Courier New" w:hAnsi="Courier New"/>
      <w:i/>
      <w:lang w:val="en-US"/>
    </w:rPr>
  </w:style>
  <w:style w:type="character" w:customStyle="1" w:styleId="affa">
    <w:name w:val="Заголовок приложения Знак"/>
    <w:basedOn w:val="a1"/>
    <w:link w:val="aff9"/>
    <w:rsid w:val="0020400E"/>
    <w:rPr>
      <w:caps/>
      <w:color w:val="FFFFFF"/>
      <w:sz w:val="28"/>
      <w:shd w:val="clear" w:color="auto" w:fill="3F7ABE"/>
    </w:rPr>
  </w:style>
  <w:style w:type="paragraph" w:styleId="affb">
    <w:name w:val="footnote text"/>
    <w:basedOn w:val="a0"/>
    <w:link w:val="affc"/>
    <w:uiPriority w:val="99"/>
    <w:semiHidden/>
    <w:unhideWhenUsed/>
    <w:rsid w:val="001C7361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semiHidden/>
    <w:rsid w:val="001C7361"/>
    <w:rPr>
      <w:sz w:val="20"/>
      <w:szCs w:val="20"/>
    </w:rPr>
  </w:style>
  <w:style w:type="character" w:styleId="affd">
    <w:name w:val="footnote reference"/>
    <w:uiPriority w:val="99"/>
    <w:semiHidden/>
    <w:unhideWhenUsed/>
    <w:rsid w:val="001C7361"/>
    <w:rPr>
      <w:vertAlign w:val="superscript"/>
    </w:rPr>
  </w:style>
  <w:style w:type="character" w:styleId="HTML">
    <w:name w:val="HTML Code"/>
    <w:basedOn w:val="a1"/>
    <w:uiPriority w:val="99"/>
    <w:semiHidden/>
    <w:unhideWhenUsed/>
    <w:rsid w:val="00596FC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0"/>
    <w:link w:val="HTML1"/>
    <w:uiPriority w:val="99"/>
    <w:semiHidden/>
    <w:unhideWhenUsed/>
    <w:rsid w:val="008F5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8F5A6B"/>
    <w:rPr>
      <w:rFonts w:ascii="Courier New" w:eastAsia="Times New Roman" w:hAnsi="Courier New" w:cs="Courier New"/>
      <w:sz w:val="20"/>
      <w:szCs w:val="20"/>
    </w:rPr>
  </w:style>
  <w:style w:type="paragraph" w:customStyle="1" w:styleId="affe">
    <w:name w:val="Название таблицы"/>
    <w:basedOn w:val="afe"/>
    <w:link w:val="afff"/>
    <w:qFormat/>
    <w:rsid w:val="003A463E"/>
    <w:pPr>
      <w:keepNext/>
      <w:spacing w:before="240" w:after="120"/>
      <w:jc w:val="left"/>
    </w:pPr>
    <w:rPr>
      <w:rFonts w:ascii="Times New Roman" w:hAnsi="Times New Roman"/>
      <w:b/>
      <w:i w:val="0"/>
      <w:color w:val="auto"/>
      <w:sz w:val="22"/>
    </w:rPr>
  </w:style>
  <w:style w:type="paragraph" w:customStyle="1" w:styleId="afff0">
    <w:name w:val="Важно"/>
    <w:basedOn w:val="a0"/>
    <w:link w:val="afff1"/>
    <w:rsid w:val="002E4D42"/>
    <w:pPr>
      <w:pBdr>
        <w:top w:val="single" w:sz="24" w:space="15" w:color="FEECEC"/>
        <w:left w:val="single" w:sz="24" w:space="17" w:color="FEECEC"/>
        <w:bottom w:val="single" w:sz="24" w:space="15" w:color="FEECEC"/>
        <w:right w:val="single" w:sz="24" w:space="17" w:color="FEECEC"/>
      </w:pBdr>
      <w:shd w:val="clear" w:color="auto" w:fill="FEECEC"/>
      <w:spacing w:before="120"/>
      <w:ind w:left="284" w:right="425" w:firstLine="0"/>
    </w:pPr>
    <w:rPr>
      <w:rFonts w:eastAsia="Times New Roman"/>
      <w:color w:val="171717"/>
      <w:szCs w:val="20"/>
    </w:rPr>
  </w:style>
  <w:style w:type="character" w:customStyle="1" w:styleId="aff">
    <w:name w:val="Название объекта Знак"/>
    <w:aliases w:val="Название рисунка Знак,Название объекта Знак1 Знак Знак,Название объекта Знак Знак Знак Знак,Название объекта Знак2 Знак Знак Знак Знак,Название объекта Знак Знак1 Знак Знак Знак Знак,Название объекта Знак1 Знак1"/>
    <w:basedOn w:val="a1"/>
    <w:link w:val="afe"/>
    <w:rsid w:val="00EB6204"/>
    <w:rPr>
      <w:rFonts w:cs="Calibri"/>
      <w:bCs/>
      <w:i/>
      <w:color w:val="595959"/>
      <w:sz w:val="20"/>
      <w:szCs w:val="16"/>
    </w:rPr>
  </w:style>
  <w:style w:type="character" w:customStyle="1" w:styleId="afff">
    <w:name w:val="Название таблицы Знак"/>
    <w:basedOn w:val="aff"/>
    <w:link w:val="affe"/>
    <w:rsid w:val="003A463E"/>
    <w:rPr>
      <w:rFonts w:ascii="Times New Roman" w:hAnsi="Times New Roman" w:cs="Calibri"/>
      <w:b/>
      <w:bCs/>
      <w:i w:val="0"/>
      <w:color w:val="595959"/>
      <w:sz w:val="20"/>
      <w:szCs w:val="16"/>
    </w:rPr>
  </w:style>
  <w:style w:type="character" w:customStyle="1" w:styleId="afff1">
    <w:name w:val="Важно Знак"/>
    <w:basedOn w:val="a1"/>
    <w:link w:val="afff0"/>
    <w:rsid w:val="002E4D42"/>
    <w:rPr>
      <w:rFonts w:eastAsia="Times New Roman"/>
      <w:color w:val="171717"/>
      <w:szCs w:val="20"/>
      <w:shd w:val="clear" w:color="auto" w:fill="FEECEC"/>
    </w:rPr>
  </w:style>
  <w:style w:type="paragraph" w:customStyle="1" w:styleId="afff2">
    <w:name w:val="Заголовок Важно"/>
    <w:basedOn w:val="afff0"/>
    <w:link w:val="afff3"/>
    <w:rsid w:val="001F0A29"/>
    <w:pPr>
      <w:spacing w:before="0" w:after="240"/>
      <w:ind w:firstLine="567"/>
    </w:pPr>
    <w:rPr>
      <w:b/>
      <w:bCs/>
      <w:noProof/>
      <w:color w:val="C00000"/>
      <w:sz w:val="24"/>
      <w:szCs w:val="21"/>
    </w:rPr>
  </w:style>
  <w:style w:type="character" w:customStyle="1" w:styleId="afff3">
    <w:name w:val="Заголовок Важно Знак"/>
    <w:basedOn w:val="afff1"/>
    <w:link w:val="afff2"/>
    <w:rsid w:val="001F0A29"/>
    <w:rPr>
      <w:rFonts w:eastAsia="Times New Roman"/>
      <w:b/>
      <w:bCs/>
      <w:noProof/>
      <w:color w:val="C00000"/>
      <w:sz w:val="24"/>
      <w:szCs w:val="21"/>
      <w:shd w:val="clear" w:color="auto" w:fill="FEECEC"/>
    </w:rPr>
  </w:style>
  <w:style w:type="paragraph" w:customStyle="1" w:styleId="afff4">
    <w:name w:val="Примечание"/>
    <w:basedOn w:val="a0"/>
    <w:link w:val="afff5"/>
    <w:rsid w:val="00184515"/>
    <w:pPr>
      <w:pBdr>
        <w:top w:val="single" w:sz="24" w:space="15" w:color="F4F9FE"/>
        <w:left w:val="single" w:sz="24" w:space="17" w:color="F4F9FE"/>
        <w:bottom w:val="single" w:sz="24" w:space="15" w:color="F4F9FE"/>
        <w:right w:val="single" w:sz="24" w:space="17" w:color="F4F9FE"/>
      </w:pBdr>
      <w:shd w:val="clear" w:color="auto" w:fill="F4F9FE"/>
      <w:ind w:left="284" w:right="397" w:firstLine="0"/>
    </w:pPr>
    <w:rPr>
      <w:rFonts w:eastAsia="Times New Roman"/>
      <w:i/>
      <w:iCs/>
      <w:color w:val="3F7ABE"/>
      <w:sz w:val="20"/>
      <w:szCs w:val="15"/>
    </w:rPr>
  </w:style>
  <w:style w:type="character" w:customStyle="1" w:styleId="afff5">
    <w:name w:val="Примечание Знак"/>
    <w:link w:val="afff4"/>
    <w:rsid w:val="00184515"/>
    <w:rPr>
      <w:rFonts w:eastAsia="Times New Roman"/>
      <w:i/>
      <w:iCs/>
      <w:color w:val="3F7ABE"/>
      <w:szCs w:val="15"/>
      <w:shd w:val="clear" w:color="auto" w:fill="F4F9FE"/>
    </w:rPr>
  </w:style>
  <w:style w:type="paragraph" w:customStyle="1" w:styleId="afff6">
    <w:name w:val="Заголовок в примечании"/>
    <w:basedOn w:val="afff4"/>
    <w:rsid w:val="00184515"/>
    <w:pPr>
      <w:spacing w:after="240"/>
    </w:pPr>
    <w:rPr>
      <w:b/>
      <w:bCs/>
      <w:i w:val="0"/>
      <w:iCs w:val="0"/>
      <w:sz w:val="24"/>
      <w:szCs w:val="16"/>
    </w:rPr>
  </w:style>
  <w:style w:type="paragraph" w:customStyle="1" w:styleId="afff7">
    <w:name w:val="Пример"/>
    <w:basedOn w:val="a0"/>
    <w:rsid w:val="00E04E99"/>
    <w:pPr>
      <w:spacing w:before="120"/>
      <w:ind w:left="284" w:right="397" w:firstLine="0"/>
      <w:jc w:val="left"/>
    </w:pPr>
    <w:rPr>
      <w:rFonts w:eastAsia="Times New Roman"/>
      <w:color w:val="000000"/>
      <w:szCs w:val="15"/>
    </w:rPr>
  </w:style>
  <w:style w:type="paragraph" w:customStyle="1" w:styleId="afff8">
    <w:name w:val="Заголовок в примере"/>
    <w:basedOn w:val="afff7"/>
    <w:rsid w:val="00E04E99"/>
    <w:pPr>
      <w:spacing w:after="240"/>
    </w:pPr>
    <w:rPr>
      <w:b/>
      <w:bCs/>
      <w:sz w:val="24"/>
      <w:szCs w:val="16"/>
    </w:rPr>
  </w:style>
  <w:style w:type="character" w:customStyle="1" w:styleId="v-checkbox">
    <w:name w:val="v-checkbox"/>
    <w:basedOn w:val="a1"/>
    <w:rsid w:val="002B2199"/>
  </w:style>
  <w:style w:type="paragraph" w:customStyle="1" w:styleId="20">
    <w:name w:val="_Заголовок 2"/>
    <w:basedOn w:val="a0"/>
    <w:next w:val="a0"/>
    <w:link w:val="2b"/>
    <w:uiPriority w:val="99"/>
    <w:rsid w:val="008920A1"/>
    <w:pPr>
      <w:keepNext/>
      <w:keepLines/>
      <w:numPr>
        <w:ilvl w:val="1"/>
        <w:numId w:val="5"/>
      </w:numPr>
      <w:spacing w:before="200" w:after="200" w:line="360" w:lineRule="auto"/>
      <w:jc w:val="left"/>
      <w:outlineLvl w:val="0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2b">
    <w:name w:val="_Заголовок 2 Знак"/>
    <w:link w:val="20"/>
    <w:uiPriority w:val="99"/>
    <w:rsid w:val="008920A1"/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37">
    <w:name w:val="Body Text Indent 3"/>
    <w:basedOn w:val="a0"/>
    <w:link w:val="38"/>
    <w:uiPriority w:val="99"/>
    <w:semiHidden/>
    <w:unhideWhenUsed/>
    <w:rsid w:val="008920A1"/>
    <w:pPr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uiPriority w:val="99"/>
    <w:semiHidden/>
    <w:rsid w:val="008920A1"/>
    <w:rPr>
      <w:sz w:val="16"/>
      <w:szCs w:val="16"/>
    </w:rPr>
  </w:style>
  <w:style w:type="paragraph" w:customStyle="1" w:styleId="afff9">
    <w:name w:val="_Основной с красной строки"/>
    <w:basedOn w:val="a0"/>
    <w:link w:val="afffa"/>
    <w:uiPriority w:val="99"/>
    <w:qFormat/>
    <w:rsid w:val="00250142"/>
    <w:pPr>
      <w:spacing w:after="0" w:line="360" w:lineRule="auto"/>
      <w:ind w:firstLine="709"/>
    </w:pPr>
    <w:rPr>
      <w:rFonts w:ascii="Times New Roman" w:eastAsia="Times New Roman" w:hAnsi="Times New Roman"/>
      <w:sz w:val="24"/>
      <w:szCs w:val="24"/>
    </w:rPr>
  </w:style>
  <w:style w:type="character" w:customStyle="1" w:styleId="afffa">
    <w:name w:val="_Основной с красной строки Знак"/>
    <w:link w:val="afff9"/>
    <w:uiPriority w:val="99"/>
    <w:rsid w:val="00250142"/>
    <w:rPr>
      <w:rFonts w:ascii="Times New Roman" w:eastAsia="Times New Roman" w:hAnsi="Times New Roman"/>
      <w:sz w:val="24"/>
      <w:szCs w:val="24"/>
    </w:rPr>
  </w:style>
  <w:style w:type="character" w:customStyle="1" w:styleId="2c">
    <w:name w:val="Списки 2 Знак"/>
    <w:link w:val="24"/>
    <w:locked/>
    <w:rsid w:val="00BA2706"/>
    <w:rPr>
      <w:sz w:val="24"/>
      <w:shd w:val="clear" w:color="auto" w:fill="FFFFFF"/>
      <w:lang w:val="en-US" w:eastAsia="en-US"/>
    </w:rPr>
  </w:style>
  <w:style w:type="paragraph" w:customStyle="1" w:styleId="24">
    <w:name w:val="Списки 2"/>
    <w:basedOn w:val="a0"/>
    <w:link w:val="2c"/>
    <w:rsid w:val="00BA2706"/>
    <w:pPr>
      <w:numPr>
        <w:numId w:val="6"/>
      </w:numPr>
      <w:shd w:val="clear" w:color="auto" w:fill="FFFFFF"/>
      <w:spacing w:before="120" w:after="0" w:line="256" w:lineRule="auto"/>
      <w:jc w:val="left"/>
    </w:pPr>
    <w:rPr>
      <w:sz w:val="24"/>
      <w:szCs w:val="20"/>
      <w:lang w:val="en-US" w:eastAsia="en-US"/>
    </w:rPr>
  </w:style>
  <w:style w:type="paragraph" w:customStyle="1" w:styleId="afffb">
    <w:name w:val="Жирный"/>
    <w:basedOn w:val="a0"/>
    <w:rsid w:val="00275EE3"/>
    <w:pPr>
      <w:suppressAutoHyphens/>
      <w:spacing w:after="0" w:line="240" w:lineRule="auto"/>
      <w:ind w:firstLine="0"/>
      <w:jc w:val="left"/>
    </w:pPr>
    <w:rPr>
      <w:rFonts w:eastAsia="Times New Roman"/>
      <w:b/>
      <w:color w:val="404040"/>
      <w:szCs w:val="24"/>
      <w:lang w:eastAsia="ar-SA"/>
    </w:rPr>
  </w:style>
  <w:style w:type="paragraph" w:customStyle="1" w:styleId="Body">
    <w:name w:val="Body"/>
    <w:basedOn w:val="a0"/>
    <w:rsid w:val="00275EE3"/>
    <w:pPr>
      <w:suppressAutoHyphens/>
      <w:spacing w:before="200" w:after="200" w:line="312" w:lineRule="auto"/>
      <w:ind w:firstLine="0"/>
    </w:pPr>
    <w:rPr>
      <w:rFonts w:eastAsia="Times New Roman" w:cs="Calibri"/>
      <w:color w:val="000000"/>
      <w:sz w:val="24"/>
      <w:szCs w:val="24"/>
      <w:lang w:eastAsia="hi-IN" w:bidi="hi-IN"/>
    </w:rPr>
  </w:style>
  <w:style w:type="paragraph" w:customStyle="1" w:styleId="1111">
    <w:name w:val="1.1.1.1"/>
    <w:basedOn w:val="a0"/>
    <w:rsid w:val="00B76929"/>
    <w:pPr>
      <w:keepNext/>
      <w:keepLines/>
      <w:suppressAutoHyphens/>
      <w:spacing w:before="120" w:line="240" w:lineRule="auto"/>
      <w:ind w:firstLine="0"/>
      <w:jc w:val="left"/>
      <w:outlineLvl w:val="0"/>
    </w:pPr>
    <w:rPr>
      <w:rFonts w:ascii="Times New Roman" w:hAnsi="Times New Roman"/>
      <w:color w:val="000000"/>
      <w:spacing w:val="15"/>
      <w:sz w:val="28"/>
      <w:szCs w:val="26"/>
      <w:lang w:eastAsia="ja-JP"/>
    </w:rPr>
  </w:style>
  <w:style w:type="character" w:styleId="afffc">
    <w:name w:val="Book Title"/>
    <w:basedOn w:val="a1"/>
    <w:uiPriority w:val="33"/>
    <w:qFormat/>
    <w:rsid w:val="00FD259A"/>
    <w:rPr>
      <w:b/>
      <w:bCs/>
      <w:i/>
      <w:iCs/>
      <w:spacing w:val="5"/>
    </w:rPr>
  </w:style>
  <w:style w:type="table" w:customStyle="1" w:styleId="15">
    <w:name w:val="Сетка таблицы светлая1"/>
    <w:basedOn w:val="a2"/>
    <w:uiPriority w:val="40"/>
    <w:rsid w:val="00EC254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210">
    <w:name w:val="Основной текст 21"/>
    <w:basedOn w:val="a0"/>
    <w:rsid w:val="00EE74C6"/>
    <w:pPr>
      <w:suppressAutoHyphens/>
      <w:spacing w:before="120" w:after="0" w:line="240" w:lineRule="auto"/>
      <w:ind w:left="432" w:hanging="432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20">
    <w:name w:val="Основной текст 22"/>
    <w:basedOn w:val="a0"/>
    <w:rsid w:val="00411742"/>
    <w:pPr>
      <w:tabs>
        <w:tab w:val="num" w:pos="425"/>
      </w:tabs>
      <w:suppressAutoHyphens/>
      <w:spacing w:before="120" w:after="0" w:line="240" w:lineRule="auto"/>
      <w:ind w:firstLine="284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6">
    <w:name w:val="Список уровень 1"/>
    <w:basedOn w:val="a0"/>
    <w:qFormat/>
    <w:rsid w:val="00031C4D"/>
    <w:pPr>
      <w:widowControl w:val="0"/>
      <w:tabs>
        <w:tab w:val="num" w:pos="851"/>
      </w:tabs>
      <w:spacing w:after="0" w:line="360" w:lineRule="auto"/>
      <w:ind w:left="851" w:hanging="284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Список уровень 2"/>
    <w:basedOn w:val="a0"/>
    <w:qFormat/>
    <w:rsid w:val="00C37CA1"/>
    <w:pPr>
      <w:widowControl w:val="0"/>
      <w:numPr>
        <w:numId w:val="7"/>
      </w:numPr>
      <w:spacing w:after="0" w:line="360" w:lineRule="auto"/>
      <w:ind w:left="1135" w:hanging="284"/>
    </w:pPr>
    <w:rPr>
      <w:rFonts w:ascii="Times New Roman" w:eastAsia="Times New Roman" w:hAnsi="Times New Roman"/>
      <w:sz w:val="24"/>
      <w:szCs w:val="24"/>
    </w:rPr>
  </w:style>
  <w:style w:type="paragraph" w:styleId="3">
    <w:name w:val="List Bullet 3"/>
    <w:basedOn w:val="a0"/>
    <w:rsid w:val="00384CCD"/>
    <w:pPr>
      <w:keepLines/>
      <w:numPr>
        <w:numId w:val="8"/>
      </w:numPr>
      <w:spacing w:after="0" w:line="36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o">
    <w:name w:val="mo"/>
    <w:basedOn w:val="a1"/>
    <w:rsid w:val="003444CC"/>
  </w:style>
  <w:style w:type="paragraph" w:customStyle="1" w:styleId="17">
    <w:name w:val="Маркированный список 1"/>
    <w:basedOn w:val="a0"/>
    <w:link w:val="18"/>
    <w:rsid w:val="005B5106"/>
    <w:pPr>
      <w:keepLines/>
      <w:tabs>
        <w:tab w:val="num" w:pos="283"/>
      </w:tabs>
      <w:spacing w:after="0" w:line="36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18">
    <w:name w:val="Маркированный список 1 Знак"/>
    <w:link w:val="17"/>
    <w:locked/>
    <w:rsid w:val="005B5106"/>
    <w:rPr>
      <w:rFonts w:ascii="Times New Roman" w:eastAsia="Times New Roman" w:hAnsi="Times New Roman"/>
      <w:sz w:val="24"/>
      <w:szCs w:val="24"/>
    </w:rPr>
  </w:style>
  <w:style w:type="character" w:customStyle="1" w:styleId="2d">
    <w:name w:val="Неразрешенное упоминание2"/>
    <w:basedOn w:val="a1"/>
    <w:uiPriority w:val="99"/>
    <w:semiHidden/>
    <w:unhideWhenUsed/>
    <w:rsid w:val="006D4A52"/>
    <w:rPr>
      <w:color w:val="605E5C"/>
      <w:shd w:val="clear" w:color="auto" w:fill="E1DFDD"/>
    </w:rPr>
  </w:style>
  <w:style w:type="paragraph" w:customStyle="1" w:styleId="afffd">
    <w:name w:val="Столбец"/>
    <w:basedOn w:val="a0"/>
    <w:rsid w:val="006A5598"/>
    <w:pPr>
      <w:widowControl w:val="0"/>
      <w:suppressLineNumbers/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afffe">
    <w:name w:val="Таблица"/>
    <w:basedOn w:val="a0"/>
    <w:rsid w:val="006A5598"/>
    <w:pPr>
      <w:widowControl w:val="0"/>
      <w:suppressLineNumbers/>
      <w:suppressAutoHyphens/>
      <w:spacing w:before="40" w:after="0" w:line="240" w:lineRule="auto"/>
      <w:ind w:firstLine="567"/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TS1">
    <w:name w:val="TS. Сокращения Знак1"/>
    <w:link w:val="TS"/>
    <w:locked/>
    <w:rsid w:val="005272C3"/>
    <w:rPr>
      <w:i/>
      <w:iCs/>
    </w:rPr>
  </w:style>
  <w:style w:type="paragraph" w:customStyle="1" w:styleId="TS">
    <w:name w:val="TS. Сокращения"/>
    <w:basedOn w:val="a0"/>
    <w:link w:val="TS1"/>
    <w:rsid w:val="005272C3"/>
    <w:pPr>
      <w:snapToGrid w:val="0"/>
      <w:spacing w:before="120" w:line="240" w:lineRule="auto"/>
      <w:ind w:firstLine="567"/>
    </w:pPr>
    <w:rPr>
      <w:i/>
      <w:iCs/>
      <w:sz w:val="20"/>
      <w:szCs w:val="20"/>
    </w:rPr>
  </w:style>
  <w:style w:type="character" w:customStyle="1" w:styleId="markedcontent">
    <w:name w:val="markedcontent"/>
    <w:basedOn w:val="a1"/>
    <w:rsid w:val="005272C3"/>
  </w:style>
  <w:style w:type="paragraph" w:customStyle="1" w:styleId="39">
    <w:name w:val="Список уровень 3"/>
    <w:basedOn w:val="3"/>
    <w:qFormat/>
    <w:rsid w:val="00BE1227"/>
    <w:pPr>
      <w:keepLines w:val="0"/>
      <w:widowControl w:val="0"/>
      <w:numPr>
        <w:numId w:val="0"/>
      </w:numPr>
      <w:ind w:left="1418" w:hanging="284"/>
    </w:pPr>
  </w:style>
  <w:style w:type="paragraph" w:styleId="affff">
    <w:name w:val="No Spacing"/>
    <w:link w:val="affff0"/>
    <w:uiPriority w:val="1"/>
    <w:qFormat/>
    <w:rsid w:val="002D68D2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ffff0">
    <w:name w:val="Без интервала Знак"/>
    <w:link w:val="affff"/>
    <w:uiPriority w:val="1"/>
    <w:rsid w:val="002D68D2"/>
    <w:rPr>
      <w:rFonts w:ascii="Times New Roman" w:eastAsia="Lucida Sans Unicode" w:hAnsi="Times New Roman"/>
      <w:kern w:val="1"/>
      <w:sz w:val="24"/>
      <w:szCs w:val="24"/>
      <w:lang w:eastAsia="ar-SA" w:bidi="ar-SA"/>
    </w:rPr>
  </w:style>
  <w:style w:type="character" w:customStyle="1" w:styleId="w">
    <w:name w:val="w"/>
    <w:basedOn w:val="a1"/>
    <w:rsid w:val="00F20250"/>
  </w:style>
  <w:style w:type="character" w:customStyle="1" w:styleId="2e">
    <w:name w:val="Основной шрифт абзаца2"/>
    <w:rsid w:val="00054238"/>
  </w:style>
  <w:style w:type="paragraph" w:styleId="affff1">
    <w:name w:val="Revision"/>
    <w:hidden/>
    <w:uiPriority w:val="99"/>
    <w:semiHidden/>
    <w:rsid w:val="00B3425E"/>
    <w:rPr>
      <w:sz w:val="22"/>
      <w:szCs w:val="22"/>
    </w:rPr>
  </w:style>
  <w:style w:type="paragraph" w:customStyle="1" w:styleId="affff2">
    <w:name w:val="Таблицы"/>
    <w:basedOn w:val="af3"/>
    <w:qFormat/>
    <w:rsid w:val="00C32862"/>
    <w:pPr>
      <w:ind w:firstLine="0"/>
    </w:pPr>
  </w:style>
  <w:style w:type="paragraph" w:customStyle="1" w:styleId="1Tablcontent">
    <w:name w:val="1_Tabl_content"/>
    <w:link w:val="1Tablcontent0"/>
    <w:qFormat/>
    <w:rsid w:val="00DE1BC6"/>
    <w:pPr>
      <w:spacing w:before="30" w:after="30"/>
      <w:ind w:left="-15" w:right="-2"/>
    </w:pPr>
    <w:rPr>
      <w:rFonts w:ascii="Times New Roman" w:eastAsia="Times New Roman" w:hAnsi="Times New Roman"/>
      <w:bCs/>
      <w:iCs/>
      <w:color w:val="000000"/>
      <w:sz w:val="22"/>
      <w:szCs w:val="22"/>
    </w:rPr>
  </w:style>
  <w:style w:type="character" w:customStyle="1" w:styleId="1Tablcontent0">
    <w:name w:val="1_Tabl_content Знак"/>
    <w:link w:val="1Tablcontent"/>
    <w:rsid w:val="00DE1BC6"/>
    <w:rPr>
      <w:rFonts w:ascii="Times New Roman" w:eastAsia="Times New Roman" w:hAnsi="Times New Roman"/>
      <w:bCs/>
      <w:iCs/>
      <w:color w:val="000000"/>
      <w:sz w:val="22"/>
      <w:szCs w:val="22"/>
      <w:lang w:val="ru-RU" w:eastAsia="ru-RU" w:bidi="ar-SA"/>
    </w:rPr>
  </w:style>
  <w:style w:type="paragraph" w:customStyle="1" w:styleId="affff3">
    <w:name w:val="ОсновнойТекстТЗ"/>
    <w:basedOn w:val="a0"/>
    <w:qFormat/>
    <w:rsid w:val="00CA3EB7"/>
    <w:pPr>
      <w:spacing w:after="0" w:line="240" w:lineRule="auto"/>
      <w:ind w:firstLine="851"/>
    </w:pPr>
    <w:rPr>
      <w:rFonts w:ascii="Times New Roman" w:hAnsi="Times New Roman"/>
      <w:sz w:val="28"/>
      <w:lang w:eastAsia="en-US"/>
    </w:rPr>
  </w:style>
  <w:style w:type="paragraph" w:customStyle="1" w:styleId="ConsPlusNormal">
    <w:name w:val="ConsPlusNormal"/>
    <w:rsid w:val="001A05A3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1A05A3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29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82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00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31038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17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087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723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070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697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02757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4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418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insvy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5230D-D306-4F22-87C2-0C7AFFDF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34</Pages>
  <Words>12245</Words>
  <Characters>69803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81885</CharactersWithSpaces>
  <SharedDoc>false</SharedDoc>
  <HLinks>
    <vt:vector size="960" baseType="variant">
      <vt:variant>
        <vt:i4>6881407</vt:i4>
      </vt:variant>
      <vt:variant>
        <vt:i4>825</vt:i4>
      </vt:variant>
      <vt:variant>
        <vt:i4>0</vt:i4>
      </vt:variant>
      <vt:variant>
        <vt:i4>5</vt:i4>
      </vt:variant>
      <vt:variant>
        <vt:lpwstr>https://www.bratsk-city.ru/</vt:lpwstr>
      </vt:variant>
      <vt:variant>
        <vt:lpwstr/>
      </vt:variant>
      <vt:variant>
        <vt:i4>4128880</vt:i4>
      </vt:variant>
      <vt:variant>
        <vt:i4>822</vt:i4>
      </vt:variant>
      <vt:variant>
        <vt:i4>0</vt:i4>
      </vt:variant>
      <vt:variant>
        <vt:i4>5</vt:i4>
      </vt:variant>
      <vt:variant>
        <vt:lpwstr>http://www.obrbratsk.ru/ %E2%80%93</vt:lpwstr>
      </vt:variant>
      <vt:variant>
        <vt:lpwstr/>
      </vt:variant>
      <vt:variant>
        <vt:i4>67503147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Ref_ПМИ</vt:lpwstr>
      </vt:variant>
      <vt:variant>
        <vt:i4>70385752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_Требования_к_техническому</vt:lpwstr>
      </vt:variant>
      <vt:variant>
        <vt:i4>787477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_Требования_к_СЭД</vt:lpwstr>
      </vt:variant>
      <vt:variant>
        <vt:i4>5112958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Ref_Приемочные_испытания</vt:lpwstr>
      </vt:variant>
      <vt:variant>
        <vt:i4>74908764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Ref_Опытная</vt:lpwstr>
      </vt:variant>
      <vt:variant>
        <vt:i4>67503147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Ref_ПМИ</vt:lpwstr>
      </vt:variant>
      <vt:variant>
        <vt:i4>75038787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Ref_Пред_испытания</vt:lpwstr>
      </vt:variant>
      <vt:variant>
        <vt:i4>74581031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Ref_Инструктажи</vt:lpwstr>
      </vt:variant>
      <vt:variant>
        <vt:i4>67896356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Ref_Модификация</vt:lpwstr>
      </vt:variant>
      <vt:variant>
        <vt:i4>5177370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Ref_Установка</vt:lpwstr>
      </vt:variant>
      <vt:variant>
        <vt:i4>1836113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Ref_Предпроектное_обследование</vt:lpwstr>
      </vt:variant>
      <vt:variant>
        <vt:i4>8127599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Краткие_сведения_об_автоматизации</vt:lpwstr>
      </vt:variant>
      <vt:variant>
        <vt:i4>70516809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_ПРИЛОЖЕНИЕ_4._ПЕЧАТНЫЕ</vt:lpwstr>
      </vt:variant>
      <vt:variant>
        <vt:i4>71303233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_ПРИЛОЖЕНИЕ_1._ПЕРЕЧЕНЬ</vt:lpwstr>
      </vt:variant>
      <vt:variant>
        <vt:i4>71303235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_ПРИЛОЖЕНИЕ_3._ПЕРЕЧЕНЬ</vt:lpwstr>
      </vt:variant>
      <vt:variant>
        <vt:i4>3801190</vt:i4>
      </vt:variant>
      <vt:variant>
        <vt:i4>771</vt:i4>
      </vt:variant>
      <vt:variant>
        <vt:i4>0</vt:i4>
      </vt:variant>
      <vt:variant>
        <vt:i4>5</vt:i4>
      </vt:variant>
      <vt:variant>
        <vt:lpwstr>https://reestr.minsvyaz.ru/</vt:lpwstr>
      </vt:variant>
      <vt:variant>
        <vt:lpwstr/>
      </vt:variant>
      <vt:variant>
        <vt:i4>75236437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Ref_Требования_к_ЭП</vt:lpwstr>
      </vt:variant>
      <vt:variant>
        <vt:i4>2556000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Ref_Прил1_Табл12</vt:lpwstr>
      </vt:variant>
      <vt:variant>
        <vt:i4>69992474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4522014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Ref_Требования_к_согласованию</vt:lpwstr>
      </vt:variant>
      <vt:variant>
        <vt:i4>70255671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ЗАП</vt:lpwstr>
      </vt:variant>
      <vt:variant>
        <vt:i4>70255671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ЗАП</vt:lpwstr>
      </vt:variant>
      <vt:variant>
        <vt:i4>70255671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ЗАП</vt:lpwstr>
      </vt:variant>
      <vt:variant>
        <vt:i4>69992474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4522014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Ref_Требования_к_согласованию</vt:lpwstr>
      </vt:variant>
      <vt:variant>
        <vt:i4>786434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ТОРВ</vt:lpwstr>
      </vt:variant>
      <vt:variant>
        <vt:i4>786434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ТОРВ</vt:lpwstr>
      </vt:variant>
      <vt:variant>
        <vt:i4>69992474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4522014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Ref_Требования_к_согласованию</vt:lpwstr>
      </vt:variant>
      <vt:variant>
        <vt:i4>70517826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ТД</vt:lpwstr>
      </vt:variant>
      <vt:variant>
        <vt:i4>70517826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ТД</vt:lpwstr>
      </vt:variant>
      <vt:variant>
        <vt:i4>69992474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4522014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Ref_Требования_к_согласованию</vt:lpwstr>
      </vt:variant>
      <vt:variant>
        <vt:i4>70255682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ТАС</vt:lpwstr>
      </vt:variant>
      <vt:variant>
        <vt:i4>70255682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ТАС</vt:lpwstr>
      </vt:variant>
      <vt:variant>
        <vt:i4>69992474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71042114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ТМУ</vt:lpwstr>
      </vt:variant>
      <vt:variant>
        <vt:i4>71042114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ТМУ</vt:lpwstr>
      </vt:variant>
      <vt:variant>
        <vt:i4>71042114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ТМУ</vt:lpwstr>
      </vt:variant>
      <vt:variant>
        <vt:i4>4063332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Ref_Требования_к_интеграции_с_Сайтом</vt:lpwstr>
      </vt:variant>
      <vt:variant>
        <vt:i4>69992474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4522014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Ref_Требования_к_согласованию</vt:lpwstr>
      </vt:variant>
      <vt:variant>
        <vt:i4>71173186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ТОГ</vt:lpwstr>
      </vt:variant>
      <vt:variant>
        <vt:i4>1376337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Ref_Прил1_Табл6</vt:lpwstr>
      </vt:variant>
      <vt:variant>
        <vt:i4>1376337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Ref_Прил1_Табл6</vt:lpwstr>
      </vt:variant>
      <vt:variant>
        <vt:i4>69992474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1376337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Ref_Прил1_Табл5</vt:lpwstr>
      </vt:variant>
      <vt:variant>
        <vt:i4>71173170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ВОГ</vt:lpwstr>
      </vt:variant>
      <vt:variant>
        <vt:i4>69076058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Ref_Требования_к_интеграции_с_ДелоWEB</vt:lpwstr>
      </vt:variant>
      <vt:variant>
        <vt:i4>4063332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Ref_Требования_к_интеграции_с_Сайтом</vt:lpwstr>
      </vt:variant>
      <vt:variant>
        <vt:i4>69992474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69076058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Ref_Требования_к_интеграции_с_ДелоWEB</vt:lpwstr>
      </vt:variant>
      <vt:variant>
        <vt:i4>70647894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_Требования_к_документообороту</vt:lpwstr>
      </vt:variant>
      <vt:variant>
        <vt:i4>4522014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Ref_Требования_к_согласованию</vt:lpwstr>
      </vt:variant>
      <vt:variant>
        <vt:i4>1376337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Ref_Прил1_Табл4</vt:lpwstr>
      </vt:variant>
      <vt:variant>
        <vt:i4>1376337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Ref_Прил1_Табл4</vt:lpwstr>
      </vt:variant>
      <vt:variant>
        <vt:i4>69992474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1376337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Ref_Прил1_Табл3</vt:lpwstr>
      </vt:variant>
      <vt:variant>
        <vt:i4>1376337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Ref_Прил1_Табл3</vt:lpwstr>
      </vt:variant>
      <vt:variant>
        <vt:i4>69076058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Ref_Требования_к_интеграции_с_ДелоWEB</vt:lpwstr>
      </vt:variant>
      <vt:variant>
        <vt:i4>1705002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Ref_Требования_к_до_организаций</vt:lpwstr>
      </vt:variant>
      <vt:variant>
        <vt:i4>69992474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Ref_Требования_к_архивной_работе</vt:lpwstr>
      </vt:variant>
      <vt:variant>
        <vt:i4>4522014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Ref_Требования_к_согласованию</vt:lpwstr>
      </vt:variant>
      <vt:variant>
        <vt:i4>1376337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Ref_Прил1_Табл2</vt:lpwstr>
      </vt:variant>
      <vt:variant>
        <vt:i4>1376337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Ref_Прил1_Табл2</vt:lpwstr>
      </vt:variant>
      <vt:variant>
        <vt:i4>4063332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Ref_Требования_к_интеграции_с_Сайтом</vt:lpwstr>
      </vt:variant>
      <vt:variant>
        <vt:i4>1705040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Ref_Требования_к_согласованию_</vt:lpwstr>
      </vt:variant>
      <vt:variant>
        <vt:i4>1376337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Ref_Прил1_Табл1</vt:lpwstr>
      </vt:variant>
      <vt:variant>
        <vt:i4>1376337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Ref_Прил1_Табл1</vt:lpwstr>
      </vt:variant>
      <vt:variant>
        <vt:i4>67633220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Ref_Требования_к_тех_платформе</vt:lpwstr>
      </vt:variant>
      <vt:variant>
        <vt:i4>2490437</vt:i4>
      </vt:variant>
      <vt:variant>
        <vt:i4>522</vt:i4>
      </vt:variant>
      <vt:variant>
        <vt:i4>0</vt:i4>
      </vt:variant>
      <vt:variant>
        <vt:i4>5</vt:i4>
      </vt:variant>
      <vt:variant>
        <vt:lpwstr>http://redirect.subscribe.ru/_/-/ecm-journal.ru/docs/GOST-R-708-2013-Deloproizvodstvo-i-arkhivnoe-delo---Terminy-i-opredelenija.aspx</vt:lpwstr>
      </vt:variant>
      <vt:variant>
        <vt:lpwstr/>
      </vt:variant>
      <vt:variant>
        <vt:i4>196636</vt:i4>
      </vt:variant>
      <vt:variant>
        <vt:i4>519</vt:i4>
      </vt:variant>
      <vt:variant>
        <vt:i4>0</vt:i4>
      </vt:variant>
      <vt:variant>
        <vt:i4>5</vt:i4>
      </vt:variant>
      <vt:variant>
        <vt:lpwstr>https://docs.cntd.ru/document/564112333</vt:lpwstr>
      </vt:variant>
      <vt:variant>
        <vt:lpwstr>64U0IK</vt:lpwstr>
      </vt:variant>
      <vt:variant>
        <vt:i4>1114161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_Toc105768395</vt:lpwstr>
      </vt:variant>
      <vt:variant>
        <vt:i4>1114161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_Toc105768394</vt:lpwstr>
      </vt:variant>
      <vt:variant>
        <vt:i4>1114161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_Toc105768393</vt:lpwstr>
      </vt:variant>
      <vt:variant>
        <vt:i4>1114161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_Toc105768392</vt:lpwstr>
      </vt:variant>
      <vt:variant>
        <vt:i4>1114161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_Toc105768391</vt:lpwstr>
      </vt:variant>
      <vt:variant>
        <vt:i4>1114161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_Toc105768390</vt:lpwstr>
      </vt:variant>
      <vt:variant>
        <vt:i4>1048625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_Toc105768389</vt:lpwstr>
      </vt:variant>
      <vt:variant>
        <vt:i4>1048625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_Toc105768388</vt:lpwstr>
      </vt:variant>
      <vt:variant>
        <vt:i4>1048625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_Toc105768387</vt:lpwstr>
      </vt:variant>
      <vt:variant>
        <vt:i4>1048625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_Toc105768386</vt:lpwstr>
      </vt:variant>
      <vt:variant>
        <vt:i4>1048625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_Toc105768385</vt:lpwstr>
      </vt:variant>
      <vt:variant>
        <vt:i4>1048625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_Toc105768384</vt:lpwstr>
      </vt:variant>
      <vt:variant>
        <vt:i4>1048625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_Toc105768383</vt:lpwstr>
      </vt:variant>
      <vt:variant>
        <vt:i4>1048625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_Toc105768382</vt:lpwstr>
      </vt:variant>
      <vt:variant>
        <vt:i4>1048625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_Toc105768381</vt:lpwstr>
      </vt:variant>
      <vt:variant>
        <vt:i4>1048625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_Toc105768380</vt:lpwstr>
      </vt:variant>
      <vt:variant>
        <vt:i4>2031665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_Toc105768379</vt:lpwstr>
      </vt:variant>
      <vt:variant>
        <vt:i4>2031665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_Toc105768378</vt:lpwstr>
      </vt:variant>
      <vt:variant>
        <vt:i4>2031665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_Toc105768377</vt:lpwstr>
      </vt:variant>
      <vt:variant>
        <vt:i4>2031665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_Toc105768376</vt:lpwstr>
      </vt:variant>
      <vt:variant>
        <vt:i4>2031665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_Toc105768375</vt:lpwstr>
      </vt:variant>
      <vt:variant>
        <vt:i4>2031665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_Toc105768374</vt:lpwstr>
      </vt:variant>
      <vt:variant>
        <vt:i4>2031665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_Toc105768373</vt:lpwstr>
      </vt:variant>
      <vt:variant>
        <vt:i4>2031665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_Toc105768372</vt:lpwstr>
      </vt:variant>
      <vt:variant>
        <vt:i4>2031665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_Toc105768371</vt:lpwstr>
      </vt:variant>
      <vt:variant>
        <vt:i4>2031665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_Toc105768370</vt:lpwstr>
      </vt:variant>
      <vt:variant>
        <vt:i4>1966129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_Toc105768369</vt:lpwstr>
      </vt:variant>
      <vt:variant>
        <vt:i4>1966129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_Toc105768368</vt:lpwstr>
      </vt:variant>
      <vt:variant>
        <vt:i4>1966129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_Toc105768367</vt:lpwstr>
      </vt:variant>
      <vt:variant>
        <vt:i4>1966129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_Toc105768366</vt:lpwstr>
      </vt:variant>
      <vt:variant>
        <vt:i4>1966129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_Toc105768365</vt:lpwstr>
      </vt:variant>
      <vt:variant>
        <vt:i4>1966129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_Toc105768364</vt:lpwstr>
      </vt:variant>
      <vt:variant>
        <vt:i4>1966129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_Toc105768363</vt:lpwstr>
      </vt:variant>
      <vt:variant>
        <vt:i4>1966129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_Toc105768362</vt:lpwstr>
      </vt:variant>
      <vt:variant>
        <vt:i4>1966129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_Toc105768361</vt:lpwstr>
      </vt:variant>
      <vt:variant>
        <vt:i4>1966129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_Toc105768360</vt:lpwstr>
      </vt:variant>
      <vt:variant>
        <vt:i4>1900593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_Toc105768359</vt:lpwstr>
      </vt:variant>
      <vt:variant>
        <vt:i4>1900593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_Toc105768358</vt:lpwstr>
      </vt:variant>
      <vt:variant>
        <vt:i4>1900593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_Toc105768357</vt:lpwstr>
      </vt:variant>
      <vt:variant>
        <vt:i4>1900593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_Toc105768356</vt:lpwstr>
      </vt:variant>
      <vt:variant>
        <vt:i4>1900593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_Toc105768355</vt:lpwstr>
      </vt:variant>
      <vt:variant>
        <vt:i4>1900593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_Toc105768354</vt:lpwstr>
      </vt:variant>
      <vt:variant>
        <vt:i4>1900593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_Toc105768353</vt:lpwstr>
      </vt:variant>
      <vt:variant>
        <vt:i4>1900593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_Toc105768352</vt:lpwstr>
      </vt:variant>
      <vt:variant>
        <vt:i4>1900593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_Toc105768351</vt:lpwstr>
      </vt:variant>
      <vt:variant>
        <vt:i4>1900593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_Toc105768350</vt:lpwstr>
      </vt:variant>
      <vt:variant>
        <vt:i4>1835057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_Toc105768349</vt:lpwstr>
      </vt:variant>
      <vt:variant>
        <vt:i4>1835057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_Toc105768348</vt:lpwstr>
      </vt:variant>
      <vt:variant>
        <vt:i4>1835057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_Toc105768347</vt:lpwstr>
      </vt:variant>
      <vt:variant>
        <vt:i4>1835057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_Toc105768346</vt:lpwstr>
      </vt:variant>
      <vt:variant>
        <vt:i4>1835057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_Toc105768345</vt:lpwstr>
      </vt:variant>
      <vt:variant>
        <vt:i4>1835057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_Toc105768344</vt:lpwstr>
      </vt:variant>
      <vt:variant>
        <vt:i4>1835057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_Toc105768343</vt:lpwstr>
      </vt:variant>
      <vt:variant>
        <vt:i4>1835057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_Toc105768342</vt:lpwstr>
      </vt:variant>
      <vt:variant>
        <vt:i4>1835057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_Toc105768341</vt:lpwstr>
      </vt:variant>
      <vt:variant>
        <vt:i4>1835057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_Toc105768340</vt:lpwstr>
      </vt:variant>
      <vt:variant>
        <vt:i4>1769521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_Toc105768339</vt:lpwstr>
      </vt:variant>
      <vt:variant>
        <vt:i4>1769521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_Toc105768338</vt:lpwstr>
      </vt:variant>
      <vt:variant>
        <vt:i4>1769521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_Toc105768337</vt:lpwstr>
      </vt:variant>
      <vt:variant>
        <vt:i4>1769521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_Toc105768336</vt:lpwstr>
      </vt:variant>
      <vt:variant>
        <vt:i4>1769521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_Toc105768335</vt:lpwstr>
      </vt:variant>
      <vt:variant>
        <vt:i4>1769521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_Toc105768334</vt:lpwstr>
      </vt:variant>
      <vt:variant>
        <vt:i4>1769521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_Toc105768333</vt:lpwstr>
      </vt:variant>
      <vt:variant>
        <vt:i4>1769521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_Toc105768332</vt:lpwstr>
      </vt:variant>
      <vt:variant>
        <vt:i4>1769521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_Toc105768331</vt:lpwstr>
      </vt:variant>
      <vt:variant>
        <vt:i4>1769521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_Toc105768330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_Toc105768329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_Toc105768328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_Toc105768327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_Toc105768326</vt:lpwstr>
      </vt:variant>
      <vt:variant>
        <vt:i4>1703985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_Toc105768325</vt:lpwstr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_Toc105768324</vt:lpwstr>
      </vt:variant>
      <vt:variant>
        <vt:i4>1703985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_Toc105768323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_Toc105768322</vt:lpwstr>
      </vt:variant>
      <vt:variant>
        <vt:i4>1703985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_Toc105768321</vt:lpwstr>
      </vt:variant>
      <vt:variant>
        <vt:i4>1703985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_Toc105768320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_Toc105768319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_Toc105768318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_Toc105768317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_Toc105768316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_Toc105768315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_Toc105768314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_Toc105768313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_Toc105768312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_Toc105768311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_Toc105768310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Леонтьева</dc:creator>
  <cp:lastModifiedBy>Microsoft Office User</cp:lastModifiedBy>
  <cp:revision>13</cp:revision>
  <cp:lastPrinted>2022-07-01T04:26:00Z</cp:lastPrinted>
  <dcterms:created xsi:type="dcterms:W3CDTF">2022-09-22T12:56:00Z</dcterms:created>
  <dcterms:modified xsi:type="dcterms:W3CDTF">2022-10-09T18:50:00Z</dcterms:modified>
</cp:coreProperties>
</file>